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94BF3" w14:textId="62E4D104" w:rsidR="004A1380" w:rsidRDefault="002F409B" w:rsidP="00773D2F">
      <w:pPr>
        <w:pStyle w:val="Style1"/>
      </w:pPr>
      <w:r w:rsidRPr="004A1380">
        <w:rPr>
          <w:bCs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79636" wp14:editId="6737AA82">
                <wp:simplePos x="0" y="0"/>
                <wp:positionH relativeFrom="column">
                  <wp:posOffset>-299357</wp:posOffset>
                </wp:positionH>
                <wp:positionV relativeFrom="paragraph">
                  <wp:posOffset>-509089</wp:posOffset>
                </wp:positionV>
                <wp:extent cx="7145020" cy="332015"/>
                <wp:effectExtent l="0" t="0" r="17780" b="11430"/>
                <wp:wrapNone/>
                <wp:docPr id="1777149315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5020" cy="332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4EDEF4" w14:textId="1D2CA52B" w:rsidR="004A1380" w:rsidRDefault="007D706B" w:rsidP="00773D2F">
                            <w:pPr>
                              <w:pStyle w:val="Style2"/>
                            </w:pPr>
                            <w:r>
                              <w:t>Préparation au DST littérature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79636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-23.55pt;margin-top:-40.1pt;width:562.6pt;height:2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" fillcolor="window" strokeweight=".5pt">
                <v:textbox>
                  <w:txbxContent>
                    <w:p w14:paraId="704EDEF4" w14:textId="1D2CA52B" w:rsidR="004A1380" w:rsidRDefault="007D706B" w:rsidP="00773D2F">
                      <w:pPr>
                        <w:pStyle w:val="Style2"/>
                      </w:pPr>
                      <w:r>
                        <w:t>Préparation au DST littérature</w:t>
                      </w:r>
                    </w:p>
                  </w:txbxContent>
                </v:textbox>
              </v:shape>
            </w:pict>
          </mc:Fallback>
        </mc:AlternateContent>
      </w:r>
      <w:r w:rsidR="00B62F22">
        <w:t>De la lecture experte à…</w:t>
      </w:r>
    </w:p>
    <w:p w14:paraId="3AFE060A" w14:textId="5596D69C" w:rsidR="007D706B" w:rsidRDefault="007D706B" w:rsidP="00975AD2">
      <w:pPr>
        <w:pStyle w:val="Style1"/>
        <w:numPr>
          <w:ilvl w:val="0"/>
          <w:numId w:val="17"/>
        </w:numPr>
        <w:spacing w:after="0"/>
      </w:pPr>
      <w:r>
        <w:t>Lisez l’histoire en étant attentif aux images.</w:t>
      </w:r>
    </w:p>
    <w:p w14:paraId="413BBC8E" w14:textId="7E1D0963" w:rsidR="007D706B" w:rsidRDefault="007D706B" w:rsidP="00975AD2">
      <w:pPr>
        <w:pStyle w:val="Style1"/>
        <w:numPr>
          <w:ilvl w:val="0"/>
          <w:numId w:val="17"/>
        </w:numPr>
        <w:spacing w:after="0"/>
      </w:pPr>
      <w:r>
        <w:t xml:space="preserve">Analysez de façon experte tous les éléments de la première et quatrième de couverture. </w:t>
      </w:r>
    </w:p>
    <w:p w14:paraId="14A98845" w14:textId="2F705FA0" w:rsidR="007D706B" w:rsidRDefault="007D706B" w:rsidP="00975AD2">
      <w:pPr>
        <w:pStyle w:val="Style1"/>
        <w:numPr>
          <w:ilvl w:val="0"/>
          <w:numId w:val="17"/>
        </w:numPr>
        <w:spacing w:after="0"/>
        <w:jc w:val="both"/>
      </w:pPr>
      <w:r>
        <w:t>Analysez la dédicace. Quel peut-être son utilité pour comprendre l’histoire ?</w:t>
      </w:r>
    </w:p>
    <w:p w14:paraId="094FA633" w14:textId="03F8EE8D" w:rsidR="007D706B" w:rsidRDefault="007D706B" w:rsidP="00975AD2">
      <w:pPr>
        <w:pStyle w:val="Style1"/>
        <w:numPr>
          <w:ilvl w:val="0"/>
          <w:numId w:val="17"/>
        </w:numPr>
        <w:spacing w:after="0"/>
        <w:jc w:val="both"/>
      </w:pPr>
      <w:r>
        <w:t xml:space="preserve">Analysez </w:t>
      </w:r>
      <w:r w:rsidR="00B62F22">
        <w:t xml:space="preserve">la structure de l’album et </w:t>
      </w:r>
      <w:r>
        <w:t xml:space="preserve">les relations texte-image ? En quoi </w:t>
      </w:r>
      <w:r w:rsidR="00B62F22">
        <w:t>la structure et l</w:t>
      </w:r>
      <w:r>
        <w:t xml:space="preserve">es relations </w:t>
      </w:r>
      <w:r w:rsidR="00B62F22">
        <w:t xml:space="preserve">texte-image </w:t>
      </w:r>
      <w:r>
        <w:t>sont-elles pertinentes pour comprendre l’histoire racontée ?</w:t>
      </w:r>
    </w:p>
    <w:p w14:paraId="09ACB193" w14:textId="16266A97" w:rsidR="00B62F22" w:rsidRDefault="00B62F22" w:rsidP="00975AD2">
      <w:pPr>
        <w:pStyle w:val="Style1"/>
        <w:numPr>
          <w:ilvl w:val="0"/>
          <w:numId w:val="17"/>
        </w:numPr>
        <w:spacing w:after="0"/>
        <w:jc w:val="both"/>
      </w:pPr>
      <w:r>
        <w:t>Réalisez un résumé complet de l’histoire à destination d’élèves en difficulté.</w:t>
      </w:r>
    </w:p>
    <w:p w14:paraId="0D7039EE" w14:textId="24D8CEA0" w:rsidR="00B62F22" w:rsidRDefault="00B62F22" w:rsidP="00975AD2">
      <w:pPr>
        <w:pStyle w:val="Style1"/>
        <w:numPr>
          <w:ilvl w:val="0"/>
          <w:numId w:val="17"/>
        </w:numPr>
        <w:spacing w:after="0"/>
        <w:jc w:val="both"/>
      </w:pPr>
      <w:r>
        <w:t xml:space="preserve">Expliquez ensuite de façon experte pourquoi ce texte est intéressant malgré les difficultés de compréhension qu’il peut présenter. </w:t>
      </w:r>
    </w:p>
    <w:p w14:paraId="1B5D26A2" w14:textId="4F1DA13E" w:rsidR="00B62F22" w:rsidRDefault="00B62F22" w:rsidP="00975AD2">
      <w:pPr>
        <w:pStyle w:val="Style1"/>
        <w:numPr>
          <w:ilvl w:val="0"/>
          <w:numId w:val="17"/>
        </w:numPr>
        <w:spacing w:after="0"/>
        <w:jc w:val="both"/>
      </w:pPr>
      <w:r>
        <w:t xml:space="preserve">Serait-il intéressant de ne proposer dans un premier temps que la lecture d’une partie de cette histoire et si oui laquelle ? et pourquoi ? </w:t>
      </w:r>
    </w:p>
    <w:p w14:paraId="023962B1" w14:textId="77777777" w:rsidR="00B62F22" w:rsidRDefault="00B62F22" w:rsidP="00B62F22">
      <w:pPr>
        <w:pStyle w:val="Style1"/>
        <w:spacing w:after="0"/>
        <w:ind w:left="720"/>
        <w:jc w:val="both"/>
      </w:pPr>
    </w:p>
    <w:p w14:paraId="06595EAF" w14:textId="79320C56" w:rsidR="00B62F22" w:rsidRPr="00773D2F" w:rsidRDefault="00B62F22" w:rsidP="00773D2F">
      <w:pPr>
        <w:pStyle w:val="Style1"/>
      </w:pPr>
      <w:r w:rsidRPr="00773D2F">
        <w:t xml:space="preserve">…la </w:t>
      </w:r>
      <w:r w:rsidR="00773D2F">
        <w:t xml:space="preserve">construction de la </w:t>
      </w:r>
      <w:r w:rsidRPr="00773D2F">
        <w:t>situation d’enseignement apprentissage</w:t>
      </w:r>
    </w:p>
    <w:p w14:paraId="40FF7FDB" w14:textId="77777777" w:rsidR="00B62F22" w:rsidRDefault="00B62F22" w:rsidP="00B62F22">
      <w:pPr>
        <w:pStyle w:val="Style1"/>
        <w:spacing w:after="0"/>
        <w:ind w:left="720"/>
        <w:jc w:val="center"/>
      </w:pPr>
    </w:p>
    <w:p w14:paraId="2C2C6977" w14:textId="4A36BFF2" w:rsidR="004A1380" w:rsidRPr="004A1380" w:rsidRDefault="004A1380" w:rsidP="00773D2F">
      <w:pPr>
        <w:pStyle w:val="Style1"/>
        <w:numPr>
          <w:ilvl w:val="0"/>
          <w:numId w:val="17"/>
        </w:numPr>
        <w:spacing w:after="0"/>
        <w:jc w:val="both"/>
      </w:pPr>
      <w:r>
        <w:t>R</w:t>
      </w:r>
      <w:r w:rsidRPr="004A1380">
        <w:t xml:space="preserve">édigez un objectif de séquence </w:t>
      </w:r>
      <w:r>
        <w:t xml:space="preserve">en littérature </w:t>
      </w:r>
      <w:r w:rsidRPr="004A1380">
        <w:t xml:space="preserve">pour </w:t>
      </w:r>
      <w:r w:rsidR="00975AD2">
        <w:t xml:space="preserve">un </w:t>
      </w:r>
      <w:r w:rsidRPr="004A1380">
        <w:t>cycle 2</w:t>
      </w:r>
      <w:r w:rsidR="00B62F22">
        <w:t xml:space="preserve"> ou pour un cycle 3.</w:t>
      </w:r>
    </w:p>
    <w:p w14:paraId="32394C86" w14:textId="332DE8D9" w:rsidR="004A1380" w:rsidRDefault="004A1380" w:rsidP="00773D2F">
      <w:pPr>
        <w:pStyle w:val="Style1"/>
        <w:numPr>
          <w:ilvl w:val="0"/>
          <w:numId w:val="17"/>
        </w:numPr>
        <w:spacing w:after="0"/>
        <w:jc w:val="both"/>
      </w:pPr>
      <w:bookmarkStart w:id="0" w:name="_Hlk177218211"/>
      <w:r w:rsidRPr="004A1380">
        <w:t>Rédigez quelle sera votre proposition pour évaluer que votre objectif est atteint.</w:t>
      </w:r>
    </w:p>
    <w:p w14:paraId="7925A893" w14:textId="39930E1D" w:rsidR="00B62F22" w:rsidRPr="004A1380" w:rsidRDefault="00B62F22" w:rsidP="00773D2F">
      <w:pPr>
        <w:pStyle w:val="Style1"/>
        <w:numPr>
          <w:ilvl w:val="0"/>
          <w:numId w:val="17"/>
        </w:numPr>
        <w:spacing w:after="0"/>
        <w:jc w:val="both"/>
      </w:pPr>
      <w:r>
        <w:t>Faites une proposition de séquence avec des objectifs de séance (3 ou 4 séances)</w:t>
      </w:r>
      <w:r w:rsidR="00773D2F">
        <w:t xml:space="preserve"> et des pistes d’activités.</w:t>
      </w:r>
    </w:p>
    <w:bookmarkEnd w:id="0"/>
    <w:p w14:paraId="106CBCBD" w14:textId="76D7E2A9" w:rsidR="00B62F22" w:rsidRDefault="00B62F22" w:rsidP="00773D2F">
      <w:pPr>
        <w:pStyle w:val="Style1"/>
        <w:numPr>
          <w:ilvl w:val="0"/>
          <w:numId w:val="17"/>
        </w:numPr>
        <w:spacing w:after="0"/>
        <w:jc w:val="both"/>
      </w:pPr>
      <w:r>
        <w:t>Comment introduisez-vous la lecture de ce livre en classe ? Par exemple, p</w:t>
      </w:r>
      <w:r>
        <w:t>réparez les questions que vous posez aux élèves à propos de la couverture du livr</w:t>
      </w:r>
      <w:r>
        <w:t xml:space="preserve">e, </w:t>
      </w:r>
      <w:r>
        <w:t>anticipez leurs réponses</w:t>
      </w:r>
      <w:r>
        <w:t xml:space="preserve"> et r</w:t>
      </w:r>
      <w:r>
        <w:t xml:space="preserve">édigez </w:t>
      </w:r>
      <w:r>
        <w:t xml:space="preserve">également </w:t>
      </w:r>
      <w:r>
        <w:t>les questions que les élèves pourraient vous poser.</w:t>
      </w:r>
    </w:p>
    <w:p w14:paraId="7AB4F28E" w14:textId="2D85028B" w:rsidR="00773D2F" w:rsidRDefault="00773D2F" w:rsidP="00773D2F">
      <w:pPr>
        <w:pStyle w:val="Style1"/>
        <w:numPr>
          <w:ilvl w:val="0"/>
          <w:numId w:val="17"/>
        </w:numPr>
        <w:spacing w:after="0"/>
        <w:jc w:val="both"/>
      </w:pPr>
      <w:r>
        <w:t xml:space="preserve">Proposer </w:t>
      </w:r>
      <w:r w:rsidRPr="004A1380">
        <w:t>deux prolongements possibles dans la discipline « français » en lien avec la lecture de cet album.</w:t>
      </w:r>
    </w:p>
    <w:sectPr w:rsidR="00773D2F" w:rsidSect="002F409B">
      <w:headerReference w:type="default" r:id="rId8"/>
      <w:footerReference w:type="default" r:id="rId9"/>
      <w:pgSz w:w="11906" w:h="16838"/>
      <w:pgMar w:top="284" w:right="720" w:bottom="567" w:left="72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BA721" w14:textId="77777777" w:rsidR="00074CC7" w:rsidRDefault="00074CC7" w:rsidP="002E38B3">
      <w:pPr>
        <w:spacing w:after="0" w:line="240" w:lineRule="auto"/>
      </w:pPr>
      <w:r>
        <w:separator/>
      </w:r>
    </w:p>
  </w:endnote>
  <w:endnote w:type="continuationSeparator" w:id="0">
    <w:p w14:paraId="70D53B9D" w14:textId="77777777" w:rsidR="00074CC7" w:rsidRDefault="00074CC7" w:rsidP="002E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ytona Condensed Light">
    <w:charset w:val="00"/>
    <w:family w:val="swiss"/>
    <w:pitch w:val="variable"/>
    <w:sig w:usb0="8000002F" w:usb1="0000000A" w:usb2="00000000" w:usb3="00000000" w:csb0="00000001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D2D0" w14:textId="4B3B11EC" w:rsidR="002E38B3" w:rsidRPr="00E0785F" w:rsidRDefault="002F409B" w:rsidP="002F409B">
    <w:pPr>
      <w:jc w:val="center"/>
    </w:pPr>
    <w:r w:rsidRPr="00E0785F"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01968FB3" wp14:editId="1080C24B">
              <wp:simplePos x="0" y="0"/>
              <wp:positionH relativeFrom="margin">
                <wp:posOffset>-97790</wp:posOffset>
              </wp:positionH>
              <wp:positionV relativeFrom="bottomMargin">
                <wp:posOffset>106197</wp:posOffset>
              </wp:positionV>
              <wp:extent cx="5943600" cy="45719"/>
              <wp:effectExtent l="0" t="19050" r="2540" b="12065"/>
              <wp:wrapSquare wrapText="bothSides"/>
              <wp:docPr id="37" name="Groupe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943600" cy="45719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Zone de text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 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d MMMM 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753A47F" w14:textId="77777777" w:rsidR="002E38B3" w:rsidRDefault="002E38B3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4EDA6275" w14:textId="77777777" w:rsidR="002E38B3" w:rsidRDefault="002E38B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968FB3" id="Groupe 37" o:spid="_x0000_s1027" style="position:absolute;left:0;text-align:left;margin-left:-7.7pt;margin-top:8.35pt;width:468pt;height:3.6pt;flip:y;z-index:251660288;mso-width-percent:1000;mso-wrap-distance-left:0;mso-wrap-distance-right:0;mso-position-horizontal-relative:margin;mso-position-vertical-relative:bottom-margin-area;mso-width-percent:10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">
              <v:rect id="Rectangle 38" o:spid="_x0000_s102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29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 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d MMMM yyyy"/>
                          <w:lid w:val="fr-FR"/>
                          <w:storeMappedDataAs w:val="dateTime"/>
                          <w:calendar w:val="gregorian"/>
                        </w:date>
                      </w:sdtPr>
                      <w:sdtContent>
                        <w:p w14:paraId="2753A47F" w14:textId="77777777" w:rsidR="002E38B3" w:rsidRDefault="002E38B3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14:paraId="4EDA6275" w14:textId="77777777" w:rsidR="002E38B3" w:rsidRDefault="002E38B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="00E0785F"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8DF8001" wp14:editId="213E5DD0">
              <wp:simplePos x="0" y="0"/>
              <wp:positionH relativeFrom="rightMargin">
                <wp:posOffset>-276860</wp:posOffset>
              </wp:positionH>
              <wp:positionV relativeFrom="page">
                <wp:posOffset>9988550</wp:posOffset>
              </wp:positionV>
              <wp:extent cx="477520" cy="477520"/>
              <wp:effectExtent l="0" t="0" r="0" b="0"/>
              <wp:wrapNone/>
              <wp:docPr id="1827986976" name="Ellips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477520"/>
                      </a:xfrm>
                      <a:prstGeom prst="ellipse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F74FC3B" w14:textId="77777777" w:rsidR="00E0785F" w:rsidRDefault="00E0785F" w:rsidP="00E0785F">
                          <w:pPr>
                            <w:jc w:val="center"/>
                            <w:rPr>
                              <w:rStyle w:val="Numrodepage"/>
                              <w:color w:val="FFFFFF" w:themeColor="background1"/>
                              <w:szCs w:val="24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FFFFFF" w:themeColor="background1"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FFFFFF" w:themeColor="background1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8DF8001" id="Ellipse 4" o:spid="_x0000_s1030" style="position:absolute;left:0;text-align:left;margin-left:-21.8pt;margin-top:786.5pt;width:37.6pt;height:37.6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" o:allowincell="f" fillcolor="#e590aa [1945]" stroked="f">
              <v:textbox inset="0,,0">
                <w:txbxContent>
                  <w:p w14:paraId="5F74FC3B" w14:textId="77777777" w:rsidR="00E0785F" w:rsidRDefault="00E0785F" w:rsidP="00E0785F">
                    <w:pPr>
                      <w:jc w:val="center"/>
                      <w:rPr>
                        <w:rStyle w:val="Numrodepage"/>
                        <w:color w:val="FFFFFF" w:themeColor="background1"/>
                        <w:szCs w:val="24"/>
                      </w:rPr>
                    </w:pPr>
                    <w:r>
                      <w:rPr>
                        <w:sz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</w:rPr>
                      <w:fldChar w:fldCharType="separate"/>
                    </w:r>
                    <w:r>
                      <w:rPr>
                        <w:rStyle w:val="Numrodepage"/>
                        <w:b/>
                        <w:bCs/>
                        <w:color w:val="FFFFFF" w:themeColor="background1"/>
                        <w:szCs w:val="24"/>
                      </w:rPr>
                      <w:t>2</w:t>
                    </w:r>
                    <w:r>
                      <w:rPr>
                        <w:rStyle w:val="Numrodepage"/>
                        <w:b/>
                        <w:bCs/>
                        <w:color w:val="FFFFFF" w:themeColor="background1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  <w:r w:rsidR="002E38B3" w:rsidRPr="00E0785F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A1B7EC" wp14:editId="052E7872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10403840</wp:posOffset>
                  </wp:positionV>
                </mc:Fallback>
              </mc:AlternateContent>
              <wp:extent cx="32004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040" cy="320040"/>
                      </a:xfrm>
                      <a:prstGeom prst="rect">
                        <a:avLst/>
                      </a:prstGeom>
                      <a:noFill/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469F89" w14:textId="77777777" w:rsidR="002E38B3" w:rsidRPr="002E38B3" w:rsidRDefault="002E38B3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E38B3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E38B3"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2E38B3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2E38B3">
                            <w:rPr>
                              <w:sz w:val="28"/>
                              <w:szCs w:val="28"/>
                            </w:rPr>
                            <w:t>2</w:t>
                          </w:r>
                          <w:r w:rsidRPr="002E38B3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A1B7EC" id="Rectangle 40" o:spid="_x0000_s1031" style="position:absolute;left:0;text-align:left;margin-left:0;margin-top:0;width:25.2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" filled="f" stroked="f" strokeweight="3pt">
              <v:textbox>
                <w:txbxContent>
                  <w:p w14:paraId="01469F89" w14:textId="77777777" w:rsidR="002E38B3" w:rsidRPr="002E38B3" w:rsidRDefault="002E38B3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2E38B3">
                      <w:rPr>
                        <w:sz w:val="28"/>
                        <w:szCs w:val="28"/>
                      </w:rPr>
                      <w:fldChar w:fldCharType="begin"/>
                    </w:r>
                    <w:r w:rsidRPr="002E38B3">
                      <w:rPr>
                        <w:sz w:val="28"/>
                        <w:szCs w:val="28"/>
                      </w:rPr>
                      <w:instrText>PAGE   \* MERGEFORMAT</w:instrText>
                    </w:r>
                    <w:r w:rsidRPr="002E38B3">
                      <w:rPr>
                        <w:sz w:val="28"/>
                        <w:szCs w:val="28"/>
                      </w:rPr>
                      <w:fldChar w:fldCharType="separate"/>
                    </w:r>
                    <w:r w:rsidRPr="002E38B3">
                      <w:rPr>
                        <w:sz w:val="28"/>
                        <w:szCs w:val="28"/>
                      </w:rPr>
                      <w:t>2</w:t>
                    </w:r>
                    <w:r w:rsidRPr="002E38B3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2E38B3" w:rsidRPr="00E0785F">
      <w:t>Florence Couillaud | Faculté d’</w:t>
    </w:r>
    <w:proofErr w:type="spellStart"/>
    <w:r w:rsidR="002E38B3" w:rsidRPr="00E0785F">
      <w:t>Education</w:t>
    </w:r>
    <w:proofErr w:type="spellEnd"/>
    <w:r w:rsidR="002E38B3" w:rsidRPr="00E0785F">
      <w:t xml:space="preserve"> – Site de Mende – Université de Montpellier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5B8E4" w14:textId="77777777" w:rsidR="00074CC7" w:rsidRDefault="00074CC7" w:rsidP="002E38B3">
      <w:pPr>
        <w:spacing w:after="0" w:line="240" w:lineRule="auto"/>
      </w:pPr>
      <w:r>
        <w:separator/>
      </w:r>
    </w:p>
  </w:footnote>
  <w:footnote w:type="continuationSeparator" w:id="0">
    <w:p w14:paraId="75BEC56C" w14:textId="77777777" w:rsidR="00074CC7" w:rsidRDefault="00074CC7" w:rsidP="002E3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00913"/>
      <w:docPartObj>
        <w:docPartGallery w:val="Page Numbers (Margins)"/>
        <w:docPartUnique/>
      </w:docPartObj>
    </w:sdtPr>
    <w:sdtContent>
      <w:p w14:paraId="31358789" w14:textId="77777777" w:rsidR="00E0785F" w:rsidRDefault="00000000">
        <w:pPr>
          <w:pStyle w:val="En-tte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C1D"/>
    <w:multiLevelType w:val="multilevel"/>
    <w:tmpl w:val="662E7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B087A"/>
    <w:multiLevelType w:val="hybridMultilevel"/>
    <w:tmpl w:val="DA9652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00A92"/>
    <w:multiLevelType w:val="hybridMultilevel"/>
    <w:tmpl w:val="EBFCC0F0"/>
    <w:lvl w:ilvl="0" w:tplc="52B694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52622"/>
    <w:multiLevelType w:val="multilevel"/>
    <w:tmpl w:val="2B16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087640"/>
    <w:multiLevelType w:val="hybridMultilevel"/>
    <w:tmpl w:val="79F8C0F8"/>
    <w:lvl w:ilvl="0" w:tplc="5090008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04979"/>
    <w:multiLevelType w:val="multilevel"/>
    <w:tmpl w:val="C87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DF7083"/>
    <w:multiLevelType w:val="hybridMultilevel"/>
    <w:tmpl w:val="5E74FABC"/>
    <w:lvl w:ilvl="0" w:tplc="8A346A04">
      <w:start w:val="1"/>
      <w:numFmt w:val="decimal"/>
      <w:lvlText w:val="%1."/>
      <w:lvlJc w:val="left"/>
      <w:pPr>
        <w:ind w:left="720" w:hanging="360"/>
      </w:pPr>
      <w:rPr>
        <w:rFonts w:hint="default"/>
        <w:color w:val="2581BA" w:themeColor="accent3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4780C"/>
    <w:multiLevelType w:val="multilevel"/>
    <w:tmpl w:val="6386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CE3EEE"/>
    <w:multiLevelType w:val="multilevel"/>
    <w:tmpl w:val="F6A2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3A2B1E"/>
    <w:multiLevelType w:val="multilevel"/>
    <w:tmpl w:val="B87A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C018B3"/>
    <w:multiLevelType w:val="multilevel"/>
    <w:tmpl w:val="6D32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BE10C0"/>
    <w:multiLevelType w:val="hybridMultilevel"/>
    <w:tmpl w:val="3C04C6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5290D"/>
    <w:multiLevelType w:val="multilevel"/>
    <w:tmpl w:val="014E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117925"/>
    <w:multiLevelType w:val="multilevel"/>
    <w:tmpl w:val="A2AC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DF4CEA"/>
    <w:multiLevelType w:val="hybridMultilevel"/>
    <w:tmpl w:val="58C87F0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C38D4"/>
    <w:multiLevelType w:val="hybridMultilevel"/>
    <w:tmpl w:val="EFFE6EB4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975D6"/>
    <w:multiLevelType w:val="hybridMultilevel"/>
    <w:tmpl w:val="E6D05BB8"/>
    <w:lvl w:ilvl="0" w:tplc="040C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916968">
    <w:abstractNumId w:val="1"/>
  </w:num>
  <w:num w:numId="2" w16cid:durableId="1815682398">
    <w:abstractNumId w:val="2"/>
  </w:num>
  <w:num w:numId="3" w16cid:durableId="2000960850">
    <w:abstractNumId w:val="7"/>
  </w:num>
  <w:num w:numId="4" w16cid:durableId="653804841">
    <w:abstractNumId w:val="12"/>
  </w:num>
  <w:num w:numId="5" w16cid:durableId="1863006722">
    <w:abstractNumId w:val="3"/>
  </w:num>
  <w:num w:numId="6" w16cid:durableId="1157573187">
    <w:abstractNumId w:val="0"/>
  </w:num>
  <w:num w:numId="7" w16cid:durableId="293098978">
    <w:abstractNumId w:val="13"/>
  </w:num>
  <w:num w:numId="8" w16cid:durableId="166678326">
    <w:abstractNumId w:val="5"/>
  </w:num>
  <w:num w:numId="9" w16cid:durableId="522401670">
    <w:abstractNumId w:val="9"/>
  </w:num>
  <w:num w:numId="10" w16cid:durableId="1322350974">
    <w:abstractNumId w:val="10"/>
  </w:num>
  <w:num w:numId="11" w16cid:durableId="753404390">
    <w:abstractNumId w:val="8"/>
  </w:num>
  <w:num w:numId="12" w16cid:durableId="178131354">
    <w:abstractNumId w:val="16"/>
  </w:num>
  <w:num w:numId="13" w16cid:durableId="1949657012">
    <w:abstractNumId w:val="14"/>
  </w:num>
  <w:num w:numId="14" w16cid:durableId="283928801">
    <w:abstractNumId w:val="4"/>
  </w:num>
  <w:num w:numId="15" w16cid:durableId="276062088">
    <w:abstractNumId w:val="11"/>
  </w:num>
  <w:num w:numId="16" w16cid:durableId="16587967">
    <w:abstractNumId w:val="15"/>
  </w:num>
  <w:num w:numId="17" w16cid:durableId="19446786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80"/>
    <w:rsid w:val="00067CCA"/>
    <w:rsid w:val="00074CC7"/>
    <w:rsid w:val="00083982"/>
    <w:rsid w:val="00150885"/>
    <w:rsid w:val="002B00B5"/>
    <w:rsid w:val="002E38B3"/>
    <w:rsid w:val="002F409B"/>
    <w:rsid w:val="00373056"/>
    <w:rsid w:val="0037357C"/>
    <w:rsid w:val="003824D7"/>
    <w:rsid w:val="00420020"/>
    <w:rsid w:val="004620C2"/>
    <w:rsid w:val="00473029"/>
    <w:rsid w:val="004A1380"/>
    <w:rsid w:val="004B01EE"/>
    <w:rsid w:val="005B173E"/>
    <w:rsid w:val="005B25DD"/>
    <w:rsid w:val="005F2143"/>
    <w:rsid w:val="00664E40"/>
    <w:rsid w:val="006E1D01"/>
    <w:rsid w:val="00773D2F"/>
    <w:rsid w:val="00782C7A"/>
    <w:rsid w:val="007D3F84"/>
    <w:rsid w:val="007D706B"/>
    <w:rsid w:val="00864E8B"/>
    <w:rsid w:val="008B4DFC"/>
    <w:rsid w:val="009077A8"/>
    <w:rsid w:val="00975AD2"/>
    <w:rsid w:val="009827E0"/>
    <w:rsid w:val="00985404"/>
    <w:rsid w:val="00A17594"/>
    <w:rsid w:val="00A37B03"/>
    <w:rsid w:val="00A65079"/>
    <w:rsid w:val="00B61627"/>
    <w:rsid w:val="00B62F22"/>
    <w:rsid w:val="00BA672E"/>
    <w:rsid w:val="00BB3596"/>
    <w:rsid w:val="00C1154C"/>
    <w:rsid w:val="00C30692"/>
    <w:rsid w:val="00C457E1"/>
    <w:rsid w:val="00D07868"/>
    <w:rsid w:val="00D57454"/>
    <w:rsid w:val="00E0785F"/>
    <w:rsid w:val="00EB2FFD"/>
    <w:rsid w:val="00EE417B"/>
    <w:rsid w:val="00F1392A"/>
    <w:rsid w:val="00F16DDF"/>
    <w:rsid w:val="00F56670"/>
    <w:rsid w:val="00FA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7D93C"/>
  <w15:chartTrackingRefBased/>
  <w15:docId w15:val="{E0A7728A-CA0F-47FB-A24B-99BD182E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079"/>
    <w:rPr>
      <w:rFonts w:ascii="Daytona Condensed Light" w:hAnsi="Daytona Condensed Light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3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38B3"/>
  </w:style>
  <w:style w:type="paragraph" w:styleId="Pieddepage">
    <w:name w:val="footer"/>
    <w:basedOn w:val="Normal"/>
    <w:link w:val="PieddepageCar"/>
    <w:uiPriority w:val="99"/>
    <w:unhideWhenUsed/>
    <w:rsid w:val="002E3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38B3"/>
  </w:style>
  <w:style w:type="character" w:styleId="Numrodepage">
    <w:name w:val="page number"/>
    <w:basedOn w:val="Policepardfaut"/>
    <w:uiPriority w:val="99"/>
    <w:unhideWhenUsed/>
    <w:rsid w:val="002E38B3"/>
  </w:style>
  <w:style w:type="paragraph" w:styleId="Sansinterligne">
    <w:name w:val="No Spacing"/>
    <w:link w:val="SansinterligneCar"/>
    <w:uiPriority w:val="1"/>
    <w:qFormat/>
    <w:rsid w:val="005B25DD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B25DD"/>
    <w:rPr>
      <w:rFonts w:eastAsiaTheme="minorEastAsia"/>
      <w:lang w:eastAsia="fr-FR"/>
    </w:rPr>
  </w:style>
  <w:style w:type="table" w:styleId="Grilledutableau">
    <w:name w:val="Table Grid"/>
    <w:basedOn w:val="TableauNormal"/>
    <w:uiPriority w:val="39"/>
    <w:rsid w:val="0037357C"/>
    <w:pPr>
      <w:spacing w:after="0" w:line="240" w:lineRule="auto"/>
    </w:pPr>
    <w:rPr>
      <w:rFonts w:ascii="Candara Light" w:hAnsi="Candara Ligh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1392A"/>
    <w:pPr>
      <w:ind w:left="720"/>
      <w:contextualSpacing/>
    </w:pPr>
  </w:style>
  <w:style w:type="table" w:styleId="Tableausimple1">
    <w:name w:val="Plain Table 1"/>
    <w:basedOn w:val="TableauNormal"/>
    <w:uiPriority w:val="41"/>
    <w:rsid w:val="001508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1508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473029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73029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ar"/>
    <w:qFormat/>
    <w:rsid w:val="00D07868"/>
    <w:rPr>
      <w:b/>
      <w:noProof/>
      <w:color w:val="1A4BC7" w:themeColor="accent4" w:themeShade="BF"/>
      <w:sz w:val="28"/>
    </w:rPr>
  </w:style>
  <w:style w:type="character" w:customStyle="1" w:styleId="Style1Car">
    <w:name w:val="Style1 Car"/>
    <w:basedOn w:val="Policepardfaut"/>
    <w:link w:val="Style1"/>
    <w:rsid w:val="00D07868"/>
    <w:rPr>
      <w:rFonts w:ascii="Daytona Condensed Light" w:hAnsi="Daytona Condensed Light"/>
      <w:b/>
      <w:noProof/>
      <w:color w:val="1A4BC7" w:themeColor="accent4" w:themeShade="BF"/>
      <w:sz w:val="28"/>
    </w:rPr>
  </w:style>
  <w:style w:type="paragraph" w:customStyle="1" w:styleId="Style2">
    <w:name w:val="Style2"/>
    <w:basedOn w:val="Normal"/>
    <w:link w:val="Style2Car"/>
    <w:qFormat/>
    <w:rsid w:val="00664E40"/>
    <w:rPr>
      <w:color w:val="EE0000"/>
    </w:rPr>
  </w:style>
  <w:style w:type="character" w:customStyle="1" w:styleId="Style2Car">
    <w:name w:val="Style2 Car"/>
    <w:basedOn w:val="Policepardfaut"/>
    <w:link w:val="Style2"/>
    <w:rsid w:val="00664E40"/>
    <w:rPr>
      <w:rFonts w:ascii="Daytona Condensed Light" w:hAnsi="Daytona Condensed Light"/>
      <w:color w:val="EE0000"/>
      <w:sz w:val="24"/>
    </w:rPr>
  </w:style>
  <w:style w:type="paragraph" w:styleId="NormalWeb">
    <w:name w:val="Normal (Web)"/>
    <w:basedOn w:val="Normal"/>
    <w:uiPriority w:val="99"/>
    <w:semiHidden/>
    <w:unhideWhenUsed/>
    <w:rsid w:val="004A1380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3784\Documents\Mod&#232;les%20Office%20personnalis&#233;s\Mod&#232;le%20TD%202023.dotx" TargetMode="External"/></Relationships>
</file>

<file path=word/theme/theme1.xml><?xml version="1.0" encoding="utf-8"?>
<a:theme xmlns:a="http://schemas.openxmlformats.org/drawingml/2006/main" name="Thème Office">
  <a:themeElements>
    <a:clrScheme name="Rouge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69C7F-9892-4B23-BF54-6863D4BF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TD 2023</Template>
  <TotalTime>25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LICENCE | COMPETENCE                                                      |UE                    TDate………….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LICENCE | COMPETENCE                                                      |UE                    TDate………….</dc:title>
  <dc:subject/>
  <dc:creator>florence couillaud</dc:creator>
  <cp:keywords>trame 2023 2024</cp:keywords>
  <dc:description/>
  <cp:lastModifiedBy>florence couillaud</cp:lastModifiedBy>
  <cp:revision>4</cp:revision>
  <dcterms:created xsi:type="dcterms:W3CDTF">2025-09-20T17:23:00Z</dcterms:created>
  <dcterms:modified xsi:type="dcterms:W3CDTF">2025-09-22T15:22:00Z</dcterms:modified>
</cp:coreProperties>
</file>