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ABAA" w14:textId="77777777" w:rsidR="001F46DF" w:rsidRPr="00EE6C39" w:rsidRDefault="001F46DF" w:rsidP="005B3965">
      <w:pPr>
        <w:shd w:val="clear" w:color="auto" w:fill="FFFFFF"/>
        <w:spacing w:line="360" w:lineRule="auto"/>
        <w:jc w:val="center"/>
        <w:rPr>
          <w:rFonts w:ascii="Verdana" w:eastAsia="Times New Roman" w:hAnsi="Verdana" w:cs="Arial"/>
          <w:b/>
          <w:bCs/>
          <w:color w:val="000000"/>
          <w:u w:val="single"/>
        </w:rPr>
      </w:pPr>
    </w:p>
    <w:p w14:paraId="08AA6844" w14:textId="291198DF" w:rsidR="00BA40A8" w:rsidRPr="00EE6C39" w:rsidRDefault="2E68E026" w:rsidP="2E68E026">
      <w:pPr>
        <w:shd w:val="clear" w:color="auto" w:fill="FFFFFF" w:themeFill="background1"/>
        <w:spacing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u w:val="single"/>
        </w:rPr>
      </w:pPr>
      <w:r w:rsidRPr="00EE6C39">
        <w:rPr>
          <w:rFonts w:ascii="Verdana" w:eastAsia="Times New Roman" w:hAnsi="Verdana" w:cs="Arial"/>
          <w:b/>
          <w:bCs/>
          <w:color w:val="000000" w:themeColor="text1"/>
          <w:u w:val="single"/>
        </w:rPr>
        <w:t xml:space="preserve">Evaluation finale du projet interdisciplinaire </w:t>
      </w:r>
    </w:p>
    <w:p w14:paraId="487DAB58" w14:textId="77777777" w:rsidR="000E41CA" w:rsidRPr="00EE6C39" w:rsidRDefault="000E41CA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p w14:paraId="1A3A4F59" w14:textId="2BA3DDB8" w:rsidR="006225D6" w:rsidRPr="00EE6C39" w:rsidRDefault="006225D6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  <w:r w:rsidRPr="00EE6C39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 xml:space="preserve">Nom du projet interdisciplinaire / </w:t>
      </w:r>
      <w:r w:rsidR="00C02373" w:rsidRPr="00EE6C39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commanditaire :</w:t>
      </w:r>
    </w:p>
    <w:p w14:paraId="68FD813F" w14:textId="72C26E3E" w:rsidR="006225D6" w:rsidRPr="00EE6C39" w:rsidRDefault="006225D6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p w14:paraId="33CD522A" w14:textId="1E5CA710" w:rsidR="00DC7F61" w:rsidRPr="00EE6C39" w:rsidRDefault="000F2818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  <w:r w:rsidRPr="00EE6C39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Nom</w:t>
      </w:r>
      <w:r w:rsidR="006225D6" w:rsidRPr="00EE6C39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s</w:t>
      </w:r>
      <w:r w:rsidRPr="00EE6C39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 xml:space="preserve"> des étudiants : </w:t>
      </w:r>
    </w:p>
    <w:p w14:paraId="3B8B2A2F" w14:textId="64DE1E38" w:rsidR="000F2818" w:rsidRPr="00EE6C39" w:rsidRDefault="000F2818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p w14:paraId="3872DB86" w14:textId="77777777" w:rsidR="00881132" w:rsidRPr="00EE6C39" w:rsidRDefault="00881132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p w14:paraId="597C6930" w14:textId="77777777" w:rsidR="00881132" w:rsidRPr="00EE6C39" w:rsidRDefault="00881132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p w14:paraId="627094B5" w14:textId="32BD4F5B" w:rsidR="00881132" w:rsidRPr="00EE6C39" w:rsidRDefault="00881132" w:rsidP="00274237">
      <w:pPr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</w:pPr>
      <w:r w:rsidRPr="00EE6C39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1) Evaluation du rapport : réponse apportée à la commande initiale et/ou adaptations aux évolutions de la commande</w:t>
      </w:r>
    </w:p>
    <w:p w14:paraId="6A01C0B2" w14:textId="77777777" w:rsidR="00881132" w:rsidRPr="00EE6C39" w:rsidRDefault="00881132" w:rsidP="00274237">
      <w:pPr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</w:pPr>
    </w:p>
    <w:p w14:paraId="1E1D81EA" w14:textId="4AF1BB65" w:rsidR="00881132" w:rsidRPr="00EE6C39" w:rsidRDefault="00881132" w:rsidP="00274237">
      <w:pPr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</w:pPr>
      <w:r w:rsidRPr="00EE6C39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Sur le fond</w:t>
      </w:r>
    </w:p>
    <w:tbl>
      <w:tblPr>
        <w:tblStyle w:val="Grilledutableau"/>
        <w:tblpPr w:leftFromText="141" w:rightFromText="141" w:vertAnchor="text" w:horzAnchor="margin" w:tblpXSpec="center" w:tblpY="153"/>
        <w:tblW w:w="10080" w:type="dxa"/>
        <w:jc w:val="center"/>
        <w:tblLook w:val="04A0" w:firstRow="1" w:lastRow="0" w:firstColumn="1" w:lastColumn="0" w:noHBand="0" w:noVBand="1"/>
      </w:tblPr>
      <w:tblGrid>
        <w:gridCol w:w="4141"/>
        <w:gridCol w:w="969"/>
        <w:gridCol w:w="841"/>
        <w:gridCol w:w="1022"/>
        <w:gridCol w:w="1576"/>
        <w:gridCol w:w="1531"/>
      </w:tblGrid>
      <w:tr w:rsidR="000E41CA" w:rsidRPr="00EE6C39" w14:paraId="313A5B83" w14:textId="77777777" w:rsidTr="00C042AB">
        <w:trPr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14:paraId="3465B4E0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bookmarkStart w:id="0" w:name="_Hlk146288578"/>
            <w:r w:rsidRPr="00EE6C39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CD8B451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Très Bien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08A5114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Bien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5555B4F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Moyen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269CC6E2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Insuffisant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7869621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Très insuffisant</w:t>
            </w:r>
          </w:p>
        </w:tc>
      </w:tr>
      <w:tr w:rsidR="000E41CA" w:rsidRPr="00EE6C39" w14:paraId="70F411B9" w14:textId="77777777" w:rsidTr="00C042AB">
        <w:trPr>
          <w:trHeight w:val="437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14:paraId="26D57D2B" w14:textId="3A658696" w:rsidR="000E41CA" w:rsidRPr="00EE6C39" w:rsidRDefault="00881132" w:rsidP="00881132">
            <w:pPr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S</w:t>
            </w:r>
            <w:r w:rsidR="00AE3AD6" w:rsidRPr="00EE6C39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tructuration du document remis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72FA685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143C98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5656BDB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EE7AC30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8C5A267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EE6C39" w14:paraId="0B845FD1" w14:textId="77777777" w:rsidTr="00C042AB">
        <w:trPr>
          <w:trHeight w:val="587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CAE9" w14:textId="555A626C" w:rsidR="000E41CA" w:rsidRPr="00EE6C39" w:rsidRDefault="00881132" w:rsidP="00881132">
            <w:pPr>
              <w:spacing w:after="120"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Contextualisation de la commande et de la problématique retenue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B48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C71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C93C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900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58B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EE6C39" w14:paraId="3F6CD1C2" w14:textId="77777777" w:rsidTr="00C042AB">
        <w:trPr>
          <w:trHeight w:val="325"/>
          <w:jc w:val="center"/>
        </w:trPr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463" w14:textId="6F29EEAC" w:rsidR="000E41CA" w:rsidRPr="00EE6C39" w:rsidRDefault="00881132" w:rsidP="00881132">
            <w:p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Caractère interdisciplinaire effectif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466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F67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DCC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A9D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1CB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EE6C39" w14:paraId="2E14FB88" w14:textId="77777777" w:rsidTr="00C042AB">
        <w:trPr>
          <w:trHeight w:val="329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ED3" w14:textId="6F403E9A" w:rsidR="000E41CA" w:rsidRPr="00EE6C39" w:rsidRDefault="00881132" w:rsidP="00881132">
            <w:p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Démarche et méthodologie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C34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11C8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5CC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92C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A18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EE6C39" w14:paraId="69B03930" w14:textId="77777777" w:rsidTr="00C042AB">
        <w:trPr>
          <w:trHeight w:val="363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ED0" w14:textId="13ADE6E8" w:rsidR="000E41CA" w:rsidRPr="00EE6C39" w:rsidRDefault="00881132" w:rsidP="00881132">
            <w:p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Résultats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CAB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6BF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312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088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6D3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EE6C39" w14:paraId="6169D8F9" w14:textId="77777777" w:rsidTr="00C042AB">
        <w:trPr>
          <w:trHeight w:val="553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CCB" w14:textId="374C53BB" w:rsidR="000E41CA" w:rsidRPr="00EE6C39" w:rsidRDefault="00881132" w:rsidP="00881132">
            <w:p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Prise de recul et analyse critique des résultats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FDF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35C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6DA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849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1D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EE6C39" w14:paraId="33AD9238" w14:textId="77777777" w:rsidTr="00C042AB">
        <w:trPr>
          <w:trHeight w:val="405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A64" w14:textId="0927135D" w:rsidR="000E41CA" w:rsidRPr="00EE6C39" w:rsidRDefault="2E68E026" w:rsidP="2E68E026">
            <w:pPr>
              <w:contextualSpacing/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  <w:t>Avancées/limites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151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2BC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CFB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E99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F56" w14:textId="77777777" w:rsidR="000E41CA" w:rsidRPr="00EE6C39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2E68E026" w:rsidRPr="00EE6C39" w14:paraId="30529C55" w14:textId="77777777" w:rsidTr="00C042AB">
        <w:trPr>
          <w:trHeight w:val="405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3A9" w14:textId="5028D8C9" w:rsidR="2E68E026" w:rsidRPr="00EE6C39" w:rsidRDefault="2E68E026" w:rsidP="2E68E026">
            <w:pPr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EE6C39">
              <w:rPr>
                <w:rFonts w:ascii="Verdana" w:eastAsia="Verdana" w:hAnsi="Verdana" w:cs="Verdana"/>
                <w:sz w:val="22"/>
                <w:szCs w:val="22"/>
              </w:rPr>
              <w:t>Conclusion:</w:t>
            </w:r>
            <w:proofErr w:type="gramEnd"/>
            <w:r w:rsidRPr="00EE6C39">
              <w:rPr>
                <w:rFonts w:ascii="Verdana" w:eastAsia="Verdana" w:hAnsi="Verdana" w:cs="Verdana"/>
                <w:sz w:val="22"/>
                <w:szCs w:val="22"/>
              </w:rPr>
              <w:t xml:space="preserve"> Bilan des différents éléments discutés dans le corps du texte en faisait ressortir le message à retenir en conclusion (plutôt qu'un résumé du rapport), ouverture sur des perspectives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5EE" w14:textId="2D90A932" w:rsidR="2E68E026" w:rsidRPr="00EE6C39" w:rsidRDefault="2E68E026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37D" w14:textId="1F808319" w:rsidR="2E68E026" w:rsidRPr="00EE6C39" w:rsidRDefault="2E68E026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F4A" w14:textId="3A0D8501" w:rsidR="2E68E026" w:rsidRPr="00EE6C39" w:rsidRDefault="2E68E026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0D1" w14:textId="375A13CC" w:rsidR="2E68E026" w:rsidRPr="00EE6C39" w:rsidRDefault="2E68E026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5C8" w14:textId="0DB8CEB3" w:rsidR="2E68E026" w:rsidRPr="00EE6C39" w:rsidRDefault="2E68E026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2032AB" w:rsidRPr="00EE6C39" w14:paraId="114FF0AE" w14:textId="77777777" w:rsidTr="00C042AB">
        <w:trPr>
          <w:trHeight w:val="405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3E8" w14:textId="5C874A93" w:rsidR="002032AB" w:rsidRPr="00EE6C39" w:rsidRDefault="002032AB" w:rsidP="2E68E02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6C39">
              <w:rPr>
                <w:rFonts w:ascii="Verdana" w:eastAsia="Verdana" w:hAnsi="Verdana" w:cs="Verdana"/>
                <w:sz w:val="22"/>
                <w:szCs w:val="22"/>
              </w:rPr>
              <w:t>Respect des délais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1E7" w14:textId="77777777" w:rsidR="002032AB" w:rsidRPr="00EE6C39" w:rsidRDefault="002032AB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4B7" w14:textId="77777777" w:rsidR="002032AB" w:rsidRPr="00EE6C39" w:rsidRDefault="002032AB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C9A" w14:textId="77777777" w:rsidR="002032AB" w:rsidRPr="00EE6C39" w:rsidRDefault="002032AB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DE9" w14:textId="77777777" w:rsidR="002032AB" w:rsidRPr="00EE6C39" w:rsidRDefault="002032AB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E95" w14:textId="77777777" w:rsidR="002032AB" w:rsidRPr="00EE6C39" w:rsidRDefault="002032AB" w:rsidP="2E68E026">
            <w:pPr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bookmarkEnd w:id="0"/>
    </w:tbl>
    <w:p w14:paraId="7ACE52AB" w14:textId="7D6DA33F" w:rsidR="2E68E026" w:rsidRPr="00EE6C39" w:rsidRDefault="2E68E026" w:rsidP="2E68E026">
      <w:pPr>
        <w:jc w:val="both"/>
        <w:rPr>
          <w:rFonts w:ascii="Verdana" w:eastAsia="Arial" w:hAnsi="Verdana" w:cs="Arial"/>
          <w:sz w:val="22"/>
          <w:szCs w:val="22"/>
        </w:rPr>
      </w:pPr>
    </w:p>
    <w:p w14:paraId="353D26ED" w14:textId="4A89B0F3" w:rsidR="00881132" w:rsidRPr="00EE6C39" w:rsidRDefault="00881132" w:rsidP="00E03255">
      <w:pPr>
        <w:jc w:val="both"/>
        <w:rPr>
          <w:rFonts w:ascii="Verdana" w:eastAsia="Arial" w:hAnsi="Verdana" w:cs="Arial"/>
          <w:b/>
          <w:bCs/>
          <w:sz w:val="22"/>
          <w:szCs w:val="22"/>
        </w:rPr>
      </w:pPr>
      <w:r w:rsidRPr="00EE6C39">
        <w:rPr>
          <w:rFonts w:ascii="Verdana" w:eastAsia="Arial" w:hAnsi="Verdana" w:cs="Arial"/>
          <w:b/>
          <w:bCs/>
          <w:sz w:val="22"/>
          <w:szCs w:val="22"/>
        </w:rPr>
        <w:t xml:space="preserve">Sur la forme </w:t>
      </w:r>
    </w:p>
    <w:tbl>
      <w:tblPr>
        <w:tblStyle w:val="Grilledutableau"/>
        <w:tblpPr w:leftFromText="141" w:rightFromText="141" w:vertAnchor="text" w:horzAnchor="margin" w:tblpXSpec="center" w:tblpY="153"/>
        <w:tblW w:w="10080" w:type="dxa"/>
        <w:jc w:val="center"/>
        <w:tblLook w:val="04A0" w:firstRow="1" w:lastRow="0" w:firstColumn="1" w:lastColumn="0" w:noHBand="0" w:noVBand="1"/>
      </w:tblPr>
      <w:tblGrid>
        <w:gridCol w:w="4135"/>
        <w:gridCol w:w="973"/>
        <w:gridCol w:w="843"/>
        <w:gridCol w:w="1022"/>
        <w:gridCol w:w="1576"/>
        <w:gridCol w:w="1531"/>
      </w:tblGrid>
      <w:tr w:rsidR="00881132" w:rsidRPr="00EE6C39" w14:paraId="476FB329" w14:textId="77777777" w:rsidTr="2E68E026">
        <w:trPr>
          <w:jc w:val="center"/>
        </w:trPr>
        <w:tc>
          <w:tcPr>
            <w:tcW w:w="4368" w:type="dxa"/>
            <w:tcBorders>
              <w:bottom w:val="single" w:sz="4" w:space="0" w:color="auto"/>
            </w:tcBorders>
          </w:tcPr>
          <w:p w14:paraId="42E52568" w14:textId="77777777" w:rsidR="00881132" w:rsidRPr="00EE6C39" w:rsidRDefault="00881132" w:rsidP="00881132">
            <w:pPr>
              <w:jc w:val="center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D8E15E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Très Bien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4AC423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Bien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536F9F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Moyen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EDF8D0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Insuffisant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C6EF310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Très insuffisant</w:t>
            </w:r>
          </w:p>
        </w:tc>
      </w:tr>
      <w:tr w:rsidR="2E68E026" w:rsidRPr="00EE6C39" w14:paraId="27B48AAD" w14:textId="77777777" w:rsidTr="2E68E026">
        <w:trPr>
          <w:trHeight w:val="446"/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56CB6662" w14:textId="2DDEA0C3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Rédaction claire, précise, concise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29EDC10" w14:textId="17BBFBE2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CD46D6B" w14:textId="04364A4E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1AB1876" w14:textId="2B64F32B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170882FB" w14:textId="4C97B736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67EFD5A" w14:textId="68E3C511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2E68E026" w:rsidRPr="00EE6C39" w14:paraId="5E2FA935" w14:textId="77777777" w:rsidTr="2E68E026">
        <w:trPr>
          <w:trHeight w:val="446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AA15B" w14:textId="5C34EBA3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Orthographe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EE1" w14:textId="09B7CD30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E7E" w14:textId="792E769C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F7D" w14:textId="3B06D7F9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CB8" w14:textId="7C211536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16F" w14:textId="38A4A0E8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2E68E026" w:rsidRPr="00EE6C39" w14:paraId="386C3287" w14:textId="77777777" w:rsidTr="2E68E026">
        <w:trPr>
          <w:trHeight w:val="446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A9D0" w14:textId="3380AE6C" w:rsidR="2E68E026" w:rsidRPr="00EE6C39" w:rsidRDefault="2E68E026" w:rsidP="2E68E026">
            <w:pPr>
              <w:rPr>
                <w:rFonts w:ascii="Verdana" w:hAnsi="Verdana"/>
              </w:rPr>
            </w:pPr>
            <w:r w:rsidRPr="00EE6C39">
              <w:rPr>
                <w:rFonts w:ascii="Verdana" w:eastAsia="Verdana" w:hAnsi="Verdana" w:cs="Verdana"/>
                <w:sz w:val="22"/>
                <w:szCs w:val="22"/>
              </w:rPr>
              <w:t>Citations dans le texte répondant aux normes (sous la forme Smith et al., 2000) + biblio finale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032" w14:textId="150FBEF3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039" w14:textId="1E84FD30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F83" w14:textId="2B5032EA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CE0" w14:textId="623CB94D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232" w14:textId="4E41B06A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881132" w:rsidRPr="00EE6C39" w14:paraId="72C7731E" w14:textId="77777777" w:rsidTr="2E68E026">
        <w:trPr>
          <w:trHeight w:val="587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1365F" w14:textId="7879AA91" w:rsidR="00881132" w:rsidRPr="00EE6C39" w:rsidRDefault="2E68E026" w:rsidP="2E68E026">
            <w:pPr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Illustrations et figures référencées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D4E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E86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B7D2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E4C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D7E" w14:textId="77777777" w:rsidR="00881132" w:rsidRPr="00EE6C39" w:rsidRDefault="00881132" w:rsidP="00881132">
            <w:pPr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</w:tbl>
    <w:p w14:paraId="42AE996D" w14:textId="6175DBB5" w:rsidR="2E68E026" w:rsidRPr="00EE6C39" w:rsidRDefault="2E68E026" w:rsidP="2E68E026">
      <w:pPr>
        <w:rPr>
          <w:rFonts w:ascii="Verdana" w:eastAsia="Times New Roman" w:hAnsi="Verdana" w:cs="Arial"/>
          <w:b/>
          <w:bCs/>
          <w:color w:val="000000" w:themeColor="text1"/>
          <w:sz w:val="22"/>
          <w:szCs w:val="22"/>
          <w:lang w:eastAsia="en-US"/>
        </w:rPr>
      </w:pPr>
    </w:p>
    <w:p w14:paraId="4CA74DF6" w14:textId="197979EF" w:rsidR="2E68E026" w:rsidRPr="00EE6C39" w:rsidRDefault="2E68E026" w:rsidP="2E68E026">
      <w:pPr>
        <w:rPr>
          <w:rFonts w:ascii="Verdana" w:hAnsi="Verdana"/>
          <w:b/>
          <w:bCs/>
        </w:rPr>
      </w:pPr>
      <w:r w:rsidRPr="00EE6C39">
        <w:rPr>
          <w:rFonts w:ascii="Verdana" w:hAnsi="Verdana"/>
          <w:b/>
          <w:bCs/>
        </w:rPr>
        <w:lastRenderedPageBreak/>
        <w:t>Impression générale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948"/>
        <w:gridCol w:w="833"/>
        <w:gridCol w:w="1022"/>
        <w:gridCol w:w="1576"/>
        <w:gridCol w:w="1531"/>
      </w:tblGrid>
      <w:tr w:rsidR="2E68E026" w:rsidRPr="00EE6C39" w14:paraId="7D219357" w14:textId="77777777" w:rsidTr="2E68E026">
        <w:trPr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48995112" w14:textId="77777777" w:rsidR="2E68E026" w:rsidRPr="00EE6C39" w:rsidRDefault="2E68E026" w:rsidP="2E68E026">
            <w:pPr>
              <w:jc w:val="center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1838A73" w14:textId="77777777" w:rsidR="2E68E026" w:rsidRPr="00EE6C39" w:rsidRDefault="2E68E026" w:rsidP="2E68E026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Très Bien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7BF395E7" w14:textId="77777777" w:rsidR="2E68E026" w:rsidRPr="00EE6C39" w:rsidRDefault="2E68E026" w:rsidP="2E68E026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Bien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73ED3664" w14:textId="77777777" w:rsidR="2E68E026" w:rsidRPr="00EE6C39" w:rsidRDefault="2E68E026" w:rsidP="2E68E026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Moyen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68D0E9E0" w14:textId="77777777" w:rsidR="2E68E026" w:rsidRPr="00EE6C39" w:rsidRDefault="2E68E026" w:rsidP="2E68E026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Insuffisant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D38F447" w14:textId="77777777" w:rsidR="2E68E026" w:rsidRPr="00EE6C39" w:rsidRDefault="2E68E026" w:rsidP="2E68E026">
            <w:pPr>
              <w:jc w:val="both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Très insuffisant</w:t>
            </w:r>
          </w:p>
        </w:tc>
      </w:tr>
      <w:tr w:rsidR="2E68E026" w:rsidRPr="00EE6C39" w14:paraId="6EADCE1C" w14:textId="77777777" w:rsidTr="2E68E026">
        <w:trPr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6D136329" w14:textId="3E648C62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Sujet compris et traité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9B0E1A5" w14:textId="6CFB245B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37D2EB8" w14:textId="5E2E82D2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7301356" w14:textId="2FEC64B6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6B56CBAD" w14:textId="6AC02827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A330169" w14:textId="11DEBCA0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</w:tr>
      <w:tr w:rsidR="2E68E026" w:rsidRPr="00EE6C39" w14:paraId="7C706C16" w14:textId="77777777" w:rsidTr="2E68E026">
        <w:trPr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3E39DA92" w14:textId="437EE3CD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Ecriture facile à lire, synthétique avec un fil conducteur clair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4593081" w14:textId="2F4F2CD8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2EC3D9E" w14:textId="22781985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503BE9C7" w14:textId="148098AB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1C92A1F9" w14:textId="5739B580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0B6DFE0" w14:textId="65081FBB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</w:tr>
      <w:tr w:rsidR="2E68E026" w:rsidRPr="00EE6C39" w14:paraId="5BB8006F" w14:textId="77777777" w:rsidTr="2E68E026">
        <w:trPr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0F6B9BD1" w14:textId="6D055B2E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Références bien sélectionnées (récentes, scientifiques, techniques, historiques, presse, en lien direct avec le sujet)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BA337D5" w14:textId="64BC9B71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844294F" w14:textId="1F0098B9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493917EF" w14:textId="3C04A3C0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40FAE732" w14:textId="2AE0931D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7AA3A39" w14:textId="5D541CD6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</w:tr>
    </w:tbl>
    <w:p w14:paraId="36319E97" w14:textId="0B56F0D0" w:rsidR="2E68E026" w:rsidRPr="00544C65" w:rsidRDefault="2E68E026" w:rsidP="2E68E026">
      <w:pPr>
        <w:rPr>
          <w:rFonts w:ascii="Verdana" w:eastAsia="Times New Roman" w:hAnsi="Verdana" w:cs="Arial"/>
          <w:color w:val="000000" w:themeColor="text1"/>
          <w:sz w:val="22"/>
          <w:szCs w:val="22"/>
          <w:lang w:eastAsia="en-US"/>
        </w:rPr>
      </w:pPr>
    </w:p>
    <w:p w14:paraId="2A785A94" w14:textId="28EEA4C4" w:rsidR="2E68E026" w:rsidRPr="00544C65" w:rsidRDefault="2E68E026" w:rsidP="2E68E026">
      <w:pPr>
        <w:rPr>
          <w:rFonts w:ascii="Verdana" w:eastAsia="Times New Roman" w:hAnsi="Verdana" w:cs="Arial"/>
          <w:color w:val="000000" w:themeColor="text1"/>
          <w:sz w:val="22"/>
          <w:szCs w:val="22"/>
          <w:lang w:eastAsia="en-US"/>
        </w:rPr>
      </w:pPr>
    </w:p>
    <w:p w14:paraId="51E27564" w14:textId="45FC2FBF" w:rsidR="2E68E026" w:rsidRPr="00EE6C39" w:rsidRDefault="2E68E026" w:rsidP="2E68E026">
      <w:pPr>
        <w:rPr>
          <w:rFonts w:ascii="Verdana" w:eastAsia="Times New Roman" w:hAnsi="Verdana" w:cs="Arial"/>
          <w:b/>
          <w:bCs/>
          <w:color w:val="000000" w:themeColor="text1"/>
          <w:sz w:val="22"/>
          <w:szCs w:val="22"/>
          <w:lang w:eastAsia="en-US"/>
        </w:rPr>
      </w:pPr>
      <w:r w:rsidRPr="00EE6C39">
        <w:rPr>
          <w:rFonts w:ascii="Verdana" w:eastAsia="Times New Roman" w:hAnsi="Verdana" w:cs="Arial"/>
          <w:b/>
          <w:bCs/>
          <w:color w:val="000000" w:themeColor="text1"/>
          <w:sz w:val="22"/>
          <w:szCs w:val="22"/>
          <w:lang w:eastAsia="en-US"/>
        </w:rPr>
        <w:t>2) Evaluation de l'oral</w:t>
      </w:r>
    </w:p>
    <w:p w14:paraId="5E48CD66" w14:textId="1938A0B9" w:rsidR="2E68E026" w:rsidRPr="00EE6C39" w:rsidRDefault="2E68E026" w:rsidP="2E68E026">
      <w:pPr>
        <w:jc w:val="both"/>
        <w:rPr>
          <w:rFonts w:ascii="Verdana" w:eastAsia="Arial" w:hAnsi="Verdana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943"/>
        <w:gridCol w:w="831"/>
        <w:gridCol w:w="1022"/>
        <w:gridCol w:w="1576"/>
        <w:gridCol w:w="1531"/>
      </w:tblGrid>
      <w:tr w:rsidR="2E68E026" w:rsidRPr="00EE6C39" w14:paraId="36FEACAA" w14:textId="77777777" w:rsidTr="2E68E026">
        <w:trPr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42CBF86D" w14:textId="77777777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06263695" w14:textId="77777777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Très Bien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ECA218E" w14:textId="77777777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Bien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10AD12D3" w14:textId="77777777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Moyen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2977EE53" w14:textId="77777777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Insuffisant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950F099" w14:textId="77777777" w:rsidR="2E68E026" w:rsidRPr="00EE6C39" w:rsidRDefault="2E68E026" w:rsidP="2E68E026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Très insuffisant</w:t>
            </w:r>
          </w:p>
        </w:tc>
      </w:tr>
      <w:tr w:rsidR="2E68E026" w:rsidRPr="00EE6C39" w14:paraId="7E527216" w14:textId="77777777" w:rsidTr="2E68E026">
        <w:trPr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4938EC81" w14:textId="547B23B0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Présentation orale claire, précise, synthétique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781D0EF8" w14:textId="17BBFBE2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43D590F" w14:textId="04364A4E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81178B1" w14:textId="2B64F32B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6BAD56E" w14:textId="4C97B736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1112A51" w14:textId="68E3C511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2E68E026" w:rsidRPr="00EE6C39" w14:paraId="02E81184" w14:textId="77777777" w:rsidTr="2E68E026">
        <w:trPr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410A273D" w14:textId="614C2AF2" w:rsidR="2E68E026" w:rsidRPr="00EE6C39" w:rsidRDefault="2E68E026" w:rsidP="2E68E026">
            <w:pPr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  <w:t>Supports clairs, illustrations de synthèses en lien direct avec le sujet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1E8D090" w14:textId="13B03D3B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9DE3708" w14:textId="6FF91BF0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148CBFB" w14:textId="33EF1A42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1AD7F3BB" w14:textId="07C742D3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0B4B268" w14:textId="11C1434C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2E68E026" w:rsidRPr="00EE6C39" w14:paraId="160A1865" w14:textId="77777777" w:rsidTr="2E68E026">
        <w:trPr>
          <w:trHeight w:val="446"/>
          <w:jc w:val="center"/>
        </w:trPr>
        <w:tc>
          <w:tcPr>
            <w:tcW w:w="4133" w:type="dxa"/>
            <w:tcBorders>
              <w:bottom w:val="single" w:sz="4" w:space="0" w:color="auto"/>
            </w:tcBorders>
          </w:tcPr>
          <w:p w14:paraId="44CE3E0D" w14:textId="4B7FB003" w:rsidR="2E68E026" w:rsidRPr="00EE6C39" w:rsidRDefault="2E68E026" w:rsidP="2E68E026">
            <w:pPr>
              <w:spacing w:after="120"/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</w:pPr>
            <w:r w:rsidRPr="00EE6C39"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  <w:t>Contextualisation de la commande et de la problématique retenue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20E06876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D911CCE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A170FFE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404ED041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2D571B8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2E68E026" w:rsidRPr="00EE6C39" w14:paraId="0059E1CD" w14:textId="77777777" w:rsidTr="2E68E026">
        <w:trPr>
          <w:trHeight w:val="58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36E1" w14:textId="27302950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  <w:r w:rsidRPr="00EE6C39">
              <w:rPr>
                <w:rFonts w:ascii="Verdana" w:eastAsia="Arial" w:hAnsi="Verdana" w:cs="Arial"/>
                <w:sz w:val="22"/>
                <w:szCs w:val="22"/>
              </w:rPr>
              <w:t>Réponse aux questions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DDE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F78A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D39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924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64E" w14:textId="77777777" w:rsidR="2E68E026" w:rsidRPr="00EE6C39" w:rsidRDefault="2E68E026" w:rsidP="2E68E026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</w:tbl>
    <w:p w14:paraId="571C3582" w14:textId="36E7498F" w:rsidR="2E68E026" w:rsidRPr="00EE6C39" w:rsidRDefault="2E68E026" w:rsidP="2E68E026">
      <w:pPr>
        <w:jc w:val="both"/>
        <w:rPr>
          <w:rFonts w:ascii="Verdana" w:eastAsia="Arial" w:hAnsi="Verdana" w:cs="Arial"/>
          <w:sz w:val="22"/>
          <w:szCs w:val="22"/>
        </w:rPr>
      </w:pPr>
    </w:p>
    <w:p w14:paraId="0F2ED4BB" w14:textId="38DFB18B" w:rsidR="00E03255" w:rsidRPr="00EE6C39" w:rsidRDefault="00E03255" w:rsidP="00E03255">
      <w:pPr>
        <w:jc w:val="both"/>
        <w:rPr>
          <w:rFonts w:ascii="Verdana" w:eastAsia="Arial" w:hAnsi="Verdana" w:cs="Arial"/>
          <w:sz w:val="22"/>
          <w:szCs w:val="22"/>
        </w:rPr>
      </w:pPr>
      <w:r w:rsidRPr="00EE6C39">
        <w:rPr>
          <w:rFonts w:ascii="Verdana" w:eastAsia="Arial" w:hAnsi="Verdana" w:cs="Arial"/>
          <w:b/>
          <w:bCs/>
          <w:sz w:val="22"/>
          <w:szCs w:val="22"/>
        </w:rPr>
        <w:t>Points positifs du travail fourni :</w:t>
      </w:r>
    </w:p>
    <w:p w14:paraId="41C47A3E" w14:textId="77777777" w:rsidR="00E03255" w:rsidRPr="00EE6C39" w:rsidRDefault="00E03255" w:rsidP="00E03255">
      <w:pPr>
        <w:jc w:val="both"/>
        <w:rPr>
          <w:rFonts w:ascii="Verdana" w:eastAsia="Arial" w:hAnsi="Verdana" w:cs="Arial"/>
          <w:sz w:val="22"/>
          <w:szCs w:val="22"/>
        </w:rPr>
      </w:pPr>
    </w:p>
    <w:p w14:paraId="7426D032" w14:textId="77777777" w:rsidR="00E03255" w:rsidRPr="00EE6C39" w:rsidRDefault="00E03255" w:rsidP="00E03255">
      <w:pPr>
        <w:jc w:val="both"/>
        <w:rPr>
          <w:rFonts w:ascii="Verdana" w:eastAsia="Arial" w:hAnsi="Verdana" w:cs="Arial"/>
          <w:sz w:val="22"/>
          <w:szCs w:val="22"/>
        </w:rPr>
      </w:pPr>
    </w:p>
    <w:p w14:paraId="02562B6C" w14:textId="77777777" w:rsidR="00E03255" w:rsidRPr="00EE6C39" w:rsidRDefault="00E03255" w:rsidP="00E03255">
      <w:pPr>
        <w:jc w:val="both"/>
        <w:rPr>
          <w:rFonts w:ascii="Verdana" w:eastAsia="Arial" w:hAnsi="Verdana" w:cs="Arial"/>
          <w:sz w:val="22"/>
          <w:szCs w:val="22"/>
        </w:rPr>
      </w:pPr>
    </w:p>
    <w:p w14:paraId="467F15F5" w14:textId="7E7BCBA9" w:rsidR="00E03255" w:rsidRPr="00EE6C39" w:rsidRDefault="00E03255" w:rsidP="00E03255">
      <w:pPr>
        <w:jc w:val="both"/>
        <w:rPr>
          <w:rFonts w:ascii="Verdana" w:eastAsia="Arial" w:hAnsi="Verdana" w:cs="Arial"/>
          <w:sz w:val="22"/>
          <w:szCs w:val="22"/>
        </w:rPr>
      </w:pPr>
      <w:r w:rsidRPr="00EE6C39">
        <w:rPr>
          <w:rFonts w:ascii="Verdana" w:eastAsia="Arial" w:hAnsi="Verdana" w:cs="Arial"/>
          <w:b/>
          <w:bCs/>
          <w:sz w:val="22"/>
          <w:szCs w:val="22"/>
        </w:rPr>
        <w:t>Points à améliorer/points de vigilance/conseils :</w:t>
      </w:r>
    </w:p>
    <w:p w14:paraId="62A5A14D" w14:textId="77777777" w:rsidR="00E03255" w:rsidRPr="00EE6C39" w:rsidRDefault="00E03255" w:rsidP="00E03255">
      <w:pPr>
        <w:jc w:val="both"/>
        <w:rPr>
          <w:rFonts w:ascii="Verdana" w:eastAsia="Arial" w:hAnsi="Verdana" w:cs="Arial"/>
          <w:sz w:val="22"/>
          <w:szCs w:val="22"/>
        </w:rPr>
      </w:pPr>
    </w:p>
    <w:p w14:paraId="7179457E" w14:textId="77777777" w:rsidR="00E03255" w:rsidRPr="00EE6C39" w:rsidRDefault="00E03255" w:rsidP="00F557C9">
      <w:pPr>
        <w:rPr>
          <w:rFonts w:ascii="Verdana" w:eastAsia="Arial" w:hAnsi="Verdana" w:cs="Arial"/>
          <w:sz w:val="22"/>
          <w:szCs w:val="22"/>
        </w:rPr>
      </w:pPr>
    </w:p>
    <w:p w14:paraId="69297DF7" w14:textId="381FEA58" w:rsidR="003F63BB" w:rsidRPr="00EE6C39" w:rsidRDefault="006225D6" w:rsidP="00E03255">
      <w:pPr>
        <w:jc w:val="both"/>
        <w:rPr>
          <w:rFonts w:ascii="Verdana" w:eastAsia="Arial" w:hAnsi="Verdana" w:cs="Arial"/>
          <w:sz w:val="22"/>
          <w:szCs w:val="22"/>
        </w:rPr>
      </w:pPr>
      <w:r w:rsidRPr="00EE6C39">
        <w:rPr>
          <w:rFonts w:ascii="Verdana" w:eastAsia="Arial" w:hAnsi="Verdana" w:cs="Arial"/>
          <w:b/>
          <w:bCs/>
          <w:sz w:val="22"/>
          <w:szCs w:val="22"/>
        </w:rPr>
        <w:t xml:space="preserve">Appréciation qualitative globale du travail </w:t>
      </w:r>
      <w:r w:rsidR="003F63BB" w:rsidRPr="00EE6C39">
        <w:rPr>
          <w:rFonts w:ascii="Verdana" w:eastAsia="Arial" w:hAnsi="Verdana" w:cs="Arial"/>
          <w:b/>
          <w:bCs/>
          <w:sz w:val="22"/>
          <w:szCs w:val="22"/>
        </w:rPr>
        <w:t xml:space="preserve">: </w:t>
      </w:r>
    </w:p>
    <w:p w14:paraId="6917DBDF" w14:textId="77777777" w:rsidR="00431836" w:rsidRPr="00EE6C39" w:rsidRDefault="00431836" w:rsidP="00E03255">
      <w:pPr>
        <w:jc w:val="both"/>
        <w:rPr>
          <w:rFonts w:ascii="Verdana" w:eastAsia="Arial" w:hAnsi="Verdana" w:cs="Arial"/>
          <w:sz w:val="22"/>
          <w:szCs w:val="22"/>
        </w:rPr>
      </w:pPr>
    </w:p>
    <w:sectPr w:rsidR="00431836" w:rsidRPr="00EE6C39" w:rsidSect="00C02373">
      <w:headerReference w:type="default" r:id="rId7"/>
      <w:footerReference w:type="default" r:id="rId8"/>
      <w:pgSz w:w="11906" w:h="16838"/>
      <w:pgMar w:top="1440" w:right="1080" w:bottom="1440" w:left="1080" w:header="624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5A6F" w14:textId="77777777" w:rsidR="00CD05A2" w:rsidRDefault="00CD05A2" w:rsidP="00C9285F">
      <w:r>
        <w:separator/>
      </w:r>
    </w:p>
  </w:endnote>
  <w:endnote w:type="continuationSeparator" w:id="0">
    <w:p w14:paraId="2B588336" w14:textId="77777777" w:rsidR="00CD05A2" w:rsidRDefault="00CD05A2" w:rsidP="00C9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alatino">
    <w:altName w:val="Book Antiqu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420744"/>
      <w:docPartObj>
        <w:docPartGallery w:val="Page Numbers (Bottom of Page)"/>
        <w:docPartUnique/>
      </w:docPartObj>
    </w:sdtPr>
    <w:sdtContent>
      <w:p w14:paraId="70C13738" w14:textId="77777777" w:rsidR="00C9285F" w:rsidRDefault="00C928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E9C43A" w14:textId="6E986B1B" w:rsidR="00F557C9" w:rsidRPr="00B57B0D" w:rsidRDefault="008E5CA1" w:rsidP="00B57B0D">
    <w:pPr>
      <w:pStyle w:val="Pieddepage"/>
      <w:jc w:val="both"/>
      <w:rPr>
        <w:rFonts w:ascii="Verdana" w:hAnsi="Verdana"/>
        <w:sz w:val="19"/>
        <w:szCs w:val="19"/>
      </w:rPr>
    </w:pPr>
    <w:r w:rsidRPr="008E5CA1">
      <w:rPr>
        <w:rFonts w:ascii="Verdana" w:hAnsi="Verdana"/>
        <w:sz w:val="19"/>
        <w:szCs w:val="19"/>
      </w:rPr>
      <w:t xml:space="preserve">Evaluation </w:t>
    </w:r>
    <w:r w:rsidR="00310A40">
      <w:rPr>
        <w:rFonts w:ascii="Verdana" w:hAnsi="Verdana"/>
        <w:sz w:val="19"/>
        <w:szCs w:val="19"/>
      </w:rPr>
      <w:t>finale</w:t>
    </w:r>
    <w:r>
      <w:rPr>
        <w:rFonts w:ascii="Verdana" w:hAnsi="Verdana"/>
        <w:sz w:val="19"/>
        <w:szCs w:val="19"/>
      </w:rPr>
      <w:t xml:space="preserve"> </w:t>
    </w:r>
    <w:r w:rsidR="00F509CD" w:rsidRPr="00B57B0D">
      <w:rPr>
        <w:rFonts w:ascii="Verdana" w:hAnsi="Verdana"/>
        <w:sz w:val="19"/>
        <w:szCs w:val="19"/>
      </w:rPr>
      <w:t>UE Projet Interdisciplinaire – M2 Eau et Société – 202</w:t>
    </w:r>
    <w:r w:rsidR="00F557C9">
      <w:rPr>
        <w:rFonts w:ascii="Verdana" w:hAnsi="Verdana"/>
        <w:sz w:val="19"/>
        <w:szCs w:val="19"/>
      </w:rPr>
      <w:t>5</w:t>
    </w:r>
    <w:r w:rsidR="00B57B0D">
      <w:rPr>
        <w:rFonts w:ascii="Verdana" w:hAnsi="Verdana"/>
        <w:sz w:val="19"/>
        <w:szCs w:val="19"/>
      </w:rPr>
      <w:t>/</w:t>
    </w:r>
    <w:r w:rsidR="00F509CD" w:rsidRPr="00B57B0D">
      <w:rPr>
        <w:rFonts w:ascii="Verdana" w:hAnsi="Verdana"/>
        <w:sz w:val="19"/>
        <w:szCs w:val="19"/>
      </w:rPr>
      <w:t>202</w:t>
    </w:r>
    <w:r w:rsidR="00F557C9">
      <w:rPr>
        <w:rFonts w:ascii="Verdana" w:hAnsi="Verdana"/>
        <w:sz w:val="19"/>
        <w:szCs w:val="19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B51D6" w14:textId="77777777" w:rsidR="00CD05A2" w:rsidRDefault="00CD05A2" w:rsidP="00C9285F">
      <w:r>
        <w:separator/>
      </w:r>
    </w:p>
  </w:footnote>
  <w:footnote w:type="continuationSeparator" w:id="0">
    <w:p w14:paraId="56A98A9A" w14:textId="77777777" w:rsidR="00CD05A2" w:rsidRDefault="00CD05A2" w:rsidP="00C9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82E6" w14:textId="6F718D7B" w:rsidR="00431836" w:rsidRPr="00431836" w:rsidRDefault="00431836" w:rsidP="00431836">
    <w:pPr>
      <w:spacing w:line="264" w:lineRule="auto"/>
      <w:rPr>
        <w:rFonts w:ascii="Liberation Serif" w:eastAsia="Times New Roman" w:hAnsi="Liberation Serif" w:cs="Liberation Serif"/>
        <w:color w:val="000000"/>
      </w:rPr>
    </w:pP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62336" behindDoc="1" locked="0" layoutInCell="1" allowOverlap="1" wp14:anchorId="6BB97610" wp14:editId="15080341">
          <wp:simplePos x="0" y="0"/>
          <wp:positionH relativeFrom="column">
            <wp:posOffset>4051300</wp:posOffset>
          </wp:positionH>
          <wp:positionV relativeFrom="paragraph">
            <wp:posOffset>-298450</wp:posOffset>
          </wp:positionV>
          <wp:extent cx="768350" cy="768350"/>
          <wp:effectExtent l="0" t="0" r="0" b="0"/>
          <wp:wrapTight wrapText="bothSides">
            <wp:wrapPolygon edited="0">
              <wp:start x="7498" y="0"/>
              <wp:lineTo x="0" y="2678"/>
              <wp:lineTo x="0" y="14460"/>
              <wp:lineTo x="1071" y="17673"/>
              <wp:lineTo x="6426" y="20886"/>
              <wp:lineTo x="7498" y="20886"/>
              <wp:lineTo x="13388" y="20886"/>
              <wp:lineTo x="14460" y="20886"/>
              <wp:lineTo x="19815" y="17673"/>
              <wp:lineTo x="20886" y="14460"/>
              <wp:lineTo x="20886" y="2678"/>
              <wp:lineTo x="13388" y="0"/>
              <wp:lineTo x="7498" y="0"/>
            </wp:wrapPolygon>
          </wp:wrapTight>
          <wp:docPr id="619765740" name="Image 4" descr="https://lh5.googleusercontent.com/jXiwP3UrbNAAa_x21vADLY-BqMB4qAFH0xZXzWVNrcOK0OKHrpSK7WsK-Wn-ihVxs8H3jK-GkZ0SsAHmNNkuQVMmv0YBD9EXVsfWt1y7FS2QlCoQjZa90DeCGgjgCs3VlQ8lPhY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https://lh5.googleusercontent.com/jXiwP3UrbNAAa_x21vADLY-BqMB4qAFH0xZXzWVNrcOK0OKHrpSK7WsK-Wn-ihVxs8H3jK-GkZ0SsAHmNNkuQVMmv0YBD9EXVsfWt1y7FS2QlCoQjZa90DeCGgjgCs3VlQ8lPhY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44F34776" wp14:editId="5A05F66E">
          <wp:simplePos x="0" y="0"/>
          <wp:positionH relativeFrom="margin">
            <wp:posOffset>1593850</wp:posOffset>
          </wp:positionH>
          <wp:positionV relativeFrom="paragraph">
            <wp:posOffset>-196850</wp:posOffset>
          </wp:positionV>
          <wp:extent cx="2204720" cy="539750"/>
          <wp:effectExtent l="0" t="0" r="5080" b="0"/>
          <wp:wrapTight wrapText="bothSides">
            <wp:wrapPolygon edited="0">
              <wp:start x="19410" y="0"/>
              <wp:lineTo x="4293" y="3049"/>
              <wp:lineTo x="2053" y="4574"/>
              <wp:lineTo x="2053" y="12198"/>
              <wp:lineTo x="0" y="15247"/>
              <wp:lineTo x="0" y="20584"/>
              <wp:lineTo x="6532" y="20584"/>
              <wp:lineTo x="19037" y="20584"/>
              <wp:lineTo x="21463" y="15247"/>
              <wp:lineTo x="21463" y="11435"/>
              <wp:lineTo x="20530" y="0"/>
              <wp:lineTo x="19410" y="0"/>
            </wp:wrapPolygon>
          </wp:wrapTight>
          <wp:docPr id="43427199" name="Image 3" descr="https://lh5.googleusercontent.com/RcdCi9z3FgbfSNh8HaD0JJOnkO1KPbv22ia8zkKznRZac0mE2rONXoCNHSmitt6FztgDXdKGOeG_uLwlYZYhdCO9d90vUu6V4ZVC4sDH7sn7dc-EVx-ilix5AbufHw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https://lh5.googleusercontent.com/RcdCi9z3FgbfSNh8HaD0JJOnkO1KPbv22ia8zkKznRZac0mE2rONXoCNHSmitt6FztgDXdKGOeG_uLwlYZYhdCO9d90vUu6V4ZVC4sDH7sn7dc-EVx-ilix5AbufHw=s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44095940" wp14:editId="2B13C110">
          <wp:simplePos x="0" y="0"/>
          <wp:positionH relativeFrom="column">
            <wp:posOffset>-50800</wp:posOffset>
          </wp:positionH>
          <wp:positionV relativeFrom="paragraph">
            <wp:posOffset>-381000</wp:posOffset>
          </wp:positionV>
          <wp:extent cx="1202690" cy="895350"/>
          <wp:effectExtent l="0" t="0" r="0" b="0"/>
          <wp:wrapTight wrapText="bothSides">
            <wp:wrapPolygon edited="0">
              <wp:start x="16422" y="0"/>
              <wp:lineTo x="2737" y="919"/>
              <wp:lineTo x="342" y="1838"/>
              <wp:lineTo x="684" y="17464"/>
              <wp:lineTo x="8211" y="21140"/>
              <wp:lineTo x="21212" y="21140"/>
              <wp:lineTo x="21212" y="4596"/>
              <wp:lineTo x="20870" y="1838"/>
              <wp:lineTo x="18475" y="0"/>
              <wp:lineTo x="16422" y="0"/>
            </wp:wrapPolygon>
          </wp:wrapTight>
          <wp:docPr id="908585456" name="Image 2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85456" name="Image 2" descr="Une image contenant Police, Graphique, text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35B1CEDB" wp14:editId="327269D9">
          <wp:simplePos x="0" y="0"/>
          <wp:positionH relativeFrom="margin">
            <wp:align>right</wp:align>
          </wp:positionH>
          <wp:positionV relativeFrom="paragraph">
            <wp:posOffset>-368300</wp:posOffset>
          </wp:positionV>
          <wp:extent cx="1306830" cy="869950"/>
          <wp:effectExtent l="0" t="0" r="0" b="0"/>
          <wp:wrapTight wrapText="bothSides">
            <wp:wrapPolygon edited="0">
              <wp:start x="5353" y="473"/>
              <wp:lineTo x="3149" y="1419"/>
              <wp:lineTo x="630" y="5676"/>
              <wp:lineTo x="630" y="20812"/>
              <wp:lineTo x="19837" y="20812"/>
              <wp:lineTo x="21096" y="17501"/>
              <wp:lineTo x="21096" y="7095"/>
              <wp:lineTo x="19522" y="3311"/>
              <wp:lineTo x="17948" y="473"/>
              <wp:lineTo x="5353" y="473"/>
            </wp:wrapPolygon>
          </wp:wrapTight>
          <wp:docPr id="390624126" name="Image 1" descr="Centre UNESCO de l'Eau ICIREWARD - Université Montpell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e UNESCO de l'Eau ICIREWARD - Université Montpelli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836">
      <w:rPr>
        <w:rFonts w:ascii="Times New Roman" w:eastAsia="Times New Roman" w:hAnsi="Times New Roman" w:cs="Times New Roman"/>
        <w:snapToGrid w:val="0"/>
        <w:color w:val="000000"/>
        <w:w w:val="0"/>
        <w:sz w:val="2"/>
        <w:szCs w:val="2"/>
        <w:bdr w:val="none" w:sz="0" w:space="0" w:color="000000"/>
        <w:shd w:val="clear" w:color="000000" w:fill="000000"/>
        <w:lang w:val="x-none" w:eastAsia="x-none"/>
      </w:rPr>
      <w:t xml:space="preserve"> </w:t>
    </w:r>
  </w:p>
  <w:p w14:paraId="61FF7523" w14:textId="77777777" w:rsidR="00431836" w:rsidRPr="00431836" w:rsidRDefault="00431836" w:rsidP="00431836">
    <w:pPr>
      <w:tabs>
        <w:tab w:val="center" w:pos="4536"/>
        <w:tab w:val="right" w:pos="9072"/>
      </w:tabs>
      <w:rPr>
        <w:rFonts w:ascii="Verdana" w:eastAsia="Times New Roman" w:hAnsi="Verdana" w:cs="Verdana"/>
        <w:sz w:val="21"/>
        <w:szCs w:val="21"/>
      </w:rPr>
    </w:pPr>
  </w:p>
  <w:p w14:paraId="203DB9C7" w14:textId="77777777" w:rsidR="00431836" w:rsidRDefault="00431836" w:rsidP="00431836">
    <w:pPr>
      <w:tabs>
        <w:tab w:val="center" w:pos="4536"/>
        <w:tab w:val="right" w:pos="9072"/>
      </w:tabs>
      <w:rPr>
        <w:rFonts w:ascii="Verdana" w:eastAsia="Times New Roman" w:hAnsi="Verdana" w:cs="Verdana"/>
        <w:sz w:val="21"/>
        <w:szCs w:val="21"/>
      </w:rPr>
    </w:pPr>
  </w:p>
  <w:p w14:paraId="79E6F16D" w14:textId="77777777" w:rsidR="00FE2A2B" w:rsidRDefault="00FE2A2B" w:rsidP="00431836">
    <w:pPr>
      <w:tabs>
        <w:tab w:val="center" w:pos="4536"/>
        <w:tab w:val="right" w:pos="9072"/>
      </w:tabs>
      <w:rPr>
        <w:rFonts w:ascii="Verdana" w:eastAsia="Times New Roman" w:hAnsi="Verdana" w:cs="Verdan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5A"/>
    <w:multiLevelType w:val="multilevel"/>
    <w:tmpl w:val="B2E8E02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05DFF"/>
    <w:multiLevelType w:val="multilevel"/>
    <w:tmpl w:val="73003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217D86"/>
    <w:multiLevelType w:val="multilevel"/>
    <w:tmpl w:val="9F76E4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4F578C"/>
    <w:multiLevelType w:val="hybridMultilevel"/>
    <w:tmpl w:val="E04689F4"/>
    <w:lvl w:ilvl="0" w:tplc="52DAFA86">
      <w:start w:val="4"/>
      <w:numFmt w:val="bullet"/>
      <w:lvlText w:val="-"/>
      <w:lvlJc w:val="left"/>
      <w:pPr>
        <w:ind w:left="187" w:hanging="187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A2CFC"/>
    <w:multiLevelType w:val="multilevel"/>
    <w:tmpl w:val="19BC9D40"/>
    <w:lvl w:ilvl="0">
      <w:numFmt w:val="bullet"/>
      <w:lvlText w:val="-"/>
      <w:lvlJc w:val="left"/>
      <w:pPr>
        <w:ind w:left="361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87C51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F65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65E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70859">
    <w:abstractNumId w:val="1"/>
  </w:num>
  <w:num w:numId="2" w16cid:durableId="669521946">
    <w:abstractNumId w:val="4"/>
  </w:num>
  <w:num w:numId="3" w16cid:durableId="676662289">
    <w:abstractNumId w:val="0"/>
  </w:num>
  <w:num w:numId="4" w16cid:durableId="1419137748">
    <w:abstractNumId w:val="2"/>
  </w:num>
  <w:num w:numId="5" w16cid:durableId="24063917">
    <w:abstractNumId w:val="5"/>
  </w:num>
  <w:num w:numId="6" w16cid:durableId="1257131235">
    <w:abstractNumId w:val="6"/>
  </w:num>
  <w:num w:numId="7" w16cid:durableId="1408923457">
    <w:abstractNumId w:val="7"/>
  </w:num>
  <w:num w:numId="8" w16cid:durableId="151796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61"/>
    <w:rsid w:val="00015250"/>
    <w:rsid w:val="00071F07"/>
    <w:rsid w:val="000B1A7C"/>
    <w:rsid w:val="000B2627"/>
    <w:rsid w:val="000C582F"/>
    <w:rsid w:val="000D262C"/>
    <w:rsid w:val="000D3EC0"/>
    <w:rsid w:val="000E04B2"/>
    <w:rsid w:val="000E0A10"/>
    <w:rsid w:val="000E41CA"/>
    <w:rsid w:val="000E4E85"/>
    <w:rsid w:val="000F2818"/>
    <w:rsid w:val="001647CE"/>
    <w:rsid w:val="00187C00"/>
    <w:rsid w:val="001A1F22"/>
    <w:rsid w:val="001B042E"/>
    <w:rsid w:val="001B60ED"/>
    <w:rsid w:val="001F46DF"/>
    <w:rsid w:val="002032AB"/>
    <w:rsid w:val="0024047E"/>
    <w:rsid w:val="0025706A"/>
    <w:rsid w:val="00274237"/>
    <w:rsid w:val="00310A40"/>
    <w:rsid w:val="003403AA"/>
    <w:rsid w:val="00376417"/>
    <w:rsid w:val="003A3D33"/>
    <w:rsid w:val="003F63BB"/>
    <w:rsid w:val="00431836"/>
    <w:rsid w:val="00462660"/>
    <w:rsid w:val="00475F21"/>
    <w:rsid w:val="00513066"/>
    <w:rsid w:val="005419F5"/>
    <w:rsid w:val="00544C65"/>
    <w:rsid w:val="00597A8D"/>
    <w:rsid w:val="005B3965"/>
    <w:rsid w:val="005C7B3F"/>
    <w:rsid w:val="006225D6"/>
    <w:rsid w:val="00626DA9"/>
    <w:rsid w:val="0063630E"/>
    <w:rsid w:val="0064427E"/>
    <w:rsid w:val="0066048A"/>
    <w:rsid w:val="006701AD"/>
    <w:rsid w:val="006819FD"/>
    <w:rsid w:val="006D57D8"/>
    <w:rsid w:val="006D59FE"/>
    <w:rsid w:val="006F3FE1"/>
    <w:rsid w:val="007245EF"/>
    <w:rsid w:val="007700FC"/>
    <w:rsid w:val="007A1662"/>
    <w:rsid w:val="007A55A7"/>
    <w:rsid w:val="007B5842"/>
    <w:rsid w:val="007B76A8"/>
    <w:rsid w:val="007C4173"/>
    <w:rsid w:val="00821706"/>
    <w:rsid w:val="00831B84"/>
    <w:rsid w:val="00852864"/>
    <w:rsid w:val="00881132"/>
    <w:rsid w:val="008C1000"/>
    <w:rsid w:val="008E5CA1"/>
    <w:rsid w:val="009272B4"/>
    <w:rsid w:val="00937BCB"/>
    <w:rsid w:val="009623FF"/>
    <w:rsid w:val="009770B0"/>
    <w:rsid w:val="0098169F"/>
    <w:rsid w:val="00995F31"/>
    <w:rsid w:val="009E044F"/>
    <w:rsid w:val="00A8754C"/>
    <w:rsid w:val="00AA79BF"/>
    <w:rsid w:val="00AE3AD6"/>
    <w:rsid w:val="00B46F1C"/>
    <w:rsid w:val="00B57B0D"/>
    <w:rsid w:val="00BA40A8"/>
    <w:rsid w:val="00BA614A"/>
    <w:rsid w:val="00BA79D8"/>
    <w:rsid w:val="00BC1995"/>
    <w:rsid w:val="00C02373"/>
    <w:rsid w:val="00C042AB"/>
    <w:rsid w:val="00C2011E"/>
    <w:rsid w:val="00C26EFA"/>
    <w:rsid w:val="00C51B1C"/>
    <w:rsid w:val="00C5606F"/>
    <w:rsid w:val="00C81C3F"/>
    <w:rsid w:val="00C9285F"/>
    <w:rsid w:val="00CD05A2"/>
    <w:rsid w:val="00CE0F6F"/>
    <w:rsid w:val="00D21554"/>
    <w:rsid w:val="00D42A5A"/>
    <w:rsid w:val="00DA0BF7"/>
    <w:rsid w:val="00DB79EF"/>
    <w:rsid w:val="00DC7F61"/>
    <w:rsid w:val="00DE6862"/>
    <w:rsid w:val="00E03255"/>
    <w:rsid w:val="00E42197"/>
    <w:rsid w:val="00E67D03"/>
    <w:rsid w:val="00EB0D70"/>
    <w:rsid w:val="00EB2840"/>
    <w:rsid w:val="00EE6C39"/>
    <w:rsid w:val="00EF060A"/>
    <w:rsid w:val="00EF4A41"/>
    <w:rsid w:val="00F405C6"/>
    <w:rsid w:val="00F509CD"/>
    <w:rsid w:val="00F557C9"/>
    <w:rsid w:val="00F853D6"/>
    <w:rsid w:val="00FB31E2"/>
    <w:rsid w:val="00FE2A2B"/>
    <w:rsid w:val="02B23D77"/>
    <w:rsid w:val="2E68E026"/>
    <w:rsid w:val="3DADB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DA625"/>
  <w15:docId w15:val="{61317492-6490-4A0E-AE1B-5DD99890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="Palatino" w:hAnsi="Palatino" w:cs="Palatino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113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819F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2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285F"/>
  </w:style>
  <w:style w:type="paragraph" w:styleId="Pieddepage">
    <w:name w:val="footer"/>
    <w:basedOn w:val="Normal"/>
    <w:link w:val="PieddepageCar"/>
    <w:uiPriority w:val="99"/>
    <w:unhideWhenUsed/>
    <w:rsid w:val="00C92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85F"/>
  </w:style>
  <w:style w:type="table" w:styleId="Grilledutableau">
    <w:name w:val="Table Grid"/>
    <w:basedOn w:val="TableauNormal"/>
    <w:uiPriority w:val="39"/>
    <w:rsid w:val="0027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40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764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64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64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64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641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B79EF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1562</Characters>
  <Application>Microsoft Office Word</Application>
  <DocSecurity>0</DocSecurity>
  <Lines>13</Lines>
  <Paragraphs>3</Paragraphs>
  <ScaleCrop>false</ScaleCrop>
  <Company>Agroparistech Montpellier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Pataccini</dc:creator>
  <cp:lastModifiedBy>marianela pataccini</cp:lastModifiedBy>
  <cp:revision>23</cp:revision>
  <dcterms:created xsi:type="dcterms:W3CDTF">2023-09-22T13:10:00Z</dcterms:created>
  <dcterms:modified xsi:type="dcterms:W3CDTF">2025-09-12T14:28:00Z</dcterms:modified>
</cp:coreProperties>
</file>