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88C99" w14:textId="77777777" w:rsidR="00A91A8C" w:rsidRDefault="00A91A8C" w:rsidP="007B1F81"/>
    <w:p w14:paraId="75F69AFD" w14:textId="77777777" w:rsidR="007B1F81" w:rsidRDefault="007B1F81" w:rsidP="007B1F81"/>
    <w:p w14:paraId="10A4D67F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1EC57FE9" w14:textId="77777777" w:rsidR="007B1F81" w:rsidRDefault="000B38C2" w:rsidP="007B1F81">
      <w:r>
        <w:rPr>
          <w:rFonts w:ascii="SegoeUI-Light" w:hAnsi="SegoeUI-Light" w:cs="SegoeUI-Light"/>
          <w:sz w:val="20"/>
          <w:szCs w:val="20"/>
          <w:lang w:eastAsia="fr-FR"/>
        </w:rPr>
        <w:t>Z52.4 Donneur de rein</w:t>
      </w:r>
    </w:p>
    <w:p w14:paraId="19C8C2D9" w14:textId="77777777" w:rsidR="00537E74" w:rsidRDefault="00537E74" w:rsidP="007B1F81">
      <w:pPr>
        <w:rPr>
          <w:b/>
          <w:u w:val="single"/>
        </w:rPr>
      </w:pPr>
    </w:p>
    <w:p w14:paraId="45E7B0F6" w14:textId="77777777" w:rsidR="00537E74" w:rsidRDefault="00537E74" w:rsidP="007B1F81">
      <w:pPr>
        <w:rPr>
          <w:b/>
          <w:u w:val="single"/>
        </w:rPr>
      </w:pPr>
    </w:p>
    <w:p w14:paraId="647C94B2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1A616DDF" w14:textId="77777777" w:rsidR="009C615D" w:rsidRDefault="009C615D" w:rsidP="007B1F81"/>
    <w:p w14:paraId="26C0CB7F" w14:textId="77777777" w:rsidR="009C615D" w:rsidRDefault="009C615D" w:rsidP="007B1F81"/>
    <w:p w14:paraId="4D4B858D" w14:textId="77777777" w:rsidR="009C615D" w:rsidRDefault="009C615D" w:rsidP="007B1F81"/>
    <w:p w14:paraId="654F57D3" w14:textId="77777777" w:rsidR="009C615D" w:rsidRDefault="009C615D" w:rsidP="007B1F81"/>
    <w:p w14:paraId="2FE91F2E" w14:textId="77777777" w:rsidR="009C615D" w:rsidRDefault="009C615D" w:rsidP="007B1F81">
      <w:r>
        <w:t>Commentaire éventuel :</w:t>
      </w:r>
    </w:p>
    <w:p w14:paraId="1D5E0646" w14:textId="77777777" w:rsidR="00537E74" w:rsidRDefault="00537E74" w:rsidP="007B1F81">
      <w:r>
        <w:t>Règle T3</w:t>
      </w:r>
    </w:p>
    <w:p w14:paraId="3B2367BF" w14:textId="77777777" w:rsidR="00537E74" w:rsidRDefault="00537E74" w:rsidP="00537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eastAsia="fr-FR"/>
        </w:rPr>
      </w:pPr>
      <w:r>
        <w:rPr>
          <w:rFonts w:ascii="ArialMT" w:hAnsi="ArialMT" w:cs="ArialMT"/>
          <w:lang w:eastAsia="fr-FR"/>
        </w:rPr>
        <w:t>Les codes de la catégorie Z52 sont utilisés pour le codage du diagnostic principal du RSS</w:t>
      </w:r>
    </w:p>
    <w:p w14:paraId="584FECB1" w14:textId="77777777" w:rsidR="00537E74" w:rsidRDefault="00537E74" w:rsidP="00537E74">
      <w:r>
        <w:rPr>
          <w:rFonts w:ascii="ArialMT" w:hAnsi="ArialMT" w:cs="ArialMT"/>
          <w:lang w:eastAsia="fr-FR"/>
        </w:rPr>
        <w:t>produit pour un sujet admis aux fins de prélèvements d’organes ou de tissus</w:t>
      </w:r>
      <w:r>
        <w:rPr>
          <w:rFonts w:ascii="ArialMT" w:hAnsi="ArialMT" w:cs="ArialMT"/>
          <w:sz w:val="14"/>
          <w:szCs w:val="14"/>
          <w:lang w:eastAsia="fr-FR"/>
        </w:rPr>
        <w:t>41</w:t>
      </w:r>
      <w:r>
        <w:rPr>
          <w:rFonts w:ascii="ArialMT" w:hAnsi="ArialMT" w:cs="ArialMT"/>
          <w:lang w:eastAsia="fr-FR"/>
        </w:rPr>
        <w:t>.</w:t>
      </w:r>
    </w:p>
    <w:sectPr w:rsidR="00537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C0D40" w14:textId="77777777" w:rsidR="004616E3" w:rsidRDefault="004616E3" w:rsidP="00C35B2B">
      <w:pPr>
        <w:spacing w:after="0" w:line="240" w:lineRule="auto"/>
      </w:pPr>
      <w:r>
        <w:separator/>
      </w:r>
    </w:p>
  </w:endnote>
  <w:endnote w:type="continuationSeparator" w:id="0">
    <w:p w14:paraId="6169AC4E" w14:textId="77777777" w:rsidR="004616E3" w:rsidRDefault="004616E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1DB0" w14:textId="77777777" w:rsidR="000D450D" w:rsidRDefault="000D45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CD542" w14:textId="77777777" w:rsidR="000D450D" w:rsidRDefault="000D45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D52C" w14:textId="77777777" w:rsidR="000D450D" w:rsidRDefault="000D45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4DDE3" w14:textId="77777777" w:rsidR="004616E3" w:rsidRDefault="004616E3" w:rsidP="00C35B2B">
      <w:pPr>
        <w:spacing w:after="0" w:line="240" w:lineRule="auto"/>
      </w:pPr>
      <w:r>
        <w:separator/>
      </w:r>
    </w:p>
  </w:footnote>
  <w:footnote w:type="continuationSeparator" w:id="0">
    <w:p w14:paraId="362F4341" w14:textId="77777777" w:rsidR="004616E3" w:rsidRDefault="004616E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53E52" w14:textId="77777777" w:rsidR="000D450D" w:rsidRDefault="000D45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66"/>
      <w:gridCol w:w="4947"/>
      <w:gridCol w:w="2275"/>
    </w:tblGrid>
    <w:tr w:rsidR="00C35B2B" w14:paraId="752CCBD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84CB44" w14:textId="146FEA0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76A760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B4F69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5FFE623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0011A7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95E6E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C905DC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9F2BB1D" w14:textId="77777777" w:rsidR="007A3296" w:rsidRPr="00964842" w:rsidRDefault="000D450D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Uronéphro</w:t>
          </w:r>
          <w:r w:rsidR="00CD055D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561BD72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E08C6" w14:textId="77777777" w:rsidR="000D450D" w:rsidRDefault="000D45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61349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015587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4204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50927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38C2"/>
    <w:rsid w:val="000B57F9"/>
    <w:rsid w:val="000D450D"/>
    <w:rsid w:val="00162346"/>
    <w:rsid w:val="0024011D"/>
    <w:rsid w:val="00247C36"/>
    <w:rsid w:val="002860FE"/>
    <w:rsid w:val="002913B0"/>
    <w:rsid w:val="00380DB0"/>
    <w:rsid w:val="004564D3"/>
    <w:rsid w:val="004616E3"/>
    <w:rsid w:val="00491C2F"/>
    <w:rsid w:val="005076D4"/>
    <w:rsid w:val="00530216"/>
    <w:rsid w:val="00537E74"/>
    <w:rsid w:val="00575861"/>
    <w:rsid w:val="005C5875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64842"/>
    <w:rsid w:val="009C615D"/>
    <w:rsid w:val="009E38A0"/>
    <w:rsid w:val="00A91A8C"/>
    <w:rsid w:val="00B16BF3"/>
    <w:rsid w:val="00B8227E"/>
    <w:rsid w:val="00BA7C0A"/>
    <w:rsid w:val="00C35B2B"/>
    <w:rsid w:val="00CD055D"/>
    <w:rsid w:val="00DA2F9B"/>
    <w:rsid w:val="00DE1908"/>
    <w:rsid w:val="00E3363E"/>
    <w:rsid w:val="00E51A72"/>
    <w:rsid w:val="00EB4F69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F18E"/>
  <w15:docId w15:val="{4711E2BD-6C47-442B-B3D5-D86466FA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474E-8C2F-42A5-898B-4043CDB3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2018-09-10T15:34:00Z</dcterms:created>
  <dcterms:modified xsi:type="dcterms:W3CDTF">2024-10-08T09:54:00Z</dcterms:modified>
</cp:coreProperties>
</file>