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8437" w14:textId="73638AB8" w:rsidR="000A4354" w:rsidRDefault="000A4354" w:rsidP="006D6F5E">
      <w:pPr>
        <w:spacing w:after="0"/>
      </w:pPr>
      <w:r w:rsidRPr="00B75779">
        <w:rPr>
          <w:b/>
          <w:bCs/>
          <w:sz w:val="24"/>
          <w:szCs w:val="24"/>
        </w:rPr>
        <w:t>La neurologie</w:t>
      </w:r>
      <w:r w:rsidRPr="00B75779">
        <w:rPr>
          <w:sz w:val="24"/>
          <w:szCs w:val="24"/>
        </w:rPr>
        <w:t xml:space="preserve"> </w:t>
      </w:r>
      <w:r>
        <w:t>est la spécialité médicale qui s'occupe du système nerveux central (cerveau et moelle épinière) et du système nerveux périphérique (</w:t>
      </w:r>
      <w:proofErr w:type="gramStart"/>
      <w:r>
        <w:t>nerfs,  organes</w:t>
      </w:r>
      <w:proofErr w:type="gramEnd"/>
      <w:r>
        <w:t xml:space="preserve"> sensoriels). Elle englobe le diagnostic, le traitement et la prévention des troubles neurologiques, qui sont des dysfonctionnements ou des affections touchant les structures du système nerveux. Ces troubles peuvent être d'origine génétique, inflammatoire, infectieuse, traumatique, ou même dégénérative.</w:t>
      </w:r>
    </w:p>
    <w:p w14:paraId="030EE3E5" w14:textId="77777777" w:rsidR="00581195" w:rsidRDefault="00581195" w:rsidP="006D6F5E">
      <w:pPr>
        <w:spacing w:after="0"/>
      </w:pPr>
    </w:p>
    <w:p w14:paraId="52CC08F9" w14:textId="2BC36BE4" w:rsidR="000A4354" w:rsidRDefault="000A4354" w:rsidP="006D6F5E">
      <w:pPr>
        <w:spacing w:after="0"/>
      </w:pPr>
      <w:r>
        <w:t>Anatomie du système nerveux</w:t>
      </w:r>
    </w:p>
    <w:p w14:paraId="78810DDF" w14:textId="77777777" w:rsidR="000A4354" w:rsidRDefault="000A4354" w:rsidP="006D6F5E">
      <w:pPr>
        <w:spacing w:after="0"/>
      </w:pPr>
    </w:p>
    <w:p w14:paraId="09FE26EA" w14:textId="77777777" w:rsidR="000A4354" w:rsidRDefault="000A4354" w:rsidP="006D6F5E">
      <w:pPr>
        <w:spacing w:after="0"/>
      </w:pPr>
      <w:r>
        <w:t xml:space="preserve">    </w:t>
      </w:r>
      <w:r w:rsidRPr="00BD66F8">
        <w:rPr>
          <w:b/>
          <w:bCs/>
        </w:rPr>
        <w:t>Système nerveux central (SNC)</w:t>
      </w:r>
      <w:r>
        <w:t xml:space="preserve"> : Comprend le cerveau et la moelle épinière, qui contrôlent les fonctions volontaires et involontaires (comme la respiration et la fréquence cardiaque), les sensations, les pensées, les émotions et les comportements.</w:t>
      </w:r>
    </w:p>
    <w:p w14:paraId="76279F12" w14:textId="77777777" w:rsidR="000A4354" w:rsidRDefault="000A4354" w:rsidP="006D6F5E">
      <w:pPr>
        <w:spacing w:after="0"/>
      </w:pPr>
      <w:r>
        <w:t xml:space="preserve">    </w:t>
      </w:r>
      <w:r w:rsidRPr="00BD66F8">
        <w:rPr>
          <w:b/>
          <w:bCs/>
        </w:rPr>
        <w:t>Système nerveux périphérique (SNP)</w:t>
      </w:r>
      <w:r>
        <w:t xml:space="preserve"> : Inclut tous les nerfs situés en dehors du SNC. Il est responsable de la communication entre le SNC et le reste du corps.</w:t>
      </w:r>
    </w:p>
    <w:p w14:paraId="690E5AFD" w14:textId="77777777" w:rsidR="000A4354" w:rsidRDefault="000A4354" w:rsidP="006D6F5E">
      <w:pPr>
        <w:spacing w:after="0"/>
      </w:pPr>
    </w:p>
    <w:p w14:paraId="66C59A03" w14:textId="36E6DCEE" w:rsidR="000A4354" w:rsidRPr="00581195" w:rsidRDefault="00581195" w:rsidP="006D6F5E">
      <w:pPr>
        <w:spacing w:after="0"/>
        <w:rPr>
          <w:b/>
          <w:bCs/>
          <w:u w:val="single"/>
        </w:rPr>
      </w:pPr>
      <w:r w:rsidRPr="00581195">
        <w:rPr>
          <w:b/>
          <w:bCs/>
          <w:u w:val="single"/>
        </w:rPr>
        <w:t xml:space="preserve">Principales </w:t>
      </w:r>
      <w:r w:rsidR="000A4354" w:rsidRPr="00581195">
        <w:rPr>
          <w:b/>
          <w:bCs/>
          <w:u w:val="single"/>
        </w:rPr>
        <w:t>Pathologies neurologiques</w:t>
      </w:r>
    </w:p>
    <w:p w14:paraId="45B259D4" w14:textId="77777777" w:rsidR="000A4354" w:rsidRDefault="000A4354" w:rsidP="006D6F5E">
      <w:pPr>
        <w:spacing w:after="0"/>
      </w:pPr>
    </w:p>
    <w:p w14:paraId="662CF3B4" w14:textId="77777777" w:rsidR="000A4354" w:rsidRDefault="000A4354" w:rsidP="006D6F5E">
      <w:pPr>
        <w:spacing w:after="0"/>
      </w:pPr>
      <w:r>
        <w:t>Les pathologies neurologiques sont nombreuses et peuvent se manifester par des symptômes variés. Voici un aperçu des principales affections neurologiques :</w:t>
      </w:r>
    </w:p>
    <w:p w14:paraId="658E2A7D" w14:textId="77777777" w:rsidR="000A4354" w:rsidRDefault="000A4354" w:rsidP="006D6F5E">
      <w:pPr>
        <w:spacing w:after="0"/>
      </w:pPr>
    </w:p>
    <w:p w14:paraId="1A00DF0B" w14:textId="77777777" w:rsidR="000A4354" w:rsidRDefault="000A4354" w:rsidP="006D6F5E">
      <w:pPr>
        <w:spacing w:after="0"/>
      </w:pPr>
      <w:r>
        <w:t xml:space="preserve">    </w:t>
      </w:r>
      <w:r w:rsidRPr="00BD66F8">
        <w:rPr>
          <w:b/>
          <w:bCs/>
        </w:rPr>
        <w:t>Maladies neurodégénératives</w:t>
      </w:r>
      <w:r>
        <w:t xml:space="preserve"> :</w:t>
      </w:r>
    </w:p>
    <w:p w14:paraId="2E797679" w14:textId="77777777" w:rsidR="000A4354" w:rsidRDefault="000A4354" w:rsidP="006D6F5E">
      <w:pPr>
        <w:spacing w:after="0"/>
      </w:pPr>
      <w:r>
        <w:t xml:space="preserve">        Maladie d'Alzheimer : Pathologie progressive affectant la mémoire et les fonctions cognitives.</w:t>
      </w:r>
    </w:p>
    <w:p w14:paraId="04C2D2C2" w14:textId="77777777" w:rsidR="000A4354" w:rsidRDefault="000A4354" w:rsidP="006D6F5E">
      <w:pPr>
        <w:spacing w:after="0"/>
      </w:pPr>
      <w:r>
        <w:t xml:space="preserve">        Maladie de Parkinson : Trouble moteur avec rigidité, tremblements et mouvements lents.</w:t>
      </w:r>
    </w:p>
    <w:p w14:paraId="411C04F0" w14:textId="77777777" w:rsidR="000A4354" w:rsidRDefault="000A4354" w:rsidP="006D6F5E">
      <w:pPr>
        <w:spacing w:after="0"/>
      </w:pPr>
      <w:r>
        <w:t xml:space="preserve">        Sclérose en plaques (SEP) : Maladie auto-immune où le système immunitaire attaque la gaine de myéline autour des nerfs.</w:t>
      </w:r>
    </w:p>
    <w:p w14:paraId="6AF64852" w14:textId="77777777" w:rsidR="000A4354" w:rsidRDefault="000A4354" w:rsidP="006D6F5E">
      <w:pPr>
        <w:spacing w:after="0"/>
      </w:pPr>
    </w:p>
    <w:p w14:paraId="05416987" w14:textId="77777777" w:rsidR="000A4354" w:rsidRDefault="000A4354" w:rsidP="006D6F5E">
      <w:pPr>
        <w:spacing w:after="0"/>
      </w:pPr>
      <w:r>
        <w:t xml:space="preserve">    </w:t>
      </w:r>
      <w:r w:rsidRPr="00BD66F8">
        <w:rPr>
          <w:b/>
          <w:bCs/>
        </w:rPr>
        <w:t>Accidents vasculaires cérébraux (AVC)</w:t>
      </w:r>
      <w:r>
        <w:t xml:space="preserve"> :</w:t>
      </w:r>
    </w:p>
    <w:p w14:paraId="397A1DB6" w14:textId="77777777" w:rsidR="000A4354" w:rsidRDefault="000A4354" w:rsidP="006D6F5E">
      <w:pPr>
        <w:spacing w:after="0"/>
      </w:pPr>
      <w:r>
        <w:t xml:space="preserve">        AVC ischémique : </w:t>
      </w:r>
      <w:proofErr w:type="spellStart"/>
      <w:r>
        <w:t>Bloquage</w:t>
      </w:r>
      <w:proofErr w:type="spellEnd"/>
      <w:r>
        <w:t xml:space="preserve"> d'une artère cérébrale, entraînant un manque d'oxygène.</w:t>
      </w:r>
    </w:p>
    <w:p w14:paraId="1CD29567" w14:textId="77777777" w:rsidR="000A4354" w:rsidRDefault="000A4354" w:rsidP="006D6F5E">
      <w:pPr>
        <w:spacing w:after="0"/>
      </w:pPr>
      <w:r>
        <w:t xml:space="preserve">        AVC hémorragique : Rupture d'un vaisseau sanguin dans le cerveau, provoquant une hémorragie cérébrale.</w:t>
      </w:r>
    </w:p>
    <w:p w14:paraId="55BA526E" w14:textId="77777777" w:rsidR="000A4354" w:rsidRDefault="000A4354" w:rsidP="006D6F5E">
      <w:pPr>
        <w:spacing w:after="0"/>
      </w:pPr>
    </w:p>
    <w:p w14:paraId="67F920C6" w14:textId="77777777" w:rsidR="000A4354" w:rsidRDefault="000A4354" w:rsidP="006D6F5E">
      <w:pPr>
        <w:spacing w:after="0"/>
      </w:pPr>
      <w:r>
        <w:t xml:space="preserve">    </w:t>
      </w:r>
      <w:r w:rsidRPr="00BD66F8">
        <w:rPr>
          <w:b/>
          <w:bCs/>
        </w:rPr>
        <w:t>Épilepsie</w:t>
      </w:r>
      <w:r>
        <w:t xml:space="preserve"> : Maladie caractérisée par des crises d'activité électrique anormale dans le cerveau, pouvant se traduire par des convulsions ou des troubles de la conscience.</w:t>
      </w:r>
    </w:p>
    <w:p w14:paraId="5B6B2B76" w14:textId="77777777" w:rsidR="000A4354" w:rsidRDefault="000A4354" w:rsidP="006D6F5E">
      <w:pPr>
        <w:spacing w:after="0"/>
      </w:pPr>
    </w:p>
    <w:p w14:paraId="396F3E69" w14:textId="77777777" w:rsidR="000A4354" w:rsidRDefault="000A4354" w:rsidP="006D6F5E">
      <w:pPr>
        <w:spacing w:after="0"/>
      </w:pPr>
      <w:r>
        <w:t xml:space="preserve">    </w:t>
      </w:r>
      <w:r w:rsidRPr="00BD66F8">
        <w:rPr>
          <w:b/>
          <w:bCs/>
        </w:rPr>
        <w:t>Migraine et céphalées</w:t>
      </w:r>
      <w:r>
        <w:t xml:space="preserve"> :</w:t>
      </w:r>
    </w:p>
    <w:p w14:paraId="7BBA153D" w14:textId="77777777" w:rsidR="000A4354" w:rsidRDefault="000A4354" w:rsidP="006D6F5E">
      <w:pPr>
        <w:spacing w:after="0"/>
      </w:pPr>
      <w:r>
        <w:t xml:space="preserve">        Migraine : Douleur intense, souvent accompagnée de nausées et d'une sensibilité accrue à la lumière et au son.</w:t>
      </w:r>
    </w:p>
    <w:p w14:paraId="2CCDAFDC" w14:textId="77777777" w:rsidR="000A4354" w:rsidRDefault="000A4354" w:rsidP="006D6F5E">
      <w:pPr>
        <w:spacing w:after="0"/>
      </w:pPr>
      <w:r>
        <w:t xml:space="preserve">        Céphalée de tension : Douleur diffuse souvent liée au stress.</w:t>
      </w:r>
    </w:p>
    <w:p w14:paraId="69E05792" w14:textId="77777777" w:rsidR="000A4354" w:rsidRDefault="000A4354" w:rsidP="006D6F5E">
      <w:pPr>
        <w:spacing w:after="0"/>
      </w:pPr>
    </w:p>
    <w:p w14:paraId="5E8C7546" w14:textId="77777777" w:rsidR="000A4354" w:rsidRDefault="000A4354" w:rsidP="006D6F5E">
      <w:pPr>
        <w:spacing w:after="0"/>
      </w:pPr>
      <w:r>
        <w:t xml:space="preserve">    </w:t>
      </w:r>
      <w:r w:rsidRPr="00BD66F8">
        <w:rPr>
          <w:b/>
          <w:bCs/>
        </w:rPr>
        <w:t>Infections neurologiques</w:t>
      </w:r>
      <w:r>
        <w:t xml:space="preserve"> :</w:t>
      </w:r>
    </w:p>
    <w:p w14:paraId="4D7BD439" w14:textId="77777777" w:rsidR="000A4354" w:rsidRDefault="000A4354" w:rsidP="006D6F5E">
      <w:pPr>
        <w:spacing w:after="0"/>
      </w:pPr>
      <w:r>
        <w:t xml:space="preserve">        Méningite : Inflammation des méninges, les membranes entourant le cerveau et la moelle épinière.</w:t>
      </w:r>
    </w:p>
    <w:p w14:paraId="228967B9" w14:textId="77777777" w:rsidR="000A4354" w:rsidRDefault="000A4354" w:rsidP="006D6F5E">
      <w:pPr>
        <w:spacing w:after="0"/>
      </w:pPr>
      <w:r>
        <w:t xml:space="preserve">        Encéphalite : Inflammation du cerveau due à une infection virale ou à une réponse auto-immune.</w:t>
      </w:r>
    </w:p>
    <w:p w14:paraId="0C5CF5F5" w14:textId="77777777" w:rsidR="000A4354" w:rsidRDefault="000A4354" w:rsidP="006D6F5E">
      <w:pPr>
        <w:spacing w:after="0"/>
      </w:pPr>
    </w:p>
    <w:p w14:paraId="655471FF" w14:textId="77777777" w:rsidR="000A4354" w:rsidRDefault="000A4354" w:rsidP="006D6F5E">
      <w:pPr>
        <w:spacing w:after="0"/>
      </w:pPr>
      <w:r>
        <w:t xml:space="preserve"> </w:t>
      </w:r>
      <w:r w:rsidRPr="00BD66F8">
        <w:rPr>
          <w:b/>
          <w:bCs/>
        </w:rPr>
        <w:t xml:space="preserve">   Traumatismes crâniens et lésions de la moelle</w:t>
      </w:r>
      <w:r>
        <w:t xml:space="preserve"> épinière :</w:t>
      </w:r>
    </w:p>
    <w:p w14:paraId="73A6341A" w14:textId="77777777" w:rsidR="000A4354" w:rsidRDefault="000A4354" w:rsidP="006D6F5E">
      <w:pPr>
        <w:spacing w:after="0"/>
      </w:pPr>
      <w:r>
        <w:t xml:space="preserve">        Les traumatismes peuvent provoquer des lésions cérébrales et altérer les fonctions cognitives, motrices ou sensorielles.</w:t>
      </w:r>
    </w:p>
    <w:p w14:paraId="4A29BBEF" w14:textId="77777777" w:rsidR="000A4354" w:rsidRDefault="000A4354" w:rsidP="006D6F5E">
      <w:pPr>
        <w:spacing w:after="0"/>
      </w:pPr>
    </w:p>
    <w:p w14:paraId="3E1BAEA5" w14:textId="77777777" w:rsidR="000A4354" w:rsidRDefault="000A4354" w:rsidP="006D6F5E">
      <w:pPr>
        <w:spacing w:after="0"/>
      </w:pPr>
      <w:r>
        <w:lastRenderedPageBreak/>
        <w:t xml:space="preserve">    Neuropathies périphériques :</w:t>
      </w:r>
    </w:p>
    <w:p w14:paraId="4707BC38" w14:textId="77777777" w:rsidR="000A4354" w:rsidRDefault="000A4354" w:rsidP="006D6F5E">
      <w:pPr>
        <w:spacing w:after="0"/>
      </w:pPr>
      <w:r>
        <w:t xml:space="preserve">        Conditions qui affectent les nerfs en dehors du cerveau et de la moelle épinière. Par exemple, la neuropathie diabétique, causée par une hyperglycémie chronique, peut engendrer des douleurs et une perte de sensation dans les membres.</w:t>
      </w:r>
    </w:p>
    <w:p w14:paraId="0ECC86BD" w14:textId="77777777" w:rsidR="000A4354" w:rsidRDefault="000A4354" w:rsidP="006D6F5E">
      <w:pPr>
        <w:spacing w:after="0"/>
      </w:pPr>
    </w:p>
    <w:p w14:paraId="5759C4B2" w14:textId="77777777" w:rsidR="000A4354" w:rsidRDefault="000A4354" w:rsidP="006D6F5E">
      <w:pPr>
        <w:spacing w:after="0"/>
      </w:pPr>
      <w:r w:rsidRPr="00BD66F8">
        <w:rPr>
          <w:b/>
          <w:bCs/>
        </w:rPr>
        <w:t xml:space="preserve">    Maladies neuromusculaires</w:t>
      </w:r>
      <w:r>
        <w:t xml:space="preserve"> :</w:t>
      </w:r>
    </w:p>
    <w:p w14:paraId="29DBB7CF" w14:textId="77777777" w:rsidR="000A4354" w:rsidRDefault="000A4354" w:rsidP="006D6F5E">
      <w:pPr>
        <w:spacing w:after="0"/>
      </w:pPr>
      <w:r>
        <w:t xml:space="preserve">        Myasthénie grave : Affection auto-immune affectant la communication entre les nerfs et les muscles, provoquant une faiblesse musculaire.</w:t>
      </w:r>
    </w:p>
    <w:p w14:paraId="6D273D30" w14:textId="77777777" w:rsidR="000A4354" w:rsidRDefault="000A4354" w:rsidP="006D6F5E">
      <w:pPr>
        <w:spacing w:after="0"/>
      </w:pPr>
      <w:r>
        <w:t xml:space="preserve">        Sclérose latérale amyotrophique (SLA) : Maladie neurodégénérative affectant les neurones moteurs, entraînant une paralysie progressive.</w:t>
      </w:r>
    </w:p>
    <w:p w14:paraId="15635519" w14:textId="77777777" w:rsidR="000A4354" w:rsidRDefault="000A4354" w:rsidP="006D6F5E">
      <w:pPr>
        <w:spacing w:after="0"/>
      </w:pPr>
    </w:p>
    <w:p w14:paraId="1EC460E6" w14:textId="77777777" w:rsidR="000A4354" w:rsidRDefault="000A4354" w:rsidP="006D6F5E">
      <w:pPr>
        <w:spacing w:after="0"/>
      </w:pPr>
      <w:r>
        <w:t xml:space="preserve">    </w:t>
      </w:r>
      <w:r w:rsidRPr="00BD66F8">
        <w:rPr>
          <w:b/>
          <w:bCs/>
        </w:rPr>
        <w:t>Démences autres qu'Alzheimer</w:t>
      </w:r>
      <w:r>
        <w:t xml:space="preserve"> :</w:t>
      </w:r>
    </w:p>
    <w:p w14:paraId="6EC60F99" w14:textId="77777777" w:rsidR="000A4354" w:rsidRDefault="000A4354" w:rsidP="006D6F5E">
      <w:pPr>
        <w:spacing w:after="0"/>
      </w:pPr>
      <w:r>
        <w:t xml:space="preserve">        Démence à corps de Lewy : Caractérisée par des hallucinations visuelles et une instabilité cognitive et physique.</w:t>
      </w:r>
    </w:p>
    <w:p w14:paraId="3F515BB1" w14:textId="77777777" w:rsidR="000A4354" w:rsidRDefault="000A4354" w:rsidP="006D6F5E">
      <w:pPr>
        <w:spacing w:after="0"/>
      </w:pPr>
      <w:r>
        <w:t xml:space="preserve">        Démence </w:t>
      </w:r>
      <w:proofErr w:type="spellStart"/>
      <w:r>
        <w:t>frontotemporale</w:t>
      </w:r>
      <w:proofErr w:type="spellEnd"/>
      <w:r>
        <w:t xml:space="preserve"> : Affecte le comportement, la personnalité et le langage.</w:t>
      </w:r>
    </w:p>
    <w:p w14:paraId="2F375990" w14:textId="77777777" w:rsidR="000A4354" w:rsidRDefault="000A4354" w:rsidP="006D6F5E">
      <w:pPr>
        <w:spacing w:after="0"/>
      </w:pPr>
    </w:p>
    <w:p w14:paraId="7973AEFE" w14:textId="77777777" w:rsidR="000A4354" w:rsidRPr="00581195" w:rsidRDefault="000A4354" w:rsidP="006D6F5E">
      <w:pPr>
        <w:spacing w:after="0"/>
        <w:rPr>
          <w:b/>
          <w:bCs/>
          <w:u w:val="single"/>
        </w:rPr>
      </w:pPr>
      <w:r w:rsidRPr="00581195">
        <w:rPr>
          <w:b/>
          <w:bCs/>
          <w:u w:val="single"/>
        </w:rPr>
        <w:t>Diagnostic en neurologie</w:t>
      </w:r>
    </w:p>
    <w:p w14:paraId="660D43A0" w14:textId="77777777" w:rsidR="000A4354" w:rsidRDefault="000A4354" w:rsidP="006D6F5E">
      <w:pPr>
        <w:spacing w:after="0"/>
      </w:pPr>
    </w:p>
    <w:p w14:paraId="25E84CFC" w14:textId="77777777" w:rsidR="000A4354" w:rsidRDefault="000A4354" w:rsidP="006D6F5E">
      <w:pPr>
        <w:spacing w:after="0"/>
      </w:pPr>
      <w:r>
        <w:t>Les neurologues utilisent divers outils pour diagnostiquer ces affections :</w:t>
      </w:r>
    </w:p>
    <w:p w14:paraId="5BDE1CB0" w14:textId="77777777" w:rsidR="000A4354" w:rsidRDefault="000A4354" w:rsidP="006D6F5E">
      <w:pPr>
        <w:spacing w:after="0"/>
      </w:pPr>
    </w:p>
    <w:p w14:paraId="72FF6E2A" w14:textId="77777777" w:rsidR="000A4354" w:rsidRDefault="000A4354" w:rsidP="006D6F5E">
      <w:pPr>
        <w:spacing w:after="0"/>
      </w:pPr>
      <w:r>
        <w:t xml:space="preserve">    Imagerie médicale : IRM, scanner, et tomographie par émission de positons (TEP) permettent de visualiser les anomalies structurelles.</w:t>
      </w:r>
    </w:p>
    <w:p w14:paraId="4C32467B" w14:textId="77777777" w:rsidR="000A4354" w:rsidRDefault="000A4354" w:rsidP="006D6F5E">
      <w:pPr>
        <w:spacing w:after="0"/>
      </w:pPr>
      <w:r>
        <w:t xml:space="preserve">    Électroencéphalogramme (EEG) : Enregistre l'activité électrique cérébrale, utile dans le diagnostic de l’épilepsie.</w:t>
      </w:r>
    </w:p>
    <w:p w14:paraId="3FC6B506" w14:textId="77777777" w:rsidR="000A4354" w:rsidRDefault="000A4354" w:rsidP="006D6F5E">
      <w:pPr>
        <w:spacing w:after="0"/>
      </w:pPr>
      <w:r>
        <w:t xml:space="preserve">    Ponction lombaire : Analyse du liquide céphalo-rachidien pour détecter les infections ou des signes de maladies auto-immunes.</w:t>
      </w:r>
    </w:p>
    <w:p w14:paraId="451B86F0" w14:textId="77777777" w:rsidR="000A4354" w:rsidRDefault="000A4354" w:rsidP="006D6F5E">
      <w:pPr>
        <w:spacing w:after="0"/>
      </w:pPr>
      <w:r>
        <w:t xml:space="preserve">    Examens cliniques et tests neuropsychologiques : Évaluent la mémoire, la cognition, et les fonctions motrices.</w:t>
      </w:r>
    </w:p>
    <w:p w14:paraId="4C148445" w14:textId="77777777" w:rsidR="000A4354" w:rsidRDefault="000A4354" w:rsidP="006D6F5E">
      <w:pPr>
        <w:spacing w:after="0"/>
      </w:pPr>
    </w:p>
    <w:p w14:paraId="4A233829" w14:textId="77777777" w:rsidR="000A4354" w:rsidRPr="00581195" w:rsidRDefault="000A4354" w:rsidP="006D6F5E">
      <w:pPr>
        <w:spacing w:after="0"/>
        <w:rPr>
          <w:b/>
          <w:bCs/>
          <w:u w:val="single"/>
        </w:rPr>
      </w:pPr>
      <w:r w:rsidRPr="00581195">
        <w:rPr>
          <w:b/>
          <w:bCs/>
          <w:u w:val="single"/>
        </w:rPr>
        <w:t>Prise en charge et traitements</w:t>
      </w:r>
    </w:p>
    <w:p w14:paraId="442E68B7" w14:textId="77777777" w:rsidR="000A4354" w:rsidRDefault="000A4354" w:rsidP="006D6F5E">
      <w:pPr>
        <w:spacing w:after="0"/>
      </w:pPr>
    </w:p>
    <w:p w14:paraId="43741CEE" w14:textId="5BB4D189" w:rsidR="000A4354" w:rsidRDefault="000A4354" w:rsidP="006D6F5E">
      <w:pPr>
        <w:spacing w:after="0"/>
      </w:pPr>
      <w:r>
        <w:t xml:space="preserve">Les traitements en neurologie incluent les médicaments, la rééducation, les thérapies </w:t>
      </w:r>
      <w:r w:rsidR="00581195">
        <w:t>c</w:t>
      </w:r>
      <w:r>
        <w:t>omportementales, et dans certains cas, la chirurgie. Selon le type de pathologie :</w:t>
      </w:r>
    </w:p>
    <w:p w14:paraId="5886B83E" w14:textId="77777777" w:rsidR="000A4354" w:rsidRDefault="000A4354" w:rsidP="006D6F5E">
      <w:pPr>
        <w:spacing w:after="0"/>
      </w:pPr>
    </w:p>
    <w:p w14:paraId="4356FDF0" w14:textId="77777777" w:rsidR="000A4354" w:rsidRDefault="000A4354" w:rsidP="006D6F5E">
      <w:pPr>
        <w:spacing w:after="0"/>
      </w:pPr>
      <w:r>
        <w:t xml:space="preserve">    </w:t>
      </w:r>
      <w:r w:rsidRPr="00581195">
        <w:rPr>
          <w:b/>
          <w:bCs/>
        </w:rPr>
        <w:t>Médicaments</w:t>
      </w:r>
      <w:r>
        <w:t xml:space="preserve"> : Antiépileptiques pour les crises d'épilepsie, antipsychotiques pour certaines démences, et anti-inflammatoires ou immunomodulateurs pour les maladies auto-immunes.</w:t>
      </w:r>
    </w:p>
    <w:p w14:paraId="7B58AABD" w14:textId="77777777" w:rsidR="000A4354" w:rsidRDefault="000A4354" w:rsidP="006D6F5E">
      <w:pPr>
        <w:spacing w:after="0"/>
      </w:pPr>
      <w:r>
        <w:t xml:space="preserve">    </w:t>
      </w:r>
      <w:r w:rsidRPr="00581195">
        <w:rPr>
          <w:b/>
          <w:bCs/>
        </w:rPr>
        <w:t>Rééducation</w:t>
      </w:r>
      <w:r>
        <w:t xml:space="preserve"> : Kinésithérapie, orthophonie et ergothérapie pour améliorer la mobilité et la fonction cognitive.</w:t>
      </w:r>
    </w:p>
    <w:p w14:paraId="139B0A9A" w14:textId="77777777" w:rsidR="000A4354" w:rsidRDefault="000A4354" w:rsidP="006D6F5E">
      <w:pPr>
        <w:spacing w:after="0"/>
      </w:pPr>
      <w:r>
        <w:t xml:space="preserve">    </w:t>
      </w:r>
      <w:r w:rsidRPr="00581195">
        <w:rPr>
          <w:b/>
          <w:bCs/>
        </w:rPr>
        <w:t>Interventions chirurgicales</w:t>
      </w:r>
      <w:r>
        <w:t xml:space="preserve"> : Stimulation cérébrale profonde pour la maladie de Parkinson ou chirurgie de décompression en cas de tumeurs.</w:t>
      </w:r>
    </w:p>
    <w:p w14:paraId="3DF265D3" w14:textId="77777777" w:rsidR="000A4354" w:rsidRDefault="000A4354" w:rsidP="006D6F5E">
      <w:pPr>
        <w:spacing w:after="0"/>
      </w:pPr>
    </w:p>
    <w:p w14:paraId="0BFDCB14" w14:textId="17392C1E" w:rsidR="000A4354" w:rsidRDefault="000A4354" w:rsidP="006D6F5E">
      <w:pPr>
        <w:spacing w:after="0"/>
      </w:pPr>
      <w:r>
        <w:t>La neurologie est une spécialité essentielle pour la prise en charge de pathologies souvent complexes et invalidantes. La recherche en neurologie continue de progresser, avec de nouvelles options thérapeutiques et des approches prometteuses dans les domaines de la génétique et de l'intelligence artificielle pour le diagnostic et le traitement.</w:t>
      </w:r>
    </w:p>
    <w:sectPr w:rsidR="000A4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54"/>
    <w:rsid w:val="000A4354"/>
    <w:rsid w:val="00581195"/>
    <w:rsid w:val="006D6F5E"/>
    <w:rsid w:val="0076707F"/>
    <w:rsid w:val="00B75779"/>
    <w:rsid w:val="00BD66F8"/>
    <w:rsid w:val="00E22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50C9"/>
  <w15:chartTrackingRefBased/>
  <w15:docId w15:val="{16D8D80D-A20B-4979-BBBE-3F8C285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766</Words>
  <Characters>4214</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5</cp:revision>
  <dcterms:created xsi:type="dcterms:W3CDTF">2024-11-14T21:58:00Z</dcterms:created>
  <dcterms:modified xsi:type="dcterms:W3CDTF">2024-11-26T20:01:00Z</dcterms:modified>
</cp:coreProperties>
</file>