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0F3CE" w14:textId="77777777" w:rsidR="00995F32" w:rsidRPr="00B7326C" w:rsidRDefault="00995F32" w:rsidP="00995F32">
      <w:pPr>
        <w:tabs>
          <w:tab w:val="left" w:pos="3119"/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 xml:space="preserve">Madame </w:t>
      </w:r>
      <w:r w:rsidRPr="00B7326C">
        <w:rPr>
          <w:rFonts w:ascii="Arial" w:eastAsia="Times New Roman" w:hAnsi="Arial" w:cs="Arial"/>
          <w:lang w:eastAsia="fr-FR"/>
        </w:rPr>
        <w:t>1998, hospitalisée depuis le 15/06</w:t>
      </w:r>
      <w:r w:rsidR="00914924">
        <w:rPr>
          <w:rFonts w:ascii="Arial" w:eastAsia="Times New Roman" w:hAnsi="Arial" w:cs="Arial"/>
          <w:lang w:eastAsia="fr-FR"/>
        </w:rPr>
        <w:t xml:space="preserve"> </w:t>
      </w:r>
      <w:r w:rsidRPr="00B7326C">
        <w:rPr>
          <w:rFonts w:ascii="Arial" w:eastAsia="Times New Roman" w:hAnsi="Arial" w:cs="Arial"/>
          <w:lang w:eastAsia="fr-FR"/>
        </w:rPr>
        <w:t>et sort le 16/06</w:t>
      </w:r>
      <w:r w:rsidR="00914924">
        <w:rPr>
          <w:rFonts w:ascii="Arial" w:eastAsia="Times New Roman" w:hAnsi="Arial" w:cs="Arial"/>
          <w:lang w:eastAsia="fr-FR"/>
        </w:rPr>
        <w:t xml:space="preserve"> </w:t>
      </w:r>
      <w:r w:rsidRPr="00B7326C">
        <w:rPr>
          <w:rFonts w:ascii="Arial" w:eastAsia="Times New Roman" w:hAnsi="Arial" w:cs="Arial"/>
          <w:lang w:eastAsia="fr-FR"/>
        </w:rPr>
        <w:t>du Service d’Infectiologie.</w:t>
      </w:r>
    </w:p>
    <w:p w14:paraId="0B95F68A" w14:textId="77777777" w:rsidR="00995F32" w:rsidRPr="00B7326C" w:rsidRDefault="00995F32" w:rsidP="00995F32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31FB14D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>Motif d’Hospitalisation</w:t>
      </w:r>
      <w:r w:rsidRPr="00B7326C">
        <w:rPr>
          <w:rFonts w:ascii="Arial" w:eastAsia="Times New Roman" w:hAnsi="Arial" w:cs="Arial"/>
          <w:lang w:eastAsia="fr-FR"/>
        </w:rPr>
        <w:t> :</w:t>
      </w:r>
    </w:p>
    <w:p w14:paraId="41E18E0C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Patiente âgée de 19 ans, hospitalisée pour contage varicelleux chez une femme enceinte non vaccinée.</w:t>
      </w:r>
    </w:p>
    <w:p w14:paraId="0513293F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B2202EB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>Antécédents </w:t>
      </w:r>
      <w:r w:rsidRPr="00B7326C">
        <w:rPr>
          <w:rFonts w:ascii="Arial" w:eastAsia="Times New Roman" w:hAnsi="Arial" w:cs="Arial"/>
          <w:lang w:eastAsia="fr-FR"/>
        </w:rPr>
        <w:t>:</w:t>
      </w:r>
    </w:p>
    <w:p w14:paraId="72D6D194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G2P0</w:t>
      </w:r>
    </w:p>
    <w:p w14:paraId="3632FD4C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D2C210D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>Comorbidités</w:t>
      </w:r>
      <w:r w:rsidRPr="00B7326C">
        <w:rPr>
          <w:rFonts w:ascii="Arial" w:eastAsia="Times New Roman" w:hAnsi="Arial" w:cs="Arial"/>
          <w:lang w:eastAsia="fr-FR"/>
        </w:rPr>
        <w:t> :</w:t>
      </w:r>
    </w:p>
    <w:p w14:paraId="00FCE4C4" w14:textId="77777777" w:rsidR="00995F32" w:rsidRPr="00B7326C" w:rsidRDefault="00995F32" w:rsidP="00995F3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lang w:eastAsia="fr-FR"/>
        </w:rPr>
      </w:pPr>
      <w:r w:rsidRPr="00B7326C">
        <w:rPr>
          <w:rFonts w:ascii="Arial" w:eastAsia="Times New Roman" w:hAnsi="Arial" w:cs="Arial"/>
          <w:bCs/>
          <w:color w:val="000000"/>
          <w:lang w:eastAsia="fr-FR"/>
        </w:rPr>
        <w:t>Aucune</w:t>
      </w:r>
    </w:p>
    <w:p w14:paraId="00E0DC0B" w14:textId="77777777" w:rsidR="00995F32" w:rsidRPr="00B7326C" w:rsidRDefault="00995F32" w:rsidP="00995F3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4D66453F" w14:textId="77777777" w:rsidR="00995F32" w:rsidRPr="00B7326C" w:rsidRDefault="00995F32" w:rsidP="00995F3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B7326C">
        <w:rPr>
          <w:rFonts w:ascii="Arial" w:eastAsia="Times New Roman" w:hAnsi="Arial" w:cs="Arial"/>
          <w:b/>
          <w:bCs/>
          <w:color w:val="000000"/>
          <w:lang w:eastAsia="fr-FR"/>
        </w:rPr>
        <w:t xml:space="preserve">Mode de vie: </w:t>
      </w:r>
      <w:r w:rsidRPr="00B7326C">
        <w:rPr>
          <w:rFonts w:ascii="Arial" w:eastAsia="Times New Roman" w:hAnsi="Arial" w:cs="Arial"/>
          <w:bCs/>
          <w:color w:val="000000"/>
          <w:lang w:eastAsia="fr-FR"/>
        </w:rPr>
        <w:t>Autonome au domicile.</w:t>
      </w:r>
    </w:p>
    <w:p w14:paraId="677B7084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05985565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>Histoire de la maladie</w:t>
      </w:r>
      <w:r w:rsidRPr="00B7326C">
        <w:rPr>
          <w:rFonts w:ascii="Arial" w:eastAsia="Times New Roman" w:hAnsi="Arial" w:cs="Arial"/>
          <w:lang w:eastAsia="fr-FR"/>
        </w:rPr>
        <w:t> :</w:t>
      </w:r>
    </w:p>
    <w:p w14:paraId="4010A436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Patiente ayant eu ce jour une consultation sage-femme pour réalisation de l’échographie fœtale du 1</w:t>
      </w:r>
      <w:r w:rsidRPr="00B7326C">
        <w:rPr>
          <w:rFonts w:ascii="Arial" w:eastAsia="Times New Roman" w:hAnsi="Arial" w:cs="Arial"/>
          <w:vertAlign w:val="superscript"/>
          <w:lang w:eastAsia="fr-FR"/>
        </w:rPr>
        <w:t>er</w:t>
      </w:r>
      <w:r w:rsidRPr="00B7326C">
        <w:rPr>
          <w:rFonts w:ascii="Arial" w:eastAsia="Times New Roman" w:hAnsi="Arial" w:cs="Arial"/>
          <w:lang w:eastAsia="fr-FR"/>
        </w:rPr>
        <w:t xml:space="preserve"> trimestre.</w:t>
      </w:r>
    </w:p>
    <w:p w14:paraId="59787F03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L’interrogatoire au cours de la consultation révèle que la patiente n’a pas d’antécédent de varicelle dans l’enfance et n’est pas vacciné.</w:t>
      </w:r>
    </w:p>
    <w:p w14:paraId="7EAD764B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Par ailleurs il est noté à l’interrogatoire une notion de contage récent avec des enfants bas-âges dans l’entourage familial il y a environ 4 jours.</w:t>
      </w:r>
    </w:p>
    <w:p w14:paraId="5FA02423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 xml:space="preserve">Dans ce contexte la patiente est adressée </w:t>
      </w:r>
      <w:r>
        <w:rPr>
          <w:rFonts w:ascii="Arial" w:eastAsia="Times New Roman" w:hAnsi="Arial" w:cs="Arial"/>
          <w:lang w:eastAsia="fr-FR"/>
        </w:rPr>
        <w:t xml:space="preserve">en </w:t>
      </w:r>
      <w:r w:rsidRPr="00B7326C">
        <w:rPr>
          <w:rFonts w:ascii="Arial" w:eastAsia="Times New Roman" w:hAnsi="Arial" w:cs="Arial"/>
          <w:lang w:eastAsia="fr-FR"/>
        </w:rPr>
        <w:t>Infectiologie afin de débuter une prise en charge adaptée.</w:t>
      </w:r>
    </w:p>
    <w:p w14:paraId="1D974D86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085DC5B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>Diagnostic principal de l’Hospitalisation</w:t>
      </w:r>
      <w:r w:rsidRPr="00B7326C">
        <w:rPr>
          <w:rFonts w:ascii="Arial" w:eastAsia="Times New Roman" w:hAnsi="Arial" w:cs="Arial"/>
          <w:lang w:eastAsia="fr-FR"/>
        </w:rPr>
        <w:t> :</w:t>
      </w:r>
    </w:p>
    <w:p w14:paraId="3A635E42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Contage varicelleux chez une femme enceinte à 9 semaines d’aménorrhée.</w:t>
      </w:r>
    </w:p>
    <w:p w14:paraId="1123E398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8DEFAFD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 xml:space="preserve">Examens </w:t>
      </w:r>
      <w:bookmarkStart w:id="0" w:name="ListeDéroulante4"/>
      <w:bookmarkEnd w:id="0"/>
      <w:r w:rsidRPr="00B7326C">
        <w:rPr>
          <w:rFonts w:ascii="Arial" w:eastAsia="Times New Roman" w:hAnsi="Arial" w:cs="Arial"/>
          <w:lang w:eastAsia="fr-FR"/>
        </w:rPr>
        <w:t> :</w:t>
      </w:r>
    </w:p>
    <w:p w14:paraId="0D4F7B4E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u w:val="single"/>
          <w:lang w:eastAsia="fr-FR"/>
        </w:rPr>
        <w:t>Bilan biologique</w:t>
      </w:r>
      <w:r w:rsidRPr="00B7326C">
        <w:rPr>
          <w:rFonts w:ascii="Arial" w:eastAsia="Times New Roman" w:hAnsi="Arial" w:cs="Arial"/>
          <w:lang w:eastAsia="fr-FR"/>
        </w:rPr>
        <w:t xml:space="preserve"> : </w:t>
      </w:r>
    </w:p>
    <w:p w14:paraId="3D3A0613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Aucun</w:t>
      </w:r>
    </w:p>
    <w:p w14:paraId="7607DD37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6BE90C7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u w:val="single"/>
          <w:lang w:eastAsia="fr-FR"/>
        </w:rPr>
        <w:t>Bilan microbiologique </w:t>
      </w:r>
      <w:r w:rsidRPr="00B7326C">
        <w:rPr>
          <w:rFonts w:ascii="Arial" w:eastAsia="Times New Roman" w:hAnsi="Arial" w:cs="Arial"/>
          <w:lang w:eastAsia="fr-FR"/>
        </w:rPr>
        <w:t xml:space="preserve">: </w:t>
      </w:r>
    </w:p>
    <w:p w14:paraId="77C4D744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Sérologie varicelle, zona négative le 13/06</w:t>
      </w:r>
    </w:p>
    <w:p w14:paraId="558335A7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5AE1B84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u w:val="single"/>
          <w:lang w:eastAsia="fr-FR"/>
        </w:rPr>
        <w:t>Iconographie</w:t>
      </w:r>
      <w:r w:rsidRPr="00B7326C">
        <w:rPr>
          <w:rFonts w:ascii="Arial" w:eastAsia="Times New Roman" w:hAnsi="Arial" w:cs="Arial"/>
          <w:lang w:eastAsia="fr-FR"/>
        </w:rPr>
        <w:t xml:space="preserve"> : </w:t>
      </w:r>
    </w:p>
    <w:p w14:paraId="2362543F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Aucune</w:t>
      </w:r>
    </w:p>
    <w:p w14:paraId="0E46BEB2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B0E62EB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>Evolution :</w:t>
      </w:r>
    </w:p>
    <w:p w14:paraId="01F5AA51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A l’admission dans le service la patiente est asymptomatique. Il n’y a pas de notion de fièvre, ni d’éruption cutanée récente. Nous décidons néanmoins d’introduire un traitement par VARITECT à visée prophylactique. La patiente bénéficie d’une perfusion de 1500 UI de VARITECT le 15/06.</w:t>
      </w:r>
    </w:p>
    <w:p w14:paraId="489389D7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La tolérance a été bonne.</w:t>
      </w:r>
    </w:p>
    <w:p w14:paraId="5F1BE196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La patiente est autorisée à rentrer au domicile le 16/06.</w:t>
      </w:r>
    </w:p>
    <w:p w14:paraId="4BAA1839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7702FA7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>Vaccinations :</w:t>
      </w:r>
    </w:p>
    <w:p w14:paraId="05E0F78F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Prévoir réactualisation de la vaccination après l’accouchement</w:t>
      </w:r>
    </w:p>
    <w:p w14:paraId="2285CCEB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2130E0B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>Evénements intercurrents / Effets secondaires médicamenteux :</w:t>
      </w:r>
    </w:p>
    <w:p w14:paraId="300E7817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Aucun</w:t>
      </w:r>
    </w:p>
    <w:p w14:paraId="3621D7C2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B5F104E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lastRenderedPageBreak/>
        <w:t>Traitement de sortie</w:t>
      </w:r>
      <w:r w:rsidRPr="00B7326C">
        <w:rPr>
          <w:rFonts w:ascii="Arial" w:eastAsia="Times New Roman" w:hAnsi="Arial" w:cs="Arial"/>
          <w:lang w:eastAsia="fr-FR"/>
        </w:rPr>
        <w:t> :</w:t>
      </w:r>
    </w:p>
    <w:p w14:paraId="19017095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Aucun</w:t>
      </w:r>
    </w:p>
    <w:p w14:paraId="6748BB59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C484083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b/>
          <w:lang w:eastAsia="fr-FR"/>
        </w:rPr>
        <w:t>Suivi </w:t>
      </w:r>
      <w:r w:rsidRPr="00B7326C">
        <w:rPr>
          <w:rFonts w:ascii="Arial" w:eastAsia="Times New Roman" w:hAnsi="Arial" w:cs="Arial"/>
          <w:lang w:eastAsia="fr-FR"/>
        </w:rPr>
        <w:t>:</w:t>
      </w:r>
      <w:r w:rsidRPr="00B7326C">
        <w:rPr>
          <w:rFonts w:ascii="Arial" w:eastAsia="Times New Roman" w:hAnsi="Arial" w:cs="Arial"/>
          <w:lang w:eastAsia="fr-FR"/>
        </w:rPr>
        <w:tab/>
      </w:r>
    </w:p>
    <w:p w14:paraId="2ADFD31C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 xml:space="preserve">Suivi gynécologique </w:t>
      </w:r>
    </w:p>
    <w:p w14:paraId="67B293D7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8DE8190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1B1D3EB7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u w:val="single"/>
          <w:lang w:eastAsia="fr-FR"/>
        </w:rPr>
        <w:t>Documents établis à la sortie</w:t>
      </w:r>
      <w:r w:rsidRPr="00B7326C">
        <w:rPr>
          <w:rFonts w:ascii="Arial" w:eastAsia="Times New Roman" w:hAnsi="Arial" w:cs="Arial"/>
          <w:lang w:eastAsia="fr-FR"/>
        </w:rPr>
        <w:t> :</w:t>
      </w:r>
    </w:p>
    <w:p w14:paraId="4BFBBE4F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 xml:space="preserve">CR d’hospitalisation remis au patient : </w:t>
      </w:r>
      <w:r w:rsidRPr="00B7326C">
        <w:rPr>
          <w:rFonts w:ascii="Arial" w:eastAsia="Times New Roman" w:hAnsi="Arial" w:cs="Arial"/>
          <w:lang w:eastAsia="fr-FR"/>
        </w:rPr>
        <w:tab/>
      </w:r>
      <w:r w:rsidRPr="00B7326C">
        <w:rPr>
          <w:rFonts w:ascii="Arial" w:eastAsia="Times New Roman" w:hAnsi="Arial" w:cs="Arial"/>
          <w:lang w:eastAsia="fr-FR"/>
        </w:rPr>
        <w:tab/>
        <w:t>X</w:t>
      </w:r>
    </w:p>
    <w:p w14:paraId="13C0AFA6" w14:textId="77777777" w:rsidR="00995F32" w:rsidRPr="00B7326C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B7326C">
        <w:rPr>
          <w:rFonts w:ascii="Arial" w:eastAsia="Times New Roman" w:hAnsi="Arial" w:cs="Arial"/>
          <w:lang w:eastAsia="fr-FR"/>
        </w:rPr>
        <w:t>Ordonnances de traitement :</w:t>
      </w:r>
      <w:r w:rsidRPr="00B7326C">
        <w:rPr>
          <w:rFonts w:ascii="Arial" w:eastAsia="Times New Roman" w:hAnsi="Arial" w:cs="Arial"/>
          <w:lang w:eastAsia="fr-FR"/>
        </w:rPr>
        <w:tab/>
      </w:r>
      <w:r w:rsidRPr="00B7326C">
        <w:rPr>
          <w:rFonts w:ascii="Arial" w:eastAsia="Times New Roman" w:hAnsi="Arial" w:cs="Arial"/>
          <w:lang w:eastAsia="fr-FR"/>
        </w:rPr>
        <w:tab/>
      </w:r>
      <w:r w:rsidRPr="00B7326C">
        <w:rPr>
          <w:rFonts w:ascii="Arial" w:eastAsia="Times New Roman" w:hAnsi="Arial" w:cs="Arial"/>
          <w:lang w:eastAsia="fr-FR"/>
        </w:rPr>
        <w:tab/>
      </w:r>
      <w:r w:rsidRPr="00B7326C">
        <w:rPr>
          <w:rFonts w:ascii="Arial" w:eastAsia="Times New Roman" w:hAnsi="Arial" w:cs="Arial"/>
          <w:lang w:eastAsia="fr-FR"/>
        </w:rPr>
        <w:tab/>
        <w:t>X</w:t>
      </w:r>
    </w:p>
    <w:p w14:paraId="621F29B3" w14:textId="77777777" w:rsidR="00995F32" w:rsidRDefault="00995F32" w:rsidP="00995F32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B7326C">
        <w:rPr>
          <w:rFonts w:ascii="Arial" w:eastAsia="Times New Roman" w:hAnsi="Arial" w:cs="Arial"/>
          <w:u w:val="single"/>
          <w:lang w:eastAsia="fr-FR"/>
        </w:rPr>
        <w:t xml:space="preserve">Patient porteur de BMR ou BHRe :  NON </w:t>
      </w:r>
    </w:p>
    <w:p w14:paraId="608FB348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F5341" w14:textId="77777777" w:rsidR="004B5489" w:rsidRDefault="004B5489" w:rsidP="00C35B2B">
      <w:pPr>
        <w:spacing w:after="0" w:line="240" w:lineRule="auto"/>
      </w:pPr>
      <w:r>
        <w:separator/>
      </w:r>
    </w:p>
  </w:endnote>
  <w:endnote w:type="continuationSeparator" w:id="0">
    <w:p w14:paraId="7C80B613" w14:textId="77777777" w:rsidR="004B5489" w:rsidRDefault="004B5489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71D34" w14:textId="77777777" w:rsidR="000B6EB9" w:rsidRDefault="000B6E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C658A" w14:textId="77777777" w:rsidR="000B6EB9" w:rsidRDefault="000B6EB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A6F8" w14:textId="77777777" w:rsidR="000B6EB9" w:rsidRDefault="000B6E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16032" w14:textId="77777777" w:rsidR="004B5489" w:rsidRDefault="004B5489" w:rsidP="00C35B2B">
      <w:pPr>
        <w:spacing w:after="0" w:line="240" w:lineRule="auto"/>
      </w:pPr>
      <w:r>
        <w:separator/>
      </w:r>
    </w:p>
  </w:footnote>
  <w:footnote w:type="continuationSeparator" w:id="0">
    <w:p w14:paraId="5D425535" w14:textId="77777777" w:rsidR="004B5489" w:rsidRDefault="004B5489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A69F0" w14:textId="77777777" w:rsidR="000B6EB9" w:rsidRDefault="000B6E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9"/>
      <w:gridCol w:w="5402"/>
      <w:gridCol w:w="1301"/>
    </w:tblGrid>
    <w:tr w:rsidR="00C35B2B" w14:paraId="022F5DDE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58A7D91" w14:textId="44266E2A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CFFEB76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5C060D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0F8C1CB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094E7D1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E30CE4F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167A389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FF9B2D5" w14:textId="77777777" w:rsidR="007A3296" w:rsidRDefault="00812D0C" w:rsidP="000B6E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</w:t>
          </w:r>
          <w:r w:rsidR="00E552E6">
            <w:rPr>
              <w:b/>
              <w:color w:val="FF0000"/>
            </w:rPr>
            <w:t>nfectio</w:t>
          </w:r>
          <w:r w:rsidR="001921F6">
            <w:rPr>
              <w:b/>
              <w:color w:val="FF0000"/>
            </w:rPr>
            <w:t>5</w:t>
          </w:r>
        </w:p>
      </w:tc>
    </w:tr>
  </w:tbl>
  <w:p w14:paraId="23215118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58BC7" w14:textId="77777777" w:rsidR="000B6EB9" w:rsidRDefault="000B6E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680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057776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4945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871550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0B6EB9"/>
    <w:rsid w:val="000C61F6"/>
    <w:rsid w:val="000F7534"/>
    <w:rsid w:val="00162346"/>
    <w:rsid w:val="001921F6"/>
    <w:rsid w:val="00204AF9"/>
    <w:rsid w:val="0024011D"/>
    <w:rsid w:val="00247C36"/>
    <w:rsid w:val="002860FE"/>
    <w:rsid w:val="002913B0"/>
    <w:rsid w:val="00341D88"/>
    <w:rsid w:val="004564D3"/>
    <w:rsid w:val="00496676"/>
    <w:rsid w:val="004B5489"/>
    <w:rsid w:val="005076D4"/>
    <w:rsid w:val="005C060D"/>
    <w:rsid w:val="005C2549"/>
    <w:rsid w:val="005F257E"/>
    <w:rsid w:val="00601522"/>
    <w:rsid w:val="006C4435"/>
    <w:rsid w:val="00702C19"/>
    <w:rsid w:val="00736633"/>
    <w:rsid w:val="007910CB"/>
    <w:rsid w:val="007927EC"/>
    <w:rsid w:val="007A3296"/>
    <w:rsid w:val="007C31B9"/>
    <w:rsid w:val="00812D0C"/>
    <w:rsid w:val="00830FAB"/>
    <w:rsid w:val="008904CD"/>
    <w:rsid w:val="00902EBE"/>
    <w:rsid w:val="00914924"/>
    <w:rsid w:val="00953A48"/>
    <w:rsid w:val="00964669"/>
    <w:rsid w:val="00995F32"/>
    <w:rsid w:val="00A91A8C"/>
    <w:rsid w:val="00B8227E"/>
    <w:rsid w:val="00B969CE"/>
    <w:rsid w:val="00BA7C0A"/>
    <w:rsid w:val="00C35B2B"/>
    <w:rsid w:val="00D145FA"/>
    <w:rsid w:val="00DA2F9B"/>
    <w:rsid w:val="00DE1908"/>
    <w:rsid w:val="00E51A72"/>
    <w:rsid w:val="00E552E6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EA706"/>
  <w15:docId w15:val="{505299A8-E9A0-4728-8AD4-BFA0EA3F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975E5-7889-44B7-B912-1D020AA4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2015-09-09T16:36:00Z</cp:lastPrinted>
  <dcterms:created xsi:type="dcterms:W3CDTF">2018-09-05T19:35:00Z</dcterms:created>
  <dcterms:modified xsi:type="dcterms:W3CDTF">2024-10-08T09:08:00Z</dcterms:modified>
</cp:coreProperties>
</file>