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8B13" w14:textId="4AF72B51" w:rsidR="00A17594" w:rsidRDefault="006366DC">
      <w:pPr>
        <w:rPr>
          <w:noProof/>
        </w:rPr>
      </w:pPr>
      <w:r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9EA94" wp14:editId="2693C6C2">
                <wp:simplePos x="0" y="0"/>
                <wp:positionH relativeFrom="column">
                  <wp:posOffset>6083618</wp:posOffset>
                </wp:positionH>
                <wp:positionV relativeFrom="paragraph">
                  <wp:posOffset>-205740</wp:posOffset>
                </wp:positionV>
                <wp:extent cx="588010" cy="328930"/>
                <wp:effectExtent l="0" t="0" r="21590" b="13970"/>
                <wp:wrapNone/>
                <wp:docPr id="17905096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32893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787F80" w14:textId="3F9A193C" w:rsidR="00454FA4" w:rsidRPr="006366DC" w:rsidRDefault="006366DC" w:rsidP="00454FA4">
                            <w:pPr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66DC">
                              <w:rPr>
                                <w:rFonts w:ascii="Daytona Condensed" w:hAnsi="Daytona Condensed"/>
                                <w:b/>
                                <w:bCs/>
                                <w:sz w:val="24"/>
                                <w:szCs w:val="24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EA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9.05pt;margin-top:-16.2pt;width:46.3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" strokeweight=".5pt">
                <v:fill r:id="rId9" o:title="" recolor="t" rotate="t" type="tile"/>
                <v:stroke dashstyle="dash"/>
                <v:textbox>
                  <w:txbxContent>
                    <w:p w14:paraId="05787F80" w14:textId="3F9A193C" w:rsidR="00454FA4" w:rsidRPr="006366DC" w:rsidRDefault="006366DC" w:rsidP="00454FA4">
                      <w:pPr>
                        <w:jc w:val="center"/>
                        <w:rPr>
                          <w:rFonts w:ascii="Daytona Condensed" w:hAnsi="Daytona Condensed"/>
                          <w:b/>
                          <w:bCs/>
                          <w:sz w:val="24"/>
                          <w:szCs w:val="24"/>
                        </w:rPr>
                      </w:pPr>
                      <w:r w:rsidRPr="006366DC">
                        <w:rPr>
                          <w:rFonts w:ascii="Daytona Condensed" w:hAnsi="Daytona Condensed"/>
                          <w:b/>
                          <w:bCs/>
                          <w:sz w:val="24"/>
                          <w:szCs w:val="24"/>
                        </w:rPr>
                        <w:t>Master</w:t>
                      </w:r>
                    </w:p>
                  </w:txbxContent>
                </v:textbox>
              </v:shape>
            </w:pict>
          </mc:Fallback>
        </mc:AlternateContent>
      </w:r>
      <w:r w:rsidR="00D578C7"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403A6" wp14:editId="6729D6D2">
                <wp:simplePos x="0" y="0"/>
                <wp:positionH relativeFrom="column">
                  <wp:posOffset>-100013</wp:posOffset>
                </wp:positionH>
                <wp:positionV relativeFrom="paragraph">
                  <wp:posOffset>-253682</wp:posOffset>
                </wp:positionV>
                <wp:extent cx="547687" cy="457200"/>
                <wp:effectExtent l="0" t="0" r="24130" b="19050"/>
                <wp:wrapNone/>
                <wp:docPr id="15073524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976C84" w14:textId="6ABFD830" w:rsidR="00E00F60" w:rsidRPr="00454FA4" w:rsidRDefault="00E00F60" w:rsidP="00D578C7">
                            <w:pPr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58AB1" wp14:editId="4616E1E5">
                                  <wp:extent cx="314425" cy="281305"/>
                                  <wp:effectExtent l="0" t="0" r="9525" b="4445"/>
                                  <wp:docPr id="890949199" name="Image 2" descr="Une image contenant texte, bâtimen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949199" name="Image 2" descr="Une image contenant texte, bâtimen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712" cy="28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03A6" id="_x0000_s1027" type="#_x0000_t202" style="position:absolute;margin-left:-7.9pt;margin-top:-19.95pt;width:43.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" filled="f" strokeweight=".5pt">
                <v:textbox>
                  <w:txbxContent>
                    <w:p w14:paraId="06976C84" w14:textId="6ABFD830" w:rsidR="00E00F60" w:rsidRPr="00454FA4" w:rsidRDefault="00E00F60" w:rsidP="00D578C7">
                      <w:pPr>
                        <w:jc w:val="center"/>
                        <w:rPr>
                          <w:rFonts w:ascii="Daytona Condensed" w:hAnsi="Daytona Condensed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D58AB1" wp14:editId="4616E1E5">
                            <wp:extent cx="314425" cy="281305"/>
                            <wp:effectExtent l="0" t="0" r="9525" b="4445"/>
                            <wp:docPr id="890949199" name="Image 2" descr="Une image contenant texte, bâtimen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0949199" name="Image 2" descr="Une image contenant texte, bâtiment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712" cy="28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78C7"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7FC52" wp14:editId="7EB1B4B3">
                <wp:simplePos x="0" y="0"/>
                <wp:positionH relativeFrom="column">
                  <wp:posOffset>512445</wp:posOffset>
                </wp:positionH>
                <wp:positionV relativeFrom="paragraph">
                  <wp:posOffset>-255587</wp:posOffset>
                </wp:positionV>
                <wp:extent cx="5438775" cy="419100"/>
                <wp:effectExtent l="0" t="0" r="9525" b="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19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2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5A01" w14:textId="63CD09B4" w:rsidR="00F1392A" w:rsidRDefault="00176E9B" w:rsidP="0037357C">
                            <w:pPr>
                              <w:jc w:val="center"/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  <w:t>Mini-sujet CRPE 1</w:t>
                            </w:r>
                            <w:r w:rsidR="005C43EA"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CF7569"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  <w:t xml:space="preserve">Égalité homme-femme ? </w:t>
                            </w:r>
                            <w:r w:rsidR="005C43EA"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39F36D" w14:textId="77777777" w:rsidR="005C43EA" w:rsidRPr="005F444D" w:rsidRDefault="005C43EA" w:rsidP="0037357C">
                            <w:pPr>
                              <w:jc w:val="center"/>
                              <w:rPr>
                                <w:rFonts w:ascii="Avenir Next LT Pro Light" w:hAnsi="Avenir Next LT Pro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7FC52" id="Rectangle : coins arrondis 11" o:spid="_x0000_s1028" style="position:absolute;margin-left:40.35pt;margin-top:-20.1pt;width:428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" fillcolor="#272727 [2749]" stroked="f" strokeweight=".5pt">
                <v:fill opacity="19018f"/>
                <v:stroke joinstyle="miter"/>
                <v:textbox>
                  <w:txbxContent>
                    <w:p w14:paraId="058E5A01" w14:textId="63CD09B4" w:rsidR="00F1392A" w:rsidRDefault="00176E9B" w:rsidP="0037357C">
                      <w:pPr>
                        <w:jc w:val="center"/>
                        <w:rPr>
                          <w:rFonts w:ascii="Daytona Condensed" w:hAnsi="Daytona Condensed"/>
                          <w:sz w:val="24"/>
                          <w:szCs w:val="24"/>
                        </w:rPr>
                      </w:pPr>
                      <w:r>
                        <w:rPr>
                          <w:rFonts w:ascii="Daytona Condensed" w:hAnsi="Daytona Condensed"/>
                          <w:sz w:val="24"/>
                          <w:szCs w:val="24"/>
                        </w:rPr>
                        <w:t>Mini-sujet CRPE 1</w:t>
                      </w:r>
                      <w:r w:rsidR="005C43EA">
                        <w:rPr>
                          <w:rFonts w:ascii="Daytona Condensed" w:hAnsi="Daytona Condensed"/>
                          <w:sz w:val="24"/>
                          <w:szCs w:val="24"/>
                        </w:rPr>
                        <w:t xml:space="preserve"> | </w:t>
                      </w:r>
                      <w:r w:rsidR="00CF7569">
                        <w:rPr>
                          <w:rFonts w:ascii="Daytona Condensed" w:hAnsi="Daytona Condensed"/>
                          <w:sz w:val="24"/>
                          <w:szCs w:val="24"/>
                        </w:rPr>
                        <w:t xml:space="preserve">Égalité homme-femme ? </w:t>
                      </w:r>
                      <w:r w:rsidR="005C43EA">
                        <w:rPr>
                          <w:rFonts w:ascii="Daytona Condensed" w:hAnsi="Daytona Condense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39F36D" w14:textId="77777777" w:rsidR="005C43EA" w:rsidRPr="005F444D" w:rsidRDefault="005C43EA" w:rsidP="0037357C">
                      <w:pPr>
                        <w:jc w:val="center"/>
                        <w:rPr>
                          <w:rFonts w:ascii="Avenir Next LT Pro Light" w:hAnsi="Avenir Next LT Pro Ligh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85F">
        <w:rPr>
          <w:noProof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2CA7C57" w14:textId="77777777" w:rsidR="00C4137F" w:rsidRDefault="00C4137F" w:rsidP="00C4137F">
      <w:pPr>
        <w:jc w:val="both"/>
        <w:rPr>
          <w:rFonts w:ascii="Daytona Condensed" w:hAnsi="Daytona Condensed"/>
          <w:noProof/>
        </w:rPr>
        <w:sectPr w:rsidR="00C4137F" w:rsidSect="00DF24E9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CBE7E8" w14:textId="5CFE5E0B" w:rsidR="00CF7569" w:rsidRPr="000B40B1" w:rsidRDefault="00CF7569" w:rsidP="00CF7569">
      <w:pPr>
        <w:jc w:val="both"/>
        <w:rPr>
          <w:rFonts w:asciiTheme="majorHAnsi" w:eastAsia="SimSun" w:hAnsiTheme="majorHAnsi" w:cs="Arial"/>
          <w:b/>
          <w:bCs/>
          <w:kern w:val="3"/>
          <w:sz w:val="28"/>
          <w:szCs w:val="28"/>
          <w:lang w:eastAsia="zh-CN" w:bidi="hi-IN"/>
        </w:rPr>
      </w:pPr>
      <w:r>
        <w:rPr>
          <w:rFonts w:ascii="Daytona Condensed Light" w:hAnsi="Daytona Condensed Light"/>
          <w:b/>
          <w:bCs/>
          <w:color w:val="111111"/>
          <w:shd w:val="clear" w:color="auto" w:fill="FFFFFF"/>
        </w:rPr>
        <w:t>Texte</w:t>
      </w:r>
      <w:r w:rsidRPr="000B40B1">
        <w:rPr>
          <w:rFonts w:asciiTheme="majorHAnsi" w:hAnsiTheme="majorHAnsi"/>
          <w:b/>
          <w:bCs/>
          <w:sz w:val="28"/>
          <w:szCs w:val="28"/>
        </w:rPr>
        <w:t xml:space="preserve"> | </w:t>
      </w:r>
      <w:r w:rsidRPr="000B40B1">
        <w:rPr>
          <w:rFonts w:asciiTheme="majorHAnsi" w:eastAsia="SimSun" w:hAnsiTheme="majorHAnsi" w:cs="Arial"/>
          <w:b/>
          <w:bCs/>
          <w:kern w:val="3"/>
          <w:sz w:val="28"/>
          <w:szCs w:val="28"/>
          <w:lang w:eastAsia="zh-CN" w:bidi="hi-IN"/>
        </w:rPr>
        <w:t xml:space="preserve">Annie Ernaux, </w:t>
      </w:r>
      <w:r w:rsidRPr="000B40B1">
        <w:rPr>
          <w:rFonts w:asciiTheme="majorHAnsi" w:eastAsia="SimSun" w:hAnsiTheme="majorHAnsi" w:cs="Arial"/>
          <w:b/>
          <w:bCs/>
          <w:i/>
          <w:iCs/>
          <w:kern w:val="3"/>
          <w:sz w:val="28"/>
          <w:szCs w:val="28"/>
          <w:lang w:eastAsia="zh-CN" w:bidi="hi-IN"/>
        </w:rPr>
        <w:t>La femme gelée</w:t>
      </w:r>
      <w:r w:rsidRPr="000B40B1">
        <w:rPr>
          <w:rFonts w:asciiTheme="majorHAnsi" w:eastAsia="SimSun" w:hAnsiTheme="majorHAnsi" w:cs="Arial"/>
          <w:b/>
          <w:bCs/>
          <w:kern w:val="3"/>
          <w:sz w:val="28"/>
          <w:szCs w:val="28"/>
          <w:lang w:eastAsia="zh-CN" w:bidi="hi-IN"/>
        </w:rPr>
        <w:t>, 1981.</w:t>
      </w:r>
    </w:p>
    <w:p w14:paraId="228C9F9A" w14:textId="77777777" w:rsidR="00CF7569" w:rsidRPr="00E11F0D" w:rsidRDefault="00CF7569" w:rsidP="00CF7569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  <w:r w:rsidRPr="00FA74F9">
        <w:rPr>
          <w:rFonts w:ascii="Calibri Light" w:eastAsia="SimSun" w:hAnsi="Calibri Light" w:cs="Arial"/>
          <w:kern w:val="3"/>
          <w:sz w:val="28"/>
          <w:szCs w:val="28"/>
          <w:lang w:eastAsia="zh-CN" w:bidi="hi-IN"/>
        </w:rPr>
        <w:tab/>
      </w:r>
      <w:bookmarkStart w:id="0" w:name="_Hlk182418581"/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Un mois, trois mois que nous </w:t>
      </w:r>
      <w:r w:rsidRPr="004B38E9">
        <w:rPr>
          <w:rFonts w:ascii="Calibri Light" w:eastAsia="SimSun" w:hAnsi="Calibri Light" w:cs="Arial"/>
          <w:i/>
          <w:iCs/>
          <w:kern w:val="3"/>
          <w:sz w:val="24"/>
          <w:szCs w:val="24"/>
          <w:lang w:eastAsia="zh-CN" w:bidi="hi-IN"/>
        </w:rPr>
        <w:t>sommes mariés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, nous retournons à la fac, je donne des cours </w:t>
      </w:r>
      <w:r w:rsidRPr="00DB79E3">
        <w:rPr>
          <w:rFonts w:ascii="Calibri Light" w:eastAsia="SimSun" w:hAnsi="Calibri Light" w:cs="Arial"/>
          <w:kern w:val="3"/>
          <w:sz w:val="24"/>
          <w:szCs w:val="24"/>
          <w:u w:val="single"/>
          <w:lang w:eastAsia="zh-CN" w:bidi="hi-IN"/>
        </w:rPr>
        <w:t>de latin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. </w:t>
      </w:r>
      <w:r w:rsidRPr="00CF7569">
        <w:rPr>
          <w:rFonts w:ascii="Calibri Light" w:eastAsia="SimSun" w:hAnsi="Calibri Light" w:cs="Arial"/>
          <w:b/>
          <w:bCs/>
          <w:kern w:val="3"/>
          <w:sz w:val="24"/>
          <w:szCs w:val="24"/>
          <w:lang w:eastAsia="zh-CN" w:bidi="hi-IN"/>
        </w:rPr>
        <w:t>Le soir descend plus tôt, on travaille ensemble dans la grande salle.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 Comme nous sommes </w:t>
      </w:r>
      <w:r w:rsidRPr="00DB79E3">
        <w:rPr>
          <w:rFonts w:ascii="Calibri Light" w:eastAsia="SimSun" w:hAnsi="Calibri Light" w:cs="Arial"/>
          <w:kern w:val="3"/>
          <w:sz w:val="24"/>
          <w:szCs w:val="24"/>
          <w:u w:val="single"/>
          <w:lang w:eastAsia="zh-CN" w:bidi="hi-IN"/>
        </w:rPr>
        <w:t>sérieux et fragiles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, l’image attendrissante du jeune couple </w:t>
      </w:r>
      <w:proofErr w:type="spellStart"/>
      <w:r w:rsidRPr="00DB79E3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>moderno</w:t>
      </w:r>
      <w:proofErr w:type="spellEnd"/>
      <w:r w:rsidRPr="00DB79E3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>-intellectuel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. Qui pourrait encore m’attendrir si je me laissais faire, si je ne voulais pas chercher comment on s’enlise, </w:t>
      </w:r>
      <w:r w:rsidRPr="00DB79E3">
        <w:rPr>
          <w:rFonts w:ascii="Calibri Light" w:eastAsia="SimSun" w:hAnsi="Calibri Light" w:cs="Arial"/>
          <w:color w:val="00B0F0"/>
          <w:kern w:val="3"/>
          <w:sz w:val="24"/>
          <w:szCs w:val="24"/>
          <w:lang w:eastAsia="zh-CN" w:bidi="hi-IN"/>
        </w:rPr>
        <w:t>doucettement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. En y consentant lâchement. D’accord je travaille </w:t>
      </w:r>
      <w:r w:rsidRPr="00DB79E3">
        <w:rPr>
          <w:rFonts w:ascii="Calibri Light" w:eastAsia="SimSun" w:hAnsi="Calibri Light" w:cs="Arial"/>
          <w:color w:val="E32D91" w:themeColor="accent1"/>
          <w:kern w:val="3"/>
          <w:sz w:val="24"/>
          <w:szCs w:val="24"/>
          <w:lang w:eastAsia="zh-CN" w:bidi="hi-IN"/>
        </w:rPr>
        <w:t xml:space="preserve">La Bruyère ou Verlaine 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dans la même pièce que lui, à deux </w:t>
      </w:r>
      <w:r w:rsidRPr="00DB79E3">
        <w:rPr>
          <w:rFonts w:ascii="Calibri Light" w:eastAsia="SimSun" w:hAnsi="Calibri Light" w:cs="Arial"/>
          <w:kern w:val="3"/>
          <w:sz w:val="24"/>
          <w:szCs w:val="24"/>
          <w:u w:val="wave"/>
          <w:lang w:eastAsia="zh-CN" w:bidi="hi-IN"/>
        </w:rPr>
        <w:t>mètres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 l’un de l’autre. </w:t>
      </w:r>
      <w:r w:rsidRPr="00CF7569">
        <w:rPr>
          <w:rFonts w:ascii="Calibri Light" w:eastAsia="SimSun" w:hAnsi="Calibri Light" w:cs="Arial"/>
          <w:kern w:val="3"/>
          <w:sz w:val="24"/>
          <w:szCs w:val="24"/>
          <w:u w:val="single"/>
          <w:lang w:eastAsia="zh-CN" w:bidi="hi-IN"/>
        </w:rPr>
        <w:t xml:space="preserve">La </w:t>
      </w:r>
      <w:r w:rsidRPr="00DB79E3">
        <w:rPr>
          <w:rFonts w:ascii="Calibri Light" w:eastAsia="SimSun" w:hAnsi="Calibri Light" w:cs="Arial"/>
          <w:color w:val="00B0F0"/>
          <w:kern w:val="3"/>
          <w:sz w:val="24"/>
          <w:szCs w:val="24"/>
          <w:u w:val="single"/>
          <w:lang w:eastAsia="zh-CN" w:bidi="hi-IN"/>
        </w:rPr>
        <w:t>cocotte-minute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, cadeau de mariage si utile vous </w:t>
      </w:r>
      <w:r w:rsidRPr="00DB79E3">
        <w:rPr>
          <w:rFonts w:ascii="Calibri Light" w:eastAsia="SimSun" w:hAnsi="Calibri Light" w:cs="Arial"/>
          <w:kern w:val="3"/>
          <w:sz w:val="24"/>
          <w:szCs w:val="24"/>
          <w:u w:val="wave"/>
          <w:lang w:eastAsia="zh-CN" w:bidi="hi-IN"/>
        </w:rPr>
        <w:t>verrez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, chantonne sur le gaz. </w:t>
      </w:r>
      <w:r w:rsidRPr="00DB79E3">
        <w:rPr>
          <w:rFonts w:ascii="Calibri Light" w:eastAsia="SimSun" w:hAnsi="Calibri Light" w:cs="Arial"/>
          <w:kern w:val="3"/>
          <w:sz w:val="24"/>
          <w:szCs w:val="24"/>
          <w:u w:val="wave"/>
          <w:lang w:eastAsia="zh-CN" w:bidi="hi-IN"/>
        </w:rPr>
        <w:t>Unis, pareils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. Sonnerie stridente du compte-minutes, autre cadeau. </w:t>
      </w:r>
      <w:r w:rsidRPr="00DB79E3">
        <w:rPr>
          <w:rFonts w:ascii="Calibri Light" w:eastAsia="SimSun" w:hAnsi="Calibri Light" w:cs="Arial"/>
          <w:kern w:val="3"/>
          <w:sz w:val="24"/>
          <w:szCs w:val="24"/>
          <w:u w:val="wave"/>
          <w:lang w:eastAsia="zh-CN" w:bidi="hi-IN"/>
        </w:rPr>
        <w:t>Finie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 la ressemblance. </w:t>
      </w:r>
      <w:r w:rsidRPr="00CF7569">
        <w:rPr>
          <w:rFonts w:ascii="Calibri Light" w:eastAsia="SimSun" w:hAnsi="Calibri Light" w:cs="Arial"/>
          <w:b/>
          <w:bCs/>
          <w:kern w:val="3"/>
          <w:sz w:val="24"/>
          <w:szCs w:val="24"/>
          <w:lang w:eastAsia="zh-CN" w:bidi="hi-IN"/>
        </w:rPr>
        <w:t>L’un des deux se lève, arrête la flamme sous la cocotte, attend que la toupie folle ralentisse, ouvre la cocotte, passe le potage et revient à ses bouquins en se demandant où il en était resté.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 xml:space="preserve"> Moi. Elle avait démarré, </w:t>
      </w:r>
      <w:r w:rsidRPr="00CF7569">
        <w:rPr>
          <w:rFonts w:ascii="Calibri Light" w:eastAsia="SimSun" w:hAnsi="Calibri Light" w:cs="Arial"/>
          <w:kern w:val="3"/>
          <w:sz w:val="24"/>
          <w:szCs w:val="24"/>
          <w:u w:val="single"/>
          <w:lang w:eastAsia="zh-CN" w:bidi="hi-IN"/>
        </w:rPr>
        <w:t>la différence</w:t>
      </w:r>
      <w:r w:rsidRPr="00E11F0D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>.</w:t>
      </w:r>
    </w:p>
    <w:bookmarkEnd w:id="0"/>
    <w:p w14:paraId="0DF01114" w14:textId="77777777" w:rsidR="00CF7569" w:rsidRDefault="00CF7569" w:rsidP="001C312C">
      <w:pPr>
        <w:rPr>
          <w:rFonts w:ascii="Daytona Condensed Light" w:hAnsi="Daytona Condensed Light"/>
          <w:b/>
          <w:bCs/>
          <w:color w:val="111111"/>
          <w:shd w:val="clear" w:color="auto" w:fill="FFFFFF"/>
        </w:rPr>
      </w:pPr>
    </w:p>
    <w:p w14:paraId="0F548E4E" w14:textId="0B95D3EE" w:rsidR="001C312C" w:rsidRPr="001C312C" w:rsidRDefault="001C312C" w:rsidP="001C312C">
      <w:pPr>
        <w:rPr>
          <w:rFonts w:ascii="Daytona Condensed Light" w:hAnsi="Daytona Condensed Light"/>
          <w:b/>
          <w:bCs/>
          <w:color w:val="111111"/>
          <w:shd w:val="clear" w:color="auto" w:fill="FFFFFF"/>
        </w:rPr>
      </w:pPr>
      <w:r w:rsidRPr="001C312C">
        <w:rPr>
          <w:rFonts w:ascii="Daytona Condensed Light" w:hAnsi="Daytona Condensed Light"/>
          <w:b/>
          <w:bCs/>
          <w:color w:val="111111"/>
          <w:shd w:val="clear" w:color="auto" w:fill="FFFFFF"/>
        </w:rPr>
        <w:t>Question de réflexion personnelle |</w:t>
      </w:r>
    </w:p>
    <w:p w14:paraId="71BCB861" w14:textId="0D467FA2" w:rsidR="00176E9B" w:rsidRDefault="001C312C" w:rsidP="001C312C">
      <w:pPr>
        <w:jc w:val="both"/>
      </w:pPr>
      <w:r w:rsidRPr="001C312C">
        <w:rPr>
          <w:rFonts w:ascii="Daytona Condensed Light" w:hAnsi="Daytona Condensed Light"/>
          <w:color w:val="111111"/>
          <w:shd w:val="clear" w:color="auto" w:fill="FFFFFF"/>
        </w:rPr>
        <w:t xml:space="preserve">À partir du texte proposé, </w:t>
      </w:r>
      <w:r>
        <w:rPr>
          <w:rFonts w:ascii="Daytona Condensed Light" w:hAnsi="Daytona Condensed Light"/>
          <w:color w:val="111111"/>
          <w:shd w:val="clear" w:color="auto" w:fill="FFFFFF"/>
        </w:rPr>
        <w:t xml:space="preserve">vous </w:t>
      </w:r>
      <w:r w:rsidRPr="001C312C">
        <w:rPr>
          <w:rFonts w:ascii="Daytona Condensed Light" w:hAnsi="Daytona Condensed Light"/>
          <w:color w:val="111111"/>
          <w:shd w:val="clear" w:color="auto" w:fill="FFFFFF"/>
        </w:rPr>
        <w:t xml:space="preserve">développerez une réflexion sur </w:t>
      </w:r>
      <w:r w:rsidR="00CF7569">
        <w:rPr>
          <w:rFonts w:ascii="Daytona Condensed Light" w:hAnsi="Daytona Condensed Light"/>
          <w:color w:val="111111"/>
          <w:shd w:val="clear" w:color="auto" w:fill="FFFFFF"/>
        </w:rPr>
        <w:t xml:space="preserve">les stéréotypes de genre dans la société actuelle. </w:t>
      </w:r>
      <w:r w:rsidRPr="001C312C">
        <w:rPr>
          <w:rFonts w:ascii="Daytona Condensed Light" w:hAnsi="Daytona Condensed Light"/>
          <w:color w:val="111111"/>
          <w:shd w:val="clear" w:color="auto" w:fill="FFFFFF"/>
        </w:rPr>
        <w:t>Vous appuierez votre argumentation sur des exemples tirés de vos lectures et de votre expérience personnelle</w:t>
      </w:r>
      <w:r>
        <w:rPr>
          <w:rFonts w:ascii="Roboto" w:hAnsi="Roboto"/>
          <w:color w:val="111111"/>
          <w:shd w:val="clear" w:color="auto" w:fill="FFFFFF"/>
        </w:rPr>
        <w:t>.</w:t>
      </w:r>
    </w:p>
    <w:p w14:paraId="2B5E03EC" w14:textId="6FFE2D67" w:rsidR="006366DC" w:rsidRPr="005C43EA" w:rsidRDefault="006366DC" w:rsidP="001C312C">
      <w:pPr>
        <w:rPr>
          <w:rFonts w:ascii="Daytona Condensed Light" w:hAnsi="Daytona Condensed Light"/>
          <w:b/>
          <w:bCs/>
        </w:rPr>
      </w:pPr>
      <w:r w:rsidRPr="005C43EA">
        <w:rPr>
          <w:rFonts w:ascii="Daytona Condensed Light" w:hAnsi="Daytona Condensed Light"/>
          <w:b/>
          <w:bCs/>
        </w:rPr>
        <w:t>Questions de grammaire |</w:t>
      </w:r>
    </w:p>
    <w:p w14:paraId="5558B1F6" w14:textId="153ED7FF" w:rsidR="006366DC" w:rsidRDefault="006366DC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 xml:space="preserve">En gras : Analyse de phrase en propositions. </w:t>
      </w:r>
    </w:p>
    <w:p w14:paraId="0A96F618" w14:textId="678FAC97" w:rsidR="006366DC" w:rsidRDefault="006366DC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Souligné : Nature et fonction des mots ou groupes de mots.</w:t>
      </w:r>
    </w:p>
    <w:p w14:paraId="5DEE9691" w14:textId="453AC6C9" w:rsidR="0072216F" w:rsidRPr="006366DC" w:rsidRDefault="0072216F" w:rsidP="0072216F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Italique : Analyse des verbes (temps, mode, emploi) dans le passage</w:t>
      </w:r>
    </w:p>
    <w:p w14:paraId="75ED22EA" w14:textId="5A7DEE31" w:rsidR="006366DC" w:rsidRDefault="0072216F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En jaune : Analyse de la ponctuation</w:t>
      </w:r>
    </w:p>
    <w:p w14:paraId="6A60851A" w14:textId="0DBAFB02" w:rsidR="0072216F" w:rsidRDefault="0072216F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 w:rsidRPr="0072216F">
        <w:rPr>
          <w:rFonts w:ascii="Daytona Condensed Light" w:hAnsi="Daytona Condensed Light"/>
          <w:u w:val="double"/>
        </w:rPr>
        <w:t>Pronoms </w:t>
      </w:r>
      <w:r>
        <w:rPr>
          <w:rFonts w:ascii="Daytona Condensed Light" w:hAnsi="Daytona Condensed Light"/>
        </w:rPr>
        <w:t>: Analyse des pronoms</w:t>
      </w:r>
    </w:p>
    <w:p w14:paraId="72639D90" w14:textId="71817A9C" w:rsidR="001C312C" w:rsidRDefault="0072216F" w:rsidP="0072216F">
      <w:pPr>
        <w:pStyle w:val="Paragraphedeliste"/>
        <w:numPr>
          <w:ilvl w:val="0"/>
          <w:numId w:val="45"/>
        </w:numPr>
      </w:pPr>
      <w:r w:rsidRPr="0072216F">
        <w:rPr>
          <w:rFonts w:ascii="Daytona Condensed Light" w:hAnsi="Daytona Condensed Light"/>
          <w:u w:val="wave"/>
        </w:rPr>
        <w:t>Orthographe</w:t>
      </w:r>
      <w:r w:rsidRPr="0072216F">
        <w:rPr>
          <w:rFonts w:ascii="Daytona Condensed Light" w:hAnsi="Daytona Condensed Light"/>
        </w:rPr>
        <w:t xml:space="preserve"> : </w:t>
      </w:r>
      <w:r w:rsidR="00DB79E3">
        <w:rPr>
          <w:rFonts w:ascii="Daytona Condensed Light" w:hAnsi="Daytona Condensed Light"/>
        </w:rPr>
        <w:t xml:space="preserve">Commentez les formes soulignées. </w:t>
      </w:r>
    </w:p>
    <w:p w14:paraId="17D016CE" w14:textId="344FB868" w:rsidR="001C312C" w:rsidRDefault="0072216F" w:rsidP="006366DC">
      <w:r>
        <w:t>Lexique |</w:t>
      </w:r>
    </w:p>
    <w:p w14:paraId="78A6E126" w14:textId="69BC7526" w:rsidR="005C43EA" w:rsidRPr="005C43EA" w:rsidRDefault="005C43EA" w:rsidP="005C43EA">
      <w:pPr>
        <w:pStyle w:val="Paragraphedeliste"/>
        <w:numPr>
          <w:ilvl w:val="0"/>
          <w:numId w:val="47"/>
        </w:numPr>
        <w:jc w:val="both"/>
        <w:rPr>
          <w:rFonts w:ascii="Daytona Condensed Light" w:hAnsi="Daytona Condensed Light"/>
        </w:rPr>
      </w:pPr>
      <w:r w:rsidRPr="005C43EA">
        <w:rPr>
          <w:rFonts w:ascii="Daytona Condensed Light" w:hAnsi="Daytona Condensed Light"/>
        </w:rPr>
        <w:t>Pour les mots en bleu dans le texte :</w:t>
      </w:r>
    </w:p>
    <w:p w14:paraId="2FE18B98" w14:textId="6F575A10" w:rsidR="001C312C" w:rsidRDefault="0072216F" w:rsidP="005C43EA">
      <w:pPr>
        <w:pStyle w:val="Paragraphedeliste"/>
        <w:numPr>
          <w:ilvl w:val="0"/>
          <w:numId w:val="46"/>
        </w:numPr>
        <w:jc w:val="both"/>
        <w:rPr>
          <w:rFonts w:ascii="Daytona Condensed Light" w:hAnsi="Daytona Condensed Light"/>
        </w:rPr>
      </w:pPr>
      <w:r w:rsidRPr="005C43EA">
        <w:rPr>
          <w:rFonts w:ascii="Daytona Condensed Light" w:hAnsi="Daytona Condensed Light"/>
        </w:rPr>
        <w:t>Expliquer le</w:t>
      </w:r>
      <w:r w:rsidR="005C43EA">
        <w:rPr>
          <w:rFonts w:ascii="Daytona Condensed Light" w:hAnsi="Daytona Condensed Light"/>
        </w:rPr>
        <w:t xml:space="preserve"> sens du m</w:t>
      </w:r>
      <w:r w:rsidRPr="005C43EA">
        <w:rPr>
          <w:rFonts w:ascii="Daytona Condensed Light" w:hAnsi="Daytona Condensed Light"/>
        </w:rPr>
        <w:t>ot</w:t>
      </w:r>
    </w:p>
    <w:p w14:paraId="47330A3D" w14:textId="2E69DA17" w:rsidR="005C43EA" w:rsidRDefault="005C43EA" w:rsidP="005C43EA">
      <w:pPr>
        <w:pStyle w:val="Paragraphedeliste"/>
        <w:numPr>
          <w:ilvl w:val="0"/>
          <w:numId w:val="46"/>
        </w:numPr>
        <w:jc w:val="both"/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Analyser la formation du mot</w:t>
      </w:r>
    </w:p>
    <w:p w14:paraId="7939D939" w14:textId="052713E6" w:rsidR="005C43EA" w:rsidRDefault="005C43EA" w:rsidP="005C43EA">
      <w:pPr>
        <w:pStyle w:val="Paragraphedeliste"/>
        <w:numPr>
          <w:ilvl w:val="0"/>
          <w:numId w:val="46"/>
        </w:numPr>
        <w:jc w:val="both"/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Donner quelques mots de la même famille</w:t>
      </w:r>
    </w:p>
    <w:p w14:paraId="7BDB6D78" w14:textId="1B378303" w:rsidR="005C43EA" w:rsidRPr="005C43EA" w:rsidRDefault="005C43EA" w:rsidP="005C43EA">
      <w:pPr>
        <w:pStyle w:val="Paragraphedeliste"/>
        <w:numPr>
          <w:ilvl w:val="0"/>
          <w:numId w:val="47"/>
        </w:numPr>
        <w:jc w:val="both"/>
        <w:rPr>
          <w:rFonts w:ascii="Daytona Condensed Light" w:hAnsi="Daytona Condensed Light"/>
        </w:rPr>
      </w:pPr>
      <w:r w:rsidRPr="005C43EA">
        <w:rPr>
          <w:rFonts w:ascii="Daytona Condensed Light" w:hAnsi="Daytona Condensed Light"/>
        </w:rPr>
        <w:t xml:space="preserve">Dans les passages en rose : identifier un ou des procédés lexicaux. </w:t>
      </w:r>
    </w:p>
    <w:p w14:paraId="121FEB2D" w14:textId="77777777" w:rsidR="001C312C" w:rsidRPr="005C43EA" w:rsidRDefault="001C312C" w:rsidP="00AE2D8A">
      <w:pPr>
        <w:jc w:val="center"/>
        <w:rPr>
          <w:rFonts w:ascii="Daytona Condensed Light" w:hAnsi="Daytona Condensed Light"/>
        </w:rPr>
      </w:pPr>
    </w:p>
    <w:p w14:paraId="74D5FD38" w14:textId="77777777" w:rsidR="001C312C" w:rsidRDefault="001C312C" w:rsidP="00AE2D8A">
      <w:pPr>
        <w:jc w:val="center"/>
      </w:pPr>
    </w:p>
    <w:p w14:paraId="694E30AA" w14:textId="77777777" w:rsidR="005C43EA" w:rsidRDefault="005C43EA" w:rsidP="00AE2D8A">
      <w:pPr>
        <w:jc w:val="center"/>
      </w:pPr>
    </w:p>
    <w:p w14:paraId="65FB13C7" w14:textId="77777777" w:rsidR="005C43EA" w:rsidRDefault="005C43EA" w:rsidP="00AE2D8A">
      <w:pPr>
        <w:jc w:val="center"/>
      </w:pPr>
    </w:p>
    <w:p w14:paraId="6FB59DCF" w14:textId="77777777" w:rsidR="005C43EA" w:rsidRDefault="005C43EA" w:rsidP="00AE2D8A">
      <w:pPr>
        <w:jc w:val="center"/>
      </w:pPr>
    </w:p>
    <w:p w14:paraId="162D6C68" w14:textId="77777777" w:rsidR="001C312C" w:rsidRDefault="001C312C" w:rsidP="00AE2D8A">
      <w:pPr>
        <w:jc w:val="center"/>
      </w:pPr>
    </w:p>
    <w:p w14:paraId="2FE08C66" w14:textId="77777777" w:rsidR="001C312C" w:rsidRDefault="001C312C" w:rsidP="00AE2D8A">
      <w:pPr>
        <w:jc w:val="center"/>
      </w:pPr>
    </w:p>
    <w:p w14:paraId="6F68FF0C" w14:textId="77777777" w:rsidR="001C312C" w:rsidRDefault="001C312C" w:rsidP="00AE2D8A">
      <w:pPr>
        <w:jc w:val="center"/>
      </w:pPr>
    </w:p>
    <w:p w14:paraId="1D9EF998" w14:textId="77777777" w:rsidR="004B38E9" w:rsidRDefault="004B38E9" w:rsidP="005C43EA">
      <w:pPr>
        <w:rPr>
          <w:rFonts w:ascii="Daytona Condensed Light" w:hAnsi="Daytona Condensed Light"/>
          <w:b/>
          <w:bCs/>
        </w:rPr>
      </w:pPr>
    </w:p>
    <w:p w14:paraId="484AD336" w14:textId="555ED6E5" w:rsidR="00C37D9C" w:rsidRDefault="00C37D9C" w:rsidP="005C43EA">
      <w:pPr>
        <w:rPr>
          <w:rFonts w:ascii="Daytona Condensed Light" w:hAnsi="Daytona Condensed Light"/>
          <w:b/>
          <w:bCs/>
        </w:rPr>
      </w:pPr>
      <w:r>
        <w:rPr>
          <w:rFonts w:ascii="Daytona Condensed Light" w:hAnsi="Daytona Condensed Light"/>
          <w:b/>
          <w:bCs/>
        </w:rPr>
        <w:lastRenderedPageBreak/>
        <w:t>Ce qu</w:t>
      </w:r>
      <w:r w:rsidR="004B38E9">
        <w:rPr>
          <w:rFonts w:ascii="Daytona Condensed Light" w:hAnsi="Daytona Condensed Light"/>
          <w:b/>
          <w:bCs/>
        </w:rPr>
        <w:t xml:space="preserve">e dit </w:t>
      </w:r>
      <w:r>
        <w:rPr>
          <w:rFonts w:ascii="Daytona Condensed Light" w:hAnsi="Daytona Condensed Light"/>
          <w:b/>
          <w:bCs/>
        </w:rPr>
        <w:t>l’auteur |</w:t>
      </w:r>
    </w:p>
    <w:p w14:paraId="31C4610B" w14:textId="0CCBD6E0" w:rsidR="004B38E9" w:rsidRDefault="004B38E9" w:rsidP="004B38E9">
      <w:pPr>
        <w:pStyle w:val="Paragraphedeliste"/>
        <w:numPr>
          <w:ilvl w:val="0"/>
          <w:numId w:val="50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 xml:space="preserve">Elle est </w:t>
      </w:r>
      <w:proofErr w:type="gramStart"/>
      <w:r>
        <w:rPr>
          <w:rFonts w:ascii="Daytona Condensed Light" w:hAnsi="Daytona Condensed Light"/>
        </w:rPr>
        <w:t>marié</w:t>
      </w:r>
      <w:proofErr w:type="gramEnd"/>
      <w:r>
        <w:rPr>
          <w:rFonts w:ascii="Daytona Condensed Light" w:hAnsi="Daytona Condensed Light"/>
        </w:rPr>
        <w:t>, poursuit ses études et donne des cours : femme active</w:t>
      </w:r>
    </w:p>
    <w:p w14:paraId="0AE3E4F8" w14:textId="50D8AD14" w:rsidR="004B38E9" w:rsidRDefault="004B38E9" w:rsidP="004B38E9">
      <w:pPr>
        <w:pStyle w:val="Paragraphedeliste"/>
        <w:numPr>
          <w:ilvl w:val="0"/>
          <w:numId w:val="50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Elle se sent égale à son mari pourtant…</w:t>
      </w:r>
    </w:p>
    <w:p w14:paraId="4E0CD10D" w14:textId="3C56BA9E" w:rsidR="004B38E9" w:rsidRPr="004B38E9" w:rsidRDefault="004B38E9" w:rsidP="004B38E9">
      <w:pPr>
        <w:pStyle w:val="Paragraphedeliste"/>
        <w:numPr>
          <w:ilvl w:val="0"/>
          <w:numId w:val="50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 xml:space="preserve">C’est elle qui s’occupe des tâches ménagères : elle est là « la différence ». </w:t>
      </w:r>
    </w:p>
    <w:p w14:paraId="091A289E" w14:textId="44F2A930" w:rsidR="005C43EA" w:rsidRPr="005C43EA" w:rsidRDefault="005C43EA" w:rsidP="005C43EA">
      <w:pPr>
        <w:rPr>
          <w:rFonts w:ascii="Daytona Condensed Light" w:hAnsi="Daytona Condensed Light"/>
          <w:b/>
          <w:bCs/>
        </w:rPr>
      </w:pPr>
      <w:r w:rsidRPr="005C43EA">
        <w:rPr>
          <w:rFonts w:ascii="Daytona Condensed Light" w:hAnsi="Daytona Condensed Light"/>
          <w:b/>
          <w:bCs/>
        </w:rPr>
        <w:t>Quelques idées en vrac pour construire un plan |</w:t>
      </w:r>
    </w:p>
    <w:p w14:paraId="10976CD9" w14:textId="61CA0309" w:rsidR="004B38E9" w:rsidRPr="004B38E9" w:rsidRDefault="004B38E9" w:rsidP="004B38E9">
      <w:pPr>
        <w:pStyle w:val="Paragraphedeliste"/>
        <w:rPr>
          <w:rFonts w:ascii="Daytona Condensed Light" w:hAnsi="Daytona Condensed Light"/>
        </w:rPr>
      </w:pPr>
      <w:r w:rsidRPr="004B38E9">
        <w:rPr>
          <w:rFonts w:ascii="Daytona Condensed Light" w:hAnsi="Daytona Condensed Light"/>
        </w:rPr>
        <w:t>Les stéréotypes de genre dans la société actuelle</w:t>
      </w:r>
    </w:p>
    <w:p w14:paraId="18A65328" w14:textId="556577EB" w:rsidR="004B38E9" w:rsidRDefault="004B38E9" w:rsidP="004B38E9">
      <w:pPr>
        <w:pStyle w:val="Paragraphedeliste"/>
        <w:numPr>
          <w:ilvl w:val="0"/>
          <w:numId w:val="51"/>
        </w:numPr>
        <w:rPr>
          <w:rFonts w:ascii="Daytona Condensed Light" w:hAnsi="Daytona Condensed Light"/>
        </w:rPr>
      </w:pPr>
      <w:r w:rsidRPr="004B38E9">
        <w:rPr>
          <w:rFonts w:ascii="Daytona Condensed Light" w:hAnsi="Daytona Condensed Light"/>
        </w:rPr>
        <w:t>Des stéréotypes qui ont la vie dure</w:t>
      </w:r>
    </w:p>
    <w:p w14:paraId="747900BB" w14:textId="53EA8F45" w:rsidR="004B38E9" w:rsidRDefault="004B38E9" w:rsidP="004B38E9">
      <w:pPr>
        <w:pStyle w:val="Paragraphedeliste"/>
        <w:numPr>
          <w:ilvl w:val="0"/>
          <w:numId w:val="52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Dans la sphère privée ou familiale</w:t>
      </w:r>
    </w:p>
    <w:p w14:paraId="26FFE459" w14:textId="70AC9F9D" w:rsidR="004B38E9" w:rsidRDefault="004B38E9" w:rsidP="004B38E9">
      <w:pPr>
        <w:pStyle w:val="Paragraphedeliste"/>
        <w:numPr>
          <w:ilvl w:val="0"/>
          <w:numId w:val="52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Dans la sphère professionnelle</w:t>
      </w:r>
    </w:p>
    <w:p w14:paraId="6D1FFA2E" w14:textId="7712D381" w:rsidR="004B38E9" w:rsidRDefault="004B38E9" w:rsidP="004B38E9">
      <w:pPr>
        <w:pStyle w:val="Paragraphedeliste"/>
        <w:numPr>
          <w:ilvl w:val="0"/>
          <w:numId w:val="52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Dans la société et/ou l’espace public</w:t>
      </w:r>
    </w:p>
    <w:p w14:paraId="1476D8AF" w14:textId="651A6A5F" w:rsidR="004B38E9" w:rsidRDefault="004B38E9" w:rsidP="004B38E9">
      <w:pPr>
        <w:pStyle w:val="Paragraphedeliste"/>
        <w:numPr>
          <w:ilvl w:val="0"/>
          <w:numId w:val="51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Quelques avancées néanmoins</w:t>
      </w:r>
    </w:p>
    <w:p w14:paraId="24F26CDC" w14:textId="32F9F0C0" w:rsidR="004B38E9" w:rsidRDefault="004B38E9" w:rsidP="004B38E9">
      <w:pPr>
        <w:pStyle w:val="Paragraphedeliste"/>
        <w:numPr>
          <w:ilvl w:val="0"/>
          <w:numId w:val="53"/>
        </w:numPr>
        <w:rPr>
          <w:rFonts w:ascii="Daytona Condensed Light" w:hAnsi="Daytona Condensed Light"/>
        </w:rPr>
      </w:pPr>
      <w:proofErr w:type="spellStart"/>
      <w:r>
        <w:rPr>
          <w:rFonts w:ascii="Daytona Condensed Light" w:hAnsi="Daytona Condensed Light"/>
        </w:rPr>
        <w:t>A</w:t>
      </w:r>
      <w:proofErr w:type="spellEnd"/>
      <w:r>
        <w:rPr>
          <w:rFonts w:ascii="Daytona Condensed Light" w:hAnsi="Daytona Condensed Light"/>
        </w:rPr>
        <w:t xml:space="preserve"> l’école</w:t>
      </w:r>
    </w:p>
    <w:p w14:paraId="42A8ACC5" w14:textId="196177DD" w:rsidR="004B38E9" w:rsidRDefault="004B38E9" w:rsidP="004B38E9">
      <w:pPr>
        <w:pStyle w:val="Paragraphedeliste"/>
        <w:numPr>
          <w:ilvl w:val="0"/>
          <w:numId w:val="53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Dans la société et l’espace public</w:t>
      </w:r>
    </w:p>
    <w:p w14:paraId="2AC8F181" w14:textId="2DD1938A" w:rsidR="004B38E9" w:rsidRDefault="004B38E9" w:rsidP="004B38E9">
      <w:pPr>
        <w:pStyle w:val="Paragraphedeliste"/>
        <w:numPr>
          <w:ilvl w:val="0"/>
          <w:numId w:val="53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Dans le monde du travail</w:t>
      </w:r>
    </w:p>
    <w:p w14:paraId="74F11298" w14:textId="416CB59F" w:rsidR="004B38E9" w:rsidRDefault="00751268" w:rsidP="004B38E9">
      <w:pPr>
        <w:pStyle w:val="Paragraphedeliste"/>
        <w:numPr>
          <w:ilvl w:val="0"/>
          <w:numId w:val="51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 xml:space="preserve">Éventuellement une partie 3 : </w:t>
      </w:r>
      <w:r w:rsidR="004B38E9">
        <w:rPr>
          <w:rFonts w:ascii="Daytona Condensed Light" w:hAnsi="Daytona Condensed Light"/>
        </w:rPr>
        <w:t xml:space="preserve">Quels leviers </w:t>
      </w:r>
      <w:r>
        <w:rPr>
          <w:rFonts w:ascii="Daytona Condensed Light" w:hAnsi="Daytona Condensed Light"/>
        </w:rPr>
        <w:t xml:space="preserve">dans le futur </w:t>
      </w:r>
      <w:r w:rsidR="004B38E9">
        <w:rPr>
          <w:rFonts w:ascii="Daytona Condensed Light" w:hAnsi="Daytona Condensed Light"/>
        </w:rPr>
        <w:t>pour permettre une véritable égalité homme-femme</w:t>
      </w:r>
      <w:r>
        <w:rPr>
          <w:rFonts w:ascii="Daytona Condensed Light" w:hAnsi="Daytona Condensed Light"/>
        </w:rPr>
        <w:t xml:space="preserve"> ? </w:t>
      </w:r>
    </w:p>
    <w:p w14:paraId="6F75DF77" w14:textId="46EB79F7" w:rsidR="004B38E9" w:rsidRDefault="004B38E9" w:rsidP="004B38E9">
      <w:pPr>
        <w:pStyle w:val="Paragraphedeliste"/>
        <w:numPr>
          <w:ilvl w:val="0"/>
          <w:numId w:val="54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Leviers éducatifs</w:t>
      </w:r>
    </w:p>
    <w:p w14:paraId="2FE36C9F" w14:textId="5B2B3FCF" w:rsidR="004B38E9" w:rsidRDefault="004B38E9" w:rsidP="004B38E9">
      <w:pPr>
        <w:pStyle w:val="Paragraphedeliste"/>
        <w:numPr>
          <w:ilvl w:val="0"/>
          <w:numId w:val="54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Leviers politiques</w:t>
      </w:r>
    </w:p>
    <w:p w14:paraId="03448C24" w14:textId="3ABDCD92" w:rsidR="004B38E9" w:rsidRPr="004B38E9" w:rsidRDefault="004B38E9" w:rsidP="004B38E9">
      <w:pPr>
        <w:pStyle w:val="Paragraphedeliste"/>
        <w:numPr>
          <w:ilvl w:val="0"/>
          <w:numId w:val="54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Leviers sociaux</w:t>
      </w:r>
    </w:p>
    <w:p w14:paraId="16DB388F" w14:textId="7A28C058" w:rsidR="00354A88" w:rsidRPr="004B38E9" w:rsidRDefault="00354A88" w:rsidP="00354A88">
      <w:pPr>
        <w:rPr>
          <w:rFonts w:ascii="Daytona Condensed Light" w:hAnsi="Daytona Condensed Light"/>
          <w:b/>
          <w:bCs/>
        </w:rPr>
      </w:pPr>
      <w:r w:rsidRPr="004B38E9">
        <w:rPr>
          <w:rFonts w:ascii="Daytona Condensed Light" w:hAnsi="Daytona Condensed Light"/>
          <w:b/>
          <w:bCs/>
        </w:rPr>
        <w:t>Des citations et des références |</w:t>
      </w:r>
      <w:r w:rsidR="00C37D9C" w:rsidRPr="004B38E9">
        <w:rPr>
          <w:rFonts w:ascii="Daytona Condensed Light" w:hAnsi="Daytona Condensed Light"/>
          <w:b/>
          <w:bCs/>
        </w:rPr>
        <w:t xml:space="preserve"> A compléter…</w:t>
      </w:r>
    </w:p>
    <w:p w14:paraId="16531B49" w14:textId="4D119995" w:rsidR="00C37D9C" w:rsidRDefault="004B38E9" w:rsidP="00C37D9C">
      <w:pPr>
        <w:jc w:val="both"/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>« On ne nait pas femme, on le devient », Simone de Beauvoir.</w:t>
      </w:r>
    </w:p>
    <w:p w14:paraId="746E5348" w14:textId="635C5363" w:rsidR="00751268" w:rsidRPr="00751268" w:rsidRDefault="00751268" w:rsidP="00C37D9C">
      <w:pPr>
        <w:jc w:val="both"/>
        <w:rPr>
          <w:rFonts w:ascii="Daytona Condensed Light" w:hAnsi="Daytona Condensed Light"/>
          <w:sz w:val="20"/>
          <w:szCs w:val="20"/>
        </w:rPr>
      </w:pPr>
      <w:r w:rsidRPr="00751268">
        <w:rPr>
          <w:rStyle w:val="lev"/>
          <w:rFonts w:ascii="Daytona Condensed Light" w:hAnsi="Daytona Condensed Light"/>
          <w:b w:val="0"/>
          <w:bCs w:val="0"/>
          <w:color w:val="111111"/>
          <w:shd w:val="clear" w:color="auto" w:fill="FFFFFF"/>
        </w:rPr>
        <w:t>Stendhal</w:t>
      </w:r>
      <w:r w:rsidRPr="00751268">
        <w:rPr>
          <w:rFonts w:ascii="Daytona Condensed Light" w:hAnsi="Daytona Condensed Light"/>
          <w:b/>
          <w:bCs/>
          <w:color w:val="111111"/>
          <w:shd w:val="clear" w:color="auto" w:fill="FFFFFF"/>
        </w:rPr>
        <w:t> :</w:t>
      </w:r>
      <w:r w:rsidRPr="00751268">
        <w:rPr>
          <w:rFonts w:ascii="Daytona Condensed Light" w:hAnsi="Daytona Condensed Light"/>
          <w:color w:val="111111"/>
          <w:shd w:val="clear" w:color="auto" w:fill="FFFFFF"/>
        </w:rPr>
        <w:t xml:space="preserve"> « L’admission des femmes à l’égalité parfaite serait la marque la plus sûre de la civilisation, et elle doublerait les forces intellectuelles du genre humain.</w:t>
      </w:r>
      <w:r>
        <w:rPr>
          <w:rFonts w:ascii="Daytona Condensed Light" w:hAnsi="Daytona Condensed Light"/>
          <w:color w:val="111111"/>
          <w:shd w:val="clear" w:color="auto" w:fill="FFFFFF"/>
        </w:rPr>
        <w:t> »</w:t>
      </w:r>
    </w:p>
    <w:p w14:paraId="55680D0B" w14:textId="191216FF" w:rsidR="004B38E9" w:rsidRDefault="004B38E9" w:rsidP="00C37D9C">
      <w:pPr>
        <w:jc w:val="both"/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>Cendrillon, La Belle au bois dormant, et autres princesses de contes de fée.</w:t>
      </w:r>
    </w:p>
    <w:p w14:paraId="03551D51" w14:textId="51942C28" w:rsidR="004B38E9" w:rsidRDefault="004B38E9" w:rsidP="00C37D9C">
      <w:pPr>
        <w:jc w:val="both"/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>Les catalogues de jouets pour enfants.</w:t>
      </w:r>
    </w:p>
    <w:p w14:paraId="2A124D58" w14:textId="0567E3BF" w:rsidR="00751268" w:rsidRDefault="00751268" w:rsidP="00C37D9C">
      <w:pPr>
        <w:jc w:val="both"/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 xml:space="preserve">Les albums, les manuels scolaires. </w:t>
      </w:r>
    </w:p>
    <w:p w14:paraId="66A51610" w14:textId="7CE5A905" w:rsidR="00751268" w:rsidRDefault="00751268" w:rsidP="00C37D9C">
      <w:pPr>
        <w:jc w:val="both"/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 xml:space="preserve">La révolte de Marie dans Vite, vite Chère Marie de </w:t>
      </w:r>
      <w:proofErr w:type="spellStart"/>
      <w:r>
        <w:rPr>
          <w:rFonts w:ascii="Daytona Condensed Light" w:hAnsi="Daytona Condensed Light"/>
          <w:sz w:val="20"/>
          <w:szCs w:val="20"/>
        </w:rPr>
        <w:t>Blegvad</w:t>
      </w:r>
      <w:proofErr w:type="spellEnd"/>
      <w:r>
        <w:rPr>
          <w:rFonts w:ascii="Daytona Condensed Light" w:hAnsi="Daytona Condensed Light"/>
          <w:sz w:val="20"/>
          <w:szCs w:val="20"/>
        </w:rPr>
        <w:t xml:space="preserve">. </w:t>
      </w:r>
    </w:p>
    <w:p w14:paraId="20948D5B" w14:textId="2C2D07F1" w:rsidR="00CC40F6" w:rsidRDefault="00CC40F6" w:rsidP="00C37D9C">
      <w:pPr>
        <w:jc w:val="both"/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>L’inscription du droit à l’avortement dans la constitution (8 mars 2024)</w:t>
      </w:r>
    </w:p>
    <w:p w14:paraId="08740D05" w14:textId="53891533" w:rsidR="00CC40F6" w:rsidRDefault="00CC40F6" w:rsidP="00C37D9C">
      <w:pPr>
        <w:jc w:val="both"/>
        <w:rPr>
          <w:rFonts w:ascii="Daytona Condensed Light" w:hAnsi="Daytona Condensed Light"/>
          <w:sz w:val="20"/>
          <w:szCs w:val="20"/>
        </w:rPr>
      </w:pPr>
      <w:r>
        <w:rPr>
          <w:rFonts w:ascii="Daytona Condensed Light" w:hAnsi="Daytona Condensed Light"/>
          <w:sz w:val="20"/>
          <w:szCs w:val="20"/>
        </w:rPr>
        <w:t>L</w:t>
      </w:r>
      <w:r w:rsidR="00751268">
        <w:rPr>
          <w:rFonts w:ascii="Daytona Condensed Light" w:hAnsi="Daytona Condensed Light"/>
          <w:sz w:val="20"/>
          <w:szCs w:val="20"/>
        </w:rPr>
        <w:t>e</w:t>
      </w:r>
      <w:r>
        <w:rPr>
          <w:rFonts w:ascii="Daytona Condensed Light" w:hAnsi="Daytona Condensed Light"/>
          <w:sz w:val="20"/>
          <w:szCs w:val="20"/>
        </w:rPr>
        <w:t>s campagnes de publicité de l’</w:t>
      </w:r>
      <w:proofErr w:type="spellStart"/>
      <w:r>
        <w:rPr>
          <w:rFonts w:ascii="Daytona Condensed Light" w:hAnsi="Daytona Condensed Light"/>
          <w:sz w:val="20"/>
          <w:szCs w:val="20"/>
        </w:rPr>
        <w:t>Education</w:t>
      </w:r>
      <w:proofErr w:type="spellEnd"/>
      <w:r>
        <w:rPr>
          <w:rFonts w:ascii="Daytona Condensed Light" w:hAnsi="Daytona Condensed Light"/>
          <w:sz w:val="20"/>
          <w:szCs w:val="20"/>
        </w:rPr>
        <w:t xml:space="preserve"> Nationale parfois stéréotypées…</w:t>
      </w:r>
    </w:p>
    <w:p w14:paraId="2B1F9AA6" w14:textId="12595707" w:rsidR="00CC40F6" w:rsidRPr="00751268" w:rsidRDefault="00CC40F6" w:rsidP="00C37D9C">
      <w:pPr>
        <w:jc w:val="both"/>
        <w:rPr>
          <w:rFonts w:ascii="Daytona Condensed Light" w:hAnsi="Daytona Condensed Light"/>
          <w:sz w:val="20"/>
          <w:szCs w:val="20"/>
        </w:rPr>
      </w:pPr>
      <w:r w:rsidRPr="00751268">
        <w:rPr>
          <w:rFonts w:ascii="Daytona Condensed Light" w:hAnsi="Daytona Condensed Light"/>
          <w:color w:val="111111"/>
          <w:sz w:val="20"/>
          <w:szCs w:val="20"/>
          <w:shd w:val="clear" w:color="auto" w:fill="FFFFFF"/>
        </w:rPr>
        <w:t>“La Servante écarlate” de Margaret Atwood, bien que dystopique, met en lumière l’importance de la vigilance sociale pour protéger les droits des femmes.</w:t>
      </w:r>
    </w:p>
    <w:p w14:paraId="5C3C73BE" w14:textId="77777777" w:rsidR="00CC40F6" w:rsidRPr="00CC40F6" w:rsidRDefault="00CC40F6" w:rsidP="00751268">
      <w:pPr>
        <w:shd w:val="clear" w:color="auto" w:fill="FFFFFF"/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111111"/>
          <w:sz w:val="20"/>
          <w:szCs w:val="20"/>
          <w:lang w:eastAsia="fr-FR"/>
        </w:rPr>
      </w:pPr>
      <w:r w:rsidRPr="00CC40F6">
        <w:rPr>
          <w:rFonts w:ascii="Daytona Condensed Light" w:eastAsia="Times New Roman" w:hAnsi="Daytona Condensed Light" w:cs="Times New Roman"/>
          <w:color w:val="111111"/>
          <w:sz w:val="20"/>
          <w:szCs w:val="20"/>
          <w:lang w:eastAsia="fr-FR"/>
        </w:rPr>
        <w:t>Dans “Madame Bovary” de Gustave Flaubert, Emma Bovary est enfermée dans le rôle traditionnel de l’épouse et de la mère, ce qui la pousse à chercher l’évasion par des moyens destructeurs.</w:t>
      </w:r>
    </w:p>
    <w:p w14:paraId="16312A33" w14:textId="1EE36ECF" w:rsidR="00CC40F6" w:rsidRPr="00CC40F6" w:rsidRDefault="00CC40F6" w:rsidP="00751268">
      <w:pPr>
        <w:shd w:val="clear" w:color="auto" w:fill="FFFFFF"/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111111"/>
          <w:sz w:val="20"/>
          <w:szCs w:val="20"/>
          <w:lang w:eastAsia="fr-FR"/>
        </w:rPr>
      </w:pPr>
      <w:r w:rsidRPr="00CC40F6">
        <w:rPr>
          <w:rFonts w:ascii="Daytona Condensed Light" w:eastAsia="Times New Roman" w:hAnsi="Daytona Condensed Light" w:cs="Times New Roman"/>
          <w:color w:val="111111"/>
          <w:sz w:val="20"/>
          <w:szCs w:val="20"/>
          <w:lang w:eastAsia="fr-FR"/>
        </w:rPr>
        <w:t>Dans le film “Les Suffragettes” (2015), les femmes luttent contre les stéréotypes de genre qui les cantonnent aux rôles domestiques et subordonnés.</w:t>
      </w:r>
    </w:p>
    <w:p w14:paraId="2C6F752B" w14:textId="39BE36F2" w:rsidR="00CC40F6" w:rsidRPr="00751268" w:rsidRDefault="00751268" w:rsidP="00C37D9C">
      <w:pPr>
        <w:jc w:val="both"/>
        <w:rPr>
          <w:rFonts w:ascii="Daytona Condensed Light" w:hAnsi="Daytona Condensed Light"/>
          <w:color w:val="111111"/>
          <w:sz w:val="20"/>
          <w:szCs w:val="20"/>
          <w:shd w:val="clear" w:color="auto" w:fill="FFFFFF"/>
        </w:rPr>
      </w:pPr>
      <w:r>
        <w:rPr>
          <w:rStyle w:val="lev"/>
          <w:rFonts w:ascii="Daytona Condensed Light" w:hAnsi="Daytona Condensed Light"/>
          <w:b w:val="0"/>
          <w:bCs w:val="0"/>
          <w:color w:val="111111"/>
          <w:sz w:val="20"/>
          <w:szCs w:val="20"/>
          <w:shd w:val="clear" w:color="auto" w:fill="FFFFFF"/>
        </w:rPr>
        <w:t>« </w:t>
      </w:r>
      <w:r w:rsidR="00CC40F6" w:rsidRPr="00751268">
        <w:rPr>
          <w:rStyle w:val="lev"/>
          <w:rFonts w:ascii="Daytona Condensed Light" w:hAnsi="Daytona Condensed Light"/>
          <w:b w:val="0"/>
          <w:bCs w:val="0"/>
          <w:color w:val="111111"/>
          <w:sz w:val="20"/>
          <w:szCs w:val="20"/>
          <w:shd w:val="clear" w:color="auto" w:fill="FFFFFF"/>
        </w:rPr>
        <w:t>Les Liaisons dangereuses” de Pierre Choderlos de Laclos</w:t>
      </w:r>
      <w:r w:rsidR="00CC40F6" w:rsidRPr="00751268">
        <w:rPr>
          <w:rFonts w:ascii="Daytona Condensed Light" w:hAnsi="Daytona Condensed Light"/>
          <w:color w:val="111111"/>
          <w:sz w:val="20"/>
          <w:szCs w:val="20"/>
          <w:shd w:val="clear" w:color="auto" w:fill="FFFFFF"/>
        </w:rPr>
        <w:t> : La Marquise de Merteuil utilise les normes sociales à son avantage, montrant comment les femmes peuvent naviguer dans une société patriarcale.</w:t>
      </w:r>
    </w:p>
    <w:p w14:paraId="487E3754" w14:textId="77777777" w:rsidR="00CC40F6" w:rsidRPr="00CC40F6" w:rsidRDefault="00CC40F6" w:rsidP="00751268">
      <w:pPr>
        <w:shd w:val="clear" w:color="auto" w:fill="FFFFFF"/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111111"/>
          <w:sz w:val="20"/>
          <w:szCs w:val="20"/>
          <w:lang w:eastAsia="fr-FR"/>
        </w:rPr>
      </w:pPr>
      <w:r w:rsidRPr="00CC40F6">
        <w:rPr>
          <w:rFonts w:ascii="Daytona Condensed Light" w:eastAsia="Times New Roman" w:hAnsi="Daytona Condensed Light" w:cs="Times New Roman"/>
          <w:color w:val="111111"/>
          <w:sz w:val="20"/>
          <w:szCs w:val="20"/>
          <w:lang w:eastAsia="fr-FR"/>
        </w:rPr>
        <w:t>“Les Misérables” de Victor Hugo : L’éducation de Cosette par Jean Valjean montre l’importance de l’éducation pour l’émancipation des femmes.</w:t>
      </w:r>
    </w:p>
    <w:p w14:paraId="67BEF44A" w14:textId="77777777" w:rsidR="00CC40F6" w:rsidRDefault="00CC40F6" w:rsidP="00C37D9C">
      <w:pPr>
        <w:jc w:val="both"/>
        <w:rPr>
          <w:rFonts w:ascii="Daytona Condensed Light" w:hAnsi="Daytona Condensed Light"/>
          <w:sz w:val="20"/>
          <w:szCs w:val="20"/>
        </w:rPr>
      </w:pPr>
    </w:p>
    <w:p w14:paraId="0490BE45" w14:textId="77777777" w:rsidR="004B38E9" w:rsidRPr="00C37D9C" w:rsidRDefault="004B38E9" w:rsidP="00C37D9C">
      <w:pPr>
        <w:jc w:val="both"/>
        <w:rPr>
          <w:rFonts w:ascii="Daytona Condensed Light" w:hAnsi="Daytona Condensed Light"/>
          <w:sz w:val="20"/>
          <w:szCs w:val="20"/>
        </w:rPr>
      </w:pPr>
    </w:p>
    <w:sectPr w:rsidR="004B38E9" w:rsidRPr="00C37D9C" w:rsidSect="00DF24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5BDE" w14:textId="77777777" w:rsidR="00D111F0" w:rsidRDefault="00D111F0" w:rsidP="002E38B3">
      <w:pPr>
        <w:spacing w:after="0" w:line="240" w:lineRule="auto"/>
      </w:pPr>
      <w:r>
        <w:separator/>
      </w:r>
    </w:p>
  </w:endnote>
  <w:endnote w:type="continuationSeparator" w:id="0">
    <w:p w14:paraId="3ECA639C" w14:textId="77777777" w:rsidR="00D111F0" w:rsidRDefault="00D111F0" w:rsidP="002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ndalus">
    <w:altName w:val="Aria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C9C1" w14:textId="77777777" w:rsidR="002E38B3" w:rsidRPr="00E0785F" w:rsidRDefault="00E0785F" w:rsidP="002E38B3">
    <w:pPr>
      <w:pStyle w:val="Pieddepage"/>
      <w:jc w:val="center"/>
      <w:rPr>
        <w:rFonts w:ascii="Dreaming Outloud Script Pro" w:hAnsi="Dreaming Outloud Script Pro" w:cs="Dreaming Outloud Script Pro"/>
        <w:color w:val="113285" w:themeColor="accent4" w:themeShade="8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5D0391F" wp14:editId="508894E3">
              <wp:simplePos x="0" y="0"/>
              <wp:positionH relativeFrom="rightMargin">
                <wp:posOffset>-249873</wp:posOffset>
              </wp:positionH>
              <wp:positionV relativeFrom="page">
                <wp:posOffset>10072688</wp:posOffset>
              </wp:positionV>
              <wp:extent cx="275907" cy="286068"/>
              <wp:effectExtent l="0" t="0" r="0" b="0"/>
              <wp:wrapNone/>
              <wp:docPr id="1827986976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907" cy="286068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88B365" w14:textId="77777777" w:rsidR="00E0785F" w:rsidRPr="00E00F60" w:rsidRDefault="00E0785F" w:rsidP="00E0785F">
                          <w:pPr>
                            <w:jc w:val="center"/>
                            <w:rPr>
                              <w:rStyle w:val="Numrodepage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00F60">
                            <w:fldChar w:fldCharType="begin"/>
                          </w:r>
                          <w:r w:rsidRPr="00E00F60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E00F60">
                            <w:fldChar w:fldCharType="separate"/>
                          </w:r>
                          <w:r w:rsidRPr="00E00F60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E00F60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D0391F" id="Ellipse 4" o:spid="_x0000_s1029" style="position:absolute;left:0;text-align:left;margin-left:-19.7pt;margin-top:793.15pt;width:21.7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" o:allowincell="f" fillcolor="#e590aa [1945]" stroked="f">
              <v:textbox inset="0,,0">
                <w:txbxContent>
                  <w:p w14:paraId="7A88B365" w14:textId="77777777" w:rsidR="00E0785F" w:rsidRPr="00E00F60" w:rsidRDefault="00E0785F" w:rsidP="00E0785F">
                    <w:pPr>
                      <w:jc w:val="center"/>
                      <w:rPr>
                        <w:rStyle w:val="Numrodepage"/>
                        <w:color w:val="FFFFFF" w:themeColor="background1"/>
                        <w:sz w:val="16"/>
                        <w:szCs w:val="16"/>
                      </w:rPr>
                    </w:pPr>
                    <w:r w:rsidRPr="00E00F60">
                      <w:fldChar w:fldCharType="begin"/>
                    </w:r>
                    <w:r w:rsidRPr="00E00F60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E00F60">
                      <w:fldChar w:fldCharType="separate"/>
                    </w:r>
                    <w:r w:rsidRPr="00E00F60">
                      <w:rPr>
                        <w:rStyle w:val="Numrodepage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E00F60">
                      <w:rPr>
                        <w:rStyle w:val="Numrodepage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C68768" wp14:editId="70455BA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32004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28855A" w14:textId="77777777" w:rsidR="002E38B3" w:rsidRPr="002E38B3" w:rsidRDefault="002E38B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68768" id="Rectangle 40" o:spid="_x0000_s1030" style="position:absolute;left:0;text-align:left;margin-left:0;margin-top:0;width:25.2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" filled="f" stroked="f" strokeweight="3pt">
              <v:textbox>
                <w:txbxContent>
                  <w:p w14:paraId="5028855A" w14:textId="77777777" w:rsidR="002E38B3" w:rsidRPr="002E38B3" w:rsidRDefault="002E38B3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2E38B3">
                      <w:rPr>
                        <w:sz w:val="28"/>
                        <w:szCs w:val="28"/>
                      </w:rPr>
                      <w:fldChar w:fldCharType="begin"/>
                    </w:r>
                    <w:r w:rsidRPr="002E38B3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38B3">
                      <w:rPr>
                        <w:sz w:val="28"/>
                        <w:szCs w:val="28"/>
                      </w:rPr>
                      <w:fldChar w:fldCharType="separate"/>
                    </w:r>
                    <w:r w:rsidRPr="002E38B3">
                      <w:rPr>
                        <w:sz w:val="28"/>
                        <w:szCs w:val="28"/>
                      </w:rPr>
                      <w:t>2</w:t>
                    </w:r>
                    <w:r w:rsidRPr="002E38B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FDACCD9" wp14:editId="77F161F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197A304" w14:textId="77777777" w:rsidR="002E38B3" w:rsidRDefault="002E38B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6155C93C" w14:textId="77777777" w:rsidR="002E38B3" w:rsidRDefault="002E38B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ACCD9" id="Groupe 37" o:spid="_x0000_s1031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+rYQ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ubj&#10;pf/HKgfBnqzw1f+k7/Cax7dNeEUM32H+4+nhPPSD7dfi2Q8A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AaiT6thAwAAdQoA&#10;AA4AAAAAAAAAAAAAAAAALgIAAGRycy9lMm9Eb2MueG1sUEsBAi0AFAAGAAgAAAAhAP0EdPzcAAAA&#10;BAEAAA8AAAAAAAAAAAAAAAAAuwUAAGRycy9kb3ducmV2LnhtbFBLBQYAAAAABAAEAPMAAADEBgAA&#10;AAA=&#10;">
              <v:rect id="Rectangle 38" o:spid="_x0000_s1032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3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7197A304" w14:textId="77777777" w:rsidR="002E38B3" w:rsidRDefault="002E38B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6155C93C" w14:textId="77777777" w:rsidR="002E38B3" w:rsidRDefault="002E38B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color w:val="113285" w:themeColor="accent4" w:themeShade="80"/>
      </w:rPr>
      <w:t>Florence Couillaud | Faculté d’Education – Site de Mende – Université de Montpellier</w:t>
    </w:r>
    <w:r w:rsidR="00A17594" w:rsidRPr="00E0785F">
      <w:rPr>
        <w:rFonts w:ascii="Dreaming Outloud Script Pro" w:hAnsi="Dreaming Outloud Script Pro" w:cs="Dreaming Outloud Script Pro"/>
        <w:color w:val="113285" w:themeColor="accent4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2793" w14:textId="77777777" w:rsidR="00D111F0" w:rsidRDefault="00D111F0" w:rsidP="002E38B3">
      <w:pPr>
        <w:spacing w:after="0" w:line="240" w:lineRule="auto"/>
      </w:pPr>
      <w:r>
        <w:separator/>
      </w:r>
    </w:p>
  </w:footnote>
  <w:footnote w:type="continuationSeparator" w:id="0">
    <w:p w14:paraId="1795AC0B" w14:textId="77777777" w:rsidR="00D111F0" w:rsidRDefault="00D111F0" w:rsidP="002E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8E01" w14:textId="484C6C75" w:rsidR="00E0785F" w:rsidRDefault="00E078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A0E"/>
    <w:multiLevelType w:val="hybridMultilevel"/>
    <w:tmpl w:val="7ECE0CCA"/>
    <w:lvl w:ilvl="0" w:tplc="7B527F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C3BAD"/>
    <w:multiLevelType w:val="hybridMultilevel"/>
    <w:tmpl w:val="76C00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C1D"/>
    <w:multiLevelType w:val="multilevel"/>
    <w:tmpl w:val="662E71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entative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entative="1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entative="1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entative="1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entative="1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entative="1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3" w15:restartNumberingAfterBreak="0">
    <w:nsid w:val="05F10B9F"/>
    <w:multiLevelType w:val="hybridMultilevel"/>
    <w:tmpl w:val="CB2CF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6732"/>
    <w:multiLevelType w:val="multilevel"/>
    <w:tmpl w:val="870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31F8E"/>
    <w:multiLevelType w:val="hybridMultilevel"/>
    <w:tmpl w:val="AB7C1E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04B3"/>
    <w:multiLevelType w:val="hybridMultilevel"/>
    <w:tmpl w:val="CB0E90C8"/>
    <w:lvl w:ilvl="0" w:tplc="8690B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379B8"/>
    <w:multiLevelType w:val="hybridMultilevel"/>
    <w:tmpl w:val="8F260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065FC"/>
    <w:multiLevelType w:val="multilevel"/>
    <w:tmpl w:val="7EB6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C4F5A"/>
    <w:multiLevelType w:val="hybridMultilevel"/>
    <w:tmpl w:val="8E54C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E746E"/>
    <w:multiLevelType w:val="hybridMultilevel"/>
    <w:tmpl w:val="B1D275B4"/>
    <w:lvl w:ilvl="0" w:tplc="8A6CE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3C71A0"/>
    <w:multiLevelType w:val="hybridMultilevel"/>
    <w:tmpl w:val="2E18C4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329DF"/>
    <w:multiLevelType w:val="hybridMultilevel"/>
    <w:tmpl w:val="68ECAAF2"/>
    <w:lvl w:ilvl="0" w:tplc="CDD04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96224"/>
    <w:multiLevelType w:val="hybridMultilevel"/>
    <w:tmpl w:val="9C0E2CF0"/>
    <w:lvl w:ilvl="0" w:tplc="7D4C2C36">
      <w:start w:val="1"/>
      <w:numFmt w:val="bullet"/>
      <w:lvlText w:val="-"/>
      <w:lvlJc w:val="left"/>
      <w:pPr>
        <w:ind w:left="720" w:hanging="360"/>
      </w:pPr>
      <w:rPr>
        <w:rFonts w:ascii="Daytona Condensed" w:eastAsiaTheme="minorHAnsi" w:hAnsi="Daytona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B087A"/>
    <w:multiLevelType w:val="hybridMultilevel"/>
    <w:tmpl w:val="DA96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576CE"/>
    <w:multiLevelType w:val="hybridMultilevel"/>
    <w:tmpl w:val="6F524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A92"/>
    <w:multiLevelType w:val="hybridMultilevel"/>
    <w:tmpl w:val="EBFCC0F0"/>
    <w:lvl w:ilvl="0" w:tplc="52B69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D21F7"/>
    <w:multiLevelType w:val="hybridMultilevel"/>
    <w:tmpl w:val="64ACAF0A"/>
    <w:lvl w:ilvl="0" w:tplc="894218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4F8E85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A2CC1C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010FA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7187AC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54E214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97644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68493E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28218A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8" w15:restartNumberingAfterBreak="0">
    <w:nsid w:val="27995C7A"/>
    <w:multiLevelType w:val="multilevel"/>
    <w:tmpl w:val="0D7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A439F3"/>
    <w:multiLevelType w:val="hybridMultilevel"/>
    <w:tmpl w:val="623C3256"/>
    <w:lvl w:ilvl="0" w:tplc="071E7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B52622"/>
    <w:multiLevelType w:val="multilevel"/>
    <w:tmpl w:val="2B1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87640"/>
    <w:multiLevelType w:val="hybridMultilevel"/>
    <w:tmpl w:val="79F8C0F8"/>
    <w:lvl w:ilvl="0" w:tplc="509000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04979"/>
    <w:multiLevelType w:val="multilevel"/>
    <w:tmpl w:val="C87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DB138A"/>
    <w:multiLevelType w:val="hybridMultilevel"/>
    <w:tmpl w:val="2E945962"/>
    <w:lvl w:ilvl="0" w:tplc="CAB4D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317C95"/>
    <w:multiLevelType w:val="hybridMultilevel"/>
    <w:tmpl w:val="C5E4493E"/>
    <w:lvl w:ilvl="0" w:tplc="040C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5" w15:restartNumberingAfterBreak="0">
    <w:nsid w:val="34A60D55"/>
    <w:multiLevelType w:val="hybridMultilevel"/>
    <w:tmpl w:val="2E107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82A4C"/>
    <w:multiLevelType w:val="hybridMultilevel"/>
    <w:tmpl w:val="37CE697E"/>
    <w:lvl w:ilvl="0" w:tplc="773A8CC8">
      <w:start w:val="2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D3E1E"/>
    <w:multiLevelType w:val="multilevel"/>
    <w:tmpl w:val="7882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6A13AC"/>
    <w:multiLevelType w:val="multilevel"/>
    <w:tmpl w:val="AD0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7681D"/>
    <w:multiLevelType w:val="hybridMultilevel"/>
    <w:tmpl w:val="94A06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4780C"/>
    <w:multiLevelType w:val="multilevel"/>
    <w:tmpl w:val="638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8A118B"/>
    <w:multiLevelType w:val="hybridMultilevel"/>
    <w:tmpl w:val="128A847C"/>
    <w:lvl w:ilvl="0" w:tplc="FB3A9C8C">
      <w:start w:val="1"/>
      <w:numFmt w:val="decimal"/>
      <w:lvlText w:val="%1."/>
      <w:lvlJc w:val="left"/>
      <w:pPr>
        <w:ind w:left="720" w:hanging="360"/>
      </w:pPr>
      <w:rPr>
        <w:rFonts w:ascii="Daytona Condensed Light" w:eastAsiaTheme="minorHAnsi" w:hAnsi="Daytona Condensed Light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E3EEE"/>
    <w:multiLevelType w:val="multilevel"/>
    <w:tmpl w:val="F6A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C95E46"/>
    <w:multiLevelType w:val="multilevel"/>
    <w:tmpl w:val="BD6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3A2B1E"/>
    <w:multiLevelType w:val="multilevel"/>
    <w:tmpl w:val="B87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52560E"/>
    <w:multiLevelType w:val="multilevel"/>
    <w:tmpl w:val="2E56015C"/>
    <w:styleLink w:val="WWNum1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E990C9C"/>
    <w:multiLevelType w:val="hybridMultilevel"/>
    <w:tmpl w:val="60F298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E34DA"/>
    <w:multiLevelType w:val="multilevel"/>
    <w:tmpl w:val="C0BEDC7C"/>
    <w:styleLink w:val="WWNum20"/>
    <w:lvl w:ilvl="0">
      <w:start w:val="1"/>
      <w:numFmt w:val="decimal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8" w15:restartNumberingAfterBreak="0">
    <w:nsid w:val="52543A04"/>
    <w:multiLevelType w:val="hybridMultilevel"/>
    <w:tmpl w:val="DF986BEE"/>
    <w:lvl w:ilvl="0" w:tplc="B0924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9E7346"/>
    <w:multiLevelType w:val="multilevel"/>
    <w:tmpl w:val="200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C018B3"/>
    <w:multiLevelType w:val="multilevel"/>
    <w:tmpl w:val="6D3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B90D37"/>
    <w:multiLevelType w:val="hybridMultilevel"/>
    <w:tmpl w:val="48EA9938"/>
    <w:lvl w:ilvl="0" w:tplc="83C6D3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658AE"/>
    <w:multiLevelType w:val="hybridMultilevel"/>
    <w:tmpl w:val="47F4C752"/>
    <w:lvl w:ilvl="0" w:tplc="51384924">
      <w:start w:val="1"/>
      <w:numFmt w:val="bullet"/>
      <w:lvlText w:val="-"/>
      <w:lvlJc w:val="left"/>
      <w:pPr>
        <w:ind w:left="720" w:hanging="360"/>
      </w:pPr>
      <w:rPr>
        <w:rFonts w:ascii="Daytona Condensed Light" w:eastAsiaTheme="minorHAnsi" w:hAnsi="Daytona Condense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1934DE"/>
    <w:multiLevelType w:val="multilevel"/>
    <w:tmpl w:val="C71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3D2C23"/>
    <w:multiLevelType w:val="hybridMultilevel"/>
    <w:tmpl w:val="A852D754"/>
    <w:lvl w:ilvl="0" w:tplc="41A0F7D0">
      <w:start w:val="1"/>
      <w:numFmt w:val="bullet"/>
      <w:lvlText w:val="-"/>
      <w:lvlJc w:val="left"/>
      <w:pPr>
        <w:ind w:left="1068" w:hanging="360"/>
      </w:pPr>
      <w:rPr>
        <w:rFonts w:ascii="Daytona Condensed" w:eastAsiaTheme="minorHAnsi" w:hAnsi="Daytona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865290D"/>
    <w:multiLevelType w:val="multilevel"/>
    <w:tmpl w:val="014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197EF5"/>
    <w:multiLevelType w:val="hybridMultilevel"/>
    <w:tmpl w:val="5838BFDE"/>
    <w:lvl w:ilvl="0" w:tplc="BCB4F3E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6B741CDB"/>
    <w:multiLevelType w:val="multilevel"/>
    <w:tmpl w:val="457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110662"/>
    <w:multiLevelType w:val="multilevel"/>
    <w:tmpl w:val="154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3914A6"/>
    <w:multiLevelType w:val="hybridMultilevel"/>
    <w:tmpl w:val="E72AE810"/>
    <w:lvl w:ilvl="0" w:tplc="4092A75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027B0"/>
    <w:multiLevelType w:val="hybridMultilevel"/>
    <w:tmpl w:val="811226FE"/>
    <w:lvl w:ilvl="0" w:tplc="91CC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117925"/>
    <w:multiLevelType w:val="multilevel"/>
    <w:tmpl w:val="A2AC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DF4CEA"/>
    <w:multiLevelType w:val="hybridMultilevel"/>
    <w:tmpl w:val="58C87F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AE0D5A"/>
    <w:multiLevelType w:val="hybridMultilevel"/>
    <w:tmpl w:val="BDF0164E"/>
    <w:lvl w:ilvl="0" w:tplc="1076C3B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A4255B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EA8AB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344B1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9DECE6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096F89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060205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02E0D2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91261A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4" w15:restartNumberingAfterBreak="0">
    <w:nsid w:val="792975D6"/>
    <w:multiLevelType w:val="hybridMultilevel"/>
    <w:tmpl w:val="E6D05BB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6968">
    <w:abstractNumId w:val="14"/>
  </w:num>
  <w:num w:numId="2" w16cid:durableId="1815682398">
    <w:abstractNumId w:val="16"/>
  </w:num>
  <w:num w:numId="3" w16cid:durableId="2000960850">
    <w:abstractNumId w:val="30"/>
  </w:num>
  <w:num w:numId="4" w16cid:durableId="653804841">
    <w:abstractNumId w:val="45"/>
  </w:num>
  <w:num w:numId="5" w16cid:durableId="1863006722">
    <w:abstractNumId w:val="20"/>
  </w:num>
  <w:num w:numId="6" w16cid:durableId="1157573187">
    <w:abstractNumId w:val="2"/>
  </w:num>
  <w:num w:numId="7" w16cid:durableId="293098978">
    <w:abstractNumId w:val="51"/>
  </w:num>
  <w:num w:numId="8" w16cid:durableId="166678326">
    <w:abstractNumId w:val="22"/>
  </w:num>
  <w:num w:numId="9" w16cid:durableId="522401670">
    <w:abstractNumId w:val="34"/>
  </w:num>
  <w:num w:numId="10" w16cid:durableId="1322350974">
    <w:abstractNumId w:val="40"/>
  </w:num>
  <w:num w:numId="11" w16cid:durableId="753404390">
    <w:abstractNumId w:val="32"/>
  </w:num>
  <w:num w:numId="12" w16cid:durableId="178131354">
    <w:abstractNumId w:val="54"/>
  </w:num>
  <w:num w:numId="13" w16cid:durableId="1949657012">
    <w:abstractNumId w:val="52"/>
  </w:num>
  <w:num w:numId="14" w16cid:durableId="283928801">
    <w:abstractNumId w:val="21"/>
  </w:num>
  <w:num w:numId="15" w16cid:durableId="728186800">
    <w:abstractNumId w:val="11"/>
  </w:num>
  <w:num w:numId="16" w16cid:durableId="1279918870">
    <w:abstractNumId w:val="44"/>
  </w:num>
  <w:num w:numId="17" w16cid:durableId="1475680033">
    <w:abstractNumId w:val="7"/>
  </w:num>
  <w:num w:numId="18" w16cid:durableId="1554194771">
    <w:abstractNumId w:val="36"/>
  </w:num>
  <w:num w:numId="19" w16cid:durableId="85394273">
    <w:abstractNumId w:val="13"/>
  </w:num>
  <w:num w:numId="20" w16cid:durableId="1225482220">
    <w:abstractNumId w:val="41"/>
  </w:num>
  <w:num w:numId="21" w16cid:durableId="1059670395">
    <w:abstractNumId w:val="24"/>
  </w:num>
  <w:num w:numId="22" w16cid:durableId="1149711033">
    <w:abstractNumId w:val="25"/>
  </w:num>
  <w:num w:numId="23" w16cid:durableId="1131437997">
    <w:abstractNumId w:val="35"/>
  </w:num>
  <w:num w:numId="24" w16cid:durableId="361637385">
    <w:abstractNumId w:val="37"/>
  </w:num>
  <w:num w:numId="25" w16cid:durableId="731779638">
    <w:abstractNumId w:val="35"/>
    <w:lvlOverride w:ilvl="0">
      <w:startOverride w:val="1"/>
    </w:lvlOverride>
  </w:num>
  <w:num w:numId="26" w16cid:durableId="328025260">
    <w:abstractNumId w:val="26"/>
  </w:num>
  <w:num w:numId="27" w16cid:durableId="2028485510">
    <w:abstractNumId w:val="9"/>
  </w:num>
  <w:num w:numId="28" w16cid:durableId="1118648775">
    <w:abstractNumId w:val="6"/>
  </w:num>
  <w:num w:numId="29" w16cid:durableId="1627082252">
    <w:abstractNumId w:val="46"/>
  </w:num>
  <w:num w:numId="30" w16cid:durableId="21978087">
    <w:abstractNumId w:val="19"/>
  </w:num>
  <w:num w:numId="31" w16cid:durableId="402677343">
    <w:abstractNumId w:val="0"/>
  </w:num>
  <w:num w:numId="32" w16cid:durableId="1549806245">
    <w:abstractNumId w:val="50"/>
  </w:num>
  <w:num w:numId="33" w16cid:durableId="1043871587">
    <w:abstractNumId w:val="53"/>
  </w:num>
  <w:num w:numId="34" w16cid:durableId="41290630">
    <w:abstractNumId w:val="17"/>
  </w:num>
  <w:num w:numId="35" w16cid:durableId="1363432053">
    <w:abstractNumId w:val="39"/>
  </w:num>
  <w:num w:numId="36" w16cid:durableId="1811901246">
    <w:abstractNumId w:val="8"/>
  </w:num>
  <w:num w:numId="37" w16cid:durableId="1649281256">
    <w:abstractNumId w:val="48"/>
  </w:num>
  <w:num w:numId="38" w16cid:durableId="1821532875">
    <w:abstractNumId w:val="28"/>
  </w:num>
  <w:num w:numId="39" w16cid:durableId="1713535395">
    <w:abstractNumId w:val="33"/>
  </w:num>
  <w:num w:numId="40" w16cid:durableId="1246569358">
    <w:abstractNumId w:val="27"/>
  </w:num>
  <w:num w:numId="41" w16cid:durableId="91780987">
    <w:abstractNumId w:val="18"/>
  </w:num>
  <w:num w:numId="42" w16cid:durableId="599293656">
    <w:abstractNumId w:val="47"/>
  </w:num>
  <w:num w:numId="43" w16cid:durableId="1294748411">
    <w:abstractNumId w:val="1"/>
  </w:num>
  <w:num w:numId="44" w16cid:durableId="1242569393">
    <w:abstractNumId w:val="42"/>
  </w:num>
  <w:num w:numId="45" w16cid:durableId="799692073">
    <w:abstractNumId w:val="29"/>
  </w:num>
  <w:num w:numId="46" w16cid:durableId="899949385">
    <w:abstractNumId w:val="5"/>
  </w:num>
  <w:num w:numId="47" w16cid:durableId="1909605160">
    <w:abstractNumId w:val="49"/>
  </w:num>
  <w:num w:numId="48" w16cid:durableId="886572253">
    <w:abstractNumId w:val="15"/>
  </w:num>
  <w:num w:numId="49" w16cid:durableId="1145590786">
    <w:abstractNumId w:val="31"/>
  </w:num>
  <w:num w:numId="50" w16cid:durableId="922882124">
    <w:abstractNumId w:val="12"/>
  </w:num>
  <w:num w:numId="51" w16cid:durableId="1686245072">
    <w:abstractNumId w:val="3"/>
  </w:num>
  <w:num w:numId="52" w16cid:durableId="1774978456">
    <w:abstractNumId w:val="38"/>
  </w:num>
  <w:num w:numId="53" w16cid:durableId="1688169687">
    <w:abstractNumId w:val="10"/>
  </w:num>
  <w:num w:numId="54" w16cid:durableId="1796172062">
    <w:abstractNumId w:val="23"/>
  </w:num>
  <w:num w:numId="55" w16cid:durableId="416678960">
    <w:abstractNumId w:val="43"/>
  </w:num>
  <w:num w:numId="56" w16cid:durableId="55335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A4"/>
    <w:rsid w:val="00006F2E"/>
    <w:rsid w:val="00017154"/>
    <w:rsid w:val="00025640"/>
    <w:rsid w:val="00083982"/>
    <w:rsid w:val="000A79B9"/>
    <w:rsid w:val="000B6A9A"/>
    <w:rsid w:val="00113898"/>
    <w:rsid w:val="001314CD"/>
    <w:rsid w:val="00143816"/>
    <w:rsid w:val="00150885"/>
    <w:rsid w:val="00176E9B"/>
    <w:rsid w:val="00184960"/>
    <w:rsid w:val="001C312C"/>
    <w:rsid w:val="001C5D8F"/>
    <w:rsid w:val="00233212"/>
    <w:rsid w:val="00256348"/>
    <w:rsid w:val="00286C52"/>
    <w:rsid w:val="002B00B5"/>
    <w:rsid w:val="002B4B1B"/>
    <w:rsid w:val="002E0637"/>
    <w:rsid w:val="002E207E"/>
    <w:rsid w:val="002E38B3"/>
    <w:rsid w:val="00310B1B"/>
    <w:rsid w:val="00354A88"/>
    <w:rsid w:val="00373056"/>
    <w:rsid w:val="0037357C"/>
    <w:rsid w:val="003824D7"/>
    <w:rsid w:val="003E181E"/>
    <w:rsid w:val="00430C5A"/>
    <w:rsid w:val="004440DB"/>
    <w:rsid w:val="00454FA4"/>
    <w:rsid w:val="00473029"/>
    <w:rsid w:val="004B01EE"/>
    <w:rsid w:val="004B38E9"/>
    <w:rsid w:val="004C0444"/>
    <w:rsid w:val="0053523F"/>
    <w:rsid w:val="00535BC2"/>
    <w:rsid w:val="005B173E"/>
    <w:rsid w:val="005B25DD"/>
    <w:rsid w:val="005C43EA"/>
    <w:rsid w:val="005D324E"/>
    <w:rsid w:val="005E5D33"/>
    <w:rsid w:val="005F2143"/>
    <w:rsid w:val="005F444D"/>
    <w:rsid w:val="00620758"/>
    <w:rsid w:val="00631680"/>
    <w:rsid w:val="00631D4D"/>
    <w:rsid w:val="00632FC6"/>
    <w:rsid w:val="006366DC"/>
    <w:rsid w:val="006420EA"/>
    <w:rsid w:val="006732CA"/>
    <w:rsid w:val="006A52FD"/>
    <w:rsid w:val="006D662E"/>
    <w:rsid w:val="006E1D01"/>
    <w:rsid w:val="00712D15"/>
    <w:rsid w:val="00713077"/>
    <w:rsid w:val="0072216F"/>
    <w:rsid w:val="00751268"/>
    <w:rsid w:val="00782C7A"/>
    <w:rsid w:val="00783002"/>
    <w:rsid w:val="007856E3"/>
    <w:rsid w:val="007D3F84"/>
    <w:rsid w:val="007D6AB3"/>
    <w:rsid w:val="00896570"/>
    <w:rsid w:val="008D2B75"/>
    <w:rsid w:val="008E5CD7"/>
    <w:rsid w:val="009024CA"/>
    <w:rsid w:val="009077A8"/>
    <w:rsid w:val="00917CDA"/>
    <w:rsid w:val="009651A2"/>
    <w:rsid w:val="009827E0"/>
    <w:rsid w:val="00986408"/>
    <w:rsid w:val="009B5CAE"/>
    <w:rsid w:val="00A049E4"/>
    <w:rsid w:val="00A11AAF"/>
    <w:rsid w:val="00A17594"/>
    <w:rsid w:val="00A34328"/>
    <w:rsid w:val="00AE2D8A"/>
    <w:rsid w:val="00AF0B4D"/>
    <w:rsid w:val="00B237E7"/>
    <w:rsid w:val="00B61627"/>
    <w:rsid w:val="00BA672E"/>
    <w:rsid w:val="00BB3596"/>
    <w:rsid w:val="00BC709A"/>
    <w:rsid w:val="00C1154C"/>
    <w:rsid w:val="00C30692"/>
    <w:rsid w:val="00C37D9C"/>
    <w:rsid w:val="00C4137F"/>
    <w:rsid w:val="00C56CD1"/>
    <w:rsid w:val="00CC40F6"/>
    <w:rsid w:val="00CC665B"/>
    <w:rsid w:val="00CE4074"/>
    <w:rsid w:val="00CF7569"/>
    <w:rsid w:val="00D0265B"/>
    <w:rsid w:val="00D111F0"/>
    <w:rsid w:val="00D36967"/>
    <w:rsid w:val="00D578C7"/>
    <w:rsid w:val="00D8798B"/>
    <w:rsid w:val="00DB79E3"/>
    <w:rsid w:val="00DF22DB"/>
    <w:rsid w:val="00DF24E9"/>
    <w:rsid w:val="00E00F60"/>
    <w:rsid w:val="00E0785F"/>
    <w:rsid w:val="00EE417B"/>
    <w:rsid w:val="00F1392A"/>
    <w:rsid w:val="00F16DDF"/>
    <w:rsid w:val="00F56670"/>
    <w:rsid w:val="00F9224E"/>
    <w:rsid w:val="00F9569E"/>
    <w:rsid w:val="00FA2058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3F666"/>
  <w15:chartTrackingRefBased/>
  <w15:docId w15:val="{72B161FD-035F-46AF-BCC4-DD2C0CA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3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8B3"/>
  </w:style>
  <w:style w:type="paragraph" w:styleId="Pieddepage">
    <w:name w:val="footer"/>
    <w:basedOn w:val="Normal"/>
    <w:link w:val="Pieddepag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8B3"/>
  </w:style>
  <w:style w:type="character" w:styleId="Numrodepage">
    <w:name w:val="page number"/>
    <w:basedOn w:val="Policepardfaut"/>
    <w:uiPriority w:val="99"/>
    <w:unhideWhenUsed/>
    <w:rsid w:val="002E38B3"/>
  </w:style>
  <w:style w:type="paragraph" w:styleId="Sansinterligne">
    <w:name w:val="No Spacing"/>
    <w:link w:val="SansinterligneCar"/>
    <w:uiPriority w:val="1"/>
    <w:qFormat/>
    <w:rsid w:val="005B25D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25D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7357C"/>
    <w:pPr>
      <w:spacing w:after="0" w:line="240" w:lineRule="auto"/>
    </w:pPr>
    <w:rPr>
      <w:rFonts w:ascii="Candara Light" w:hAnsi="Candara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92A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73029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0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D324E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customStyle="1" w:styleId="Standard">
    <w:name w:val="Standard"/>
    <w:rsid w:val="006D662E"/>
    <w:pPr>
      <w:widowControl w:val="0"/>
      <w:suppressAutoHyphens/>
      <w:autoSpaceDN w:val="0"/>
      <w:spacing w:after="0" w:line="240" w:lineRule="auto"/>
      <w:textAlignment w:val="baseline"/>
    </w:pPr>
    <w:rPr>
      <w:rFonts w:ascii="Andalus" w:eastAsia="SimSun" w:hAnsi="Andalus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ucuneliste"/>
    <w:rsid w:val="006D662E"/>
    <w:pPr>
      <w:numPr>
        <w:numId w:val="23"/>
      </w:numPr>
    </w:pPr>
  </w:style>
  <w:style w:type="numbering" w:customStyle="1" w:styleId="WWNum20">
    <w:name w:val="WWNum20"/>
    <w:basedOn w:val="Aucuneliste"/>
    <w:rsid w:val="006D662E"/>
    <w:pPr>
      <w:numPr>
        <w:numId w:val="24"/>
      </w:numPr>
    </w:pPr>
  </w:style>
  <w:style w:type="character" w:styleId="Numrodeligne">
    <w:name w:val="line number"/>
    <w:basedOn w:val="Policepardfaut"/>
    <w:uiPriority w:val="99"/>
    <w:semiHidden/>
    <w:unhideWhenUsed/>
    <w:rsid w:val="006366DC"/>
  </w:style>
  <w:style w:type="character" w:styleId="lev">
    <w:name w:val="Strong"/>
    <w:basedOn w:val="Policepardfaut"/>
    <w:uiPriority w:val="22"/>
    <w:qFormat/>
    <w:rsid w:val="00C37D9C"/>
    <w:rPr>
      <w:b/>
      <w:bCs/>
    </w:rPr>
  </w:style>
  <w:style w:type="character" w:styleId="Accentuation">
    <w:name w:val="Emphasis"/>
    <w:basedOn w:val="Policepardfaut"/>
    <w:uiPriority w:val="20"/>
    <w:qFormat/>
    <w:rsid w:val="00C37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2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2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8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5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0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5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6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8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5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4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0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2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5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7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1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9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3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3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5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81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84\Documents\Mod&#232;les%20Office%20personnalis&#233;s\Mod&#232;le%20TD%202023.dotx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C7F-9892-4B23-BF54-6863D4B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TD 2023.dotx</Template>
  <TotalTime>47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| COMPETENCE                                                      |UE                    TDate………….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| COMPETENCE                                                      |UE                    TDate………….</dc:title>
  <dc:subject/>
  <dc:creator>florence couillaud</dc:creator>
  <cp:keywords>trame 2023 2024</cp:keywords>
  <dc:description/>
  <cp:lastModifiedBy>florence couillaud</cp:lastModifiedBy>
  <cp:revision>3</cp:revision>
  <cp:lastPrinted>2024-11-13T16:33:00Z</cp:lastPrinted>
  <dcterms:created xsi:type="dcterms:W3CDTF">2024-11-13T16:33:00Z</dcterms:created>
  <dcterms:modified xsi:type="dcterms:W3CDTF">2024-11-13T18:54:00Z</dcterms:modified>
</cp:coreProperties>
</file>