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hanging="0"/>
        <w:jc w:val="both"/>
        <w:rPr>
          <w:sz w:val="18"/>
          <w:szCs w:val="18"/>
        </w:rPr>
      </w:pP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B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eing a tick isn't easy: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hey're an arachnid parasite that clings to its host for several days gorges itself with blood and grows to 600 times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i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ts original size.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hey're the stuff of nightmares. </w:t>
      </w:r>
    </w:p>
    <w:p>
      <w:pPr>
        <w:pStyle w:val="Normal"/>
        <w:spacing w:lineRule="auto" w:line="240" w:before="0" w:after="0"/>
        <w:ind w:hanging="0"/>
        <w:jc w:val="both"/>
        <w:rPr>
          <w:sz w:val="18"/>
          <w:szCs w:val="18"/>
        </w:rPr>
      </w:pP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here are three tick families and over 900 individual species ticks are found all over the world, mostly in warm and temperate regions, but they're not fair weather parasites: some species can withstand freezing weather.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O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ver 40 species can live through bitter north american winters and one species the seabird tick has been found in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Adelie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penguins in Antarctica.</w:t>
      </w:r>
    </w:p>
    <w:p>
      <w:pPr>
        <w:pStyle w:val="Normal"/>
        <w:spacing w:lineRule="auto" w:line="240" w:before="0" w:after="0"/>
        <w:ind w:hanging="0"/>
        <w:jc w:val="both"/>
        <w:rPr>
          <w:sz w:val="18"/>
          <w:szCs w:val="18"/>
        </w:rPr>
      </w:pP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M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ost ticks are members of the hard tick family: there are 700 members in this family, and they all have hard shields on their dorsal side and very large feeding parts.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S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oft ticks don't have a hard shield, their backs are pear-shaped and leathery, they're feeding parts are not visible from above as they're located on their underside.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he third family of ticks only has one member they're called the N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uttalliella,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 and they're only found in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S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outhern Africa; they're the most basal ticks and they resemble the most primitive ticks in the fossil record.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hey need a blood meal from a new host every time that they molt and hosts are hard to come by: they only need to eat three times in their life, but if they can't find a host they're not able to grow or reproduce.</w:t>
      </w:r>
    </w:p>
    <w:p>
      <w:pPr>
        <w:pStyle w:val="Normal"/>
        <w:spacing w:lineRule="auto" w:line="240" w:before="0" w:after="0"/>
        <w:ind w:hanging="0"/>
        <w:jc w:val="both"/>
        <w:rPr>
          <w:sz w:val="18"/>
          <w:szCs w:val="18"/>
        </w:rPr>
      </w:pP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D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ifferent species specialize in different hosts they've adapted their strategies to maximize their chances of finding a host.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ics have specialized sensory organs called “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Haller’s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 organs” on their front legs: their little pits packed with chemo-receptors, as well as temperature and humidity sensory organs.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I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magine being able to smell with your hands!</w:t>
      </w:r>
    </w:p>
    <w:p>
      <w:pPr>
        <w:pStyle w:val="Normal"/>
        <w:spacing w:lineRule="auto" w:line="240" w:before="0" w:after="0"/>
        <w:ind w:hanging="0"/>
        <w:jc w:val="both"/>
        <w:rPr>
          <w:sz w:val="18"/>
          <w:szCs w:val="18"/>
        </w:rPr>
      </w:pP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S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oft tics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end to live in their hosts nests, burrows or wherever they agglomerate.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M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ost species specialize in birds and come out to feed at night when their hosts are roosting.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H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ard ticks perform a behavior called “questing”, where they sit on leaves or blades of grass and wait for their hosts to walk by.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S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mall ticks stay closer to the ground and wait for small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M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ammals or birds to cling on to, while larger ticks can go a little higher and wait for larger hosts such as dogs or deer.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I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f the right host brushes against them the tick attaches to them and then it's time to eat. Bon Appetit little ticks! </w:t>
      </w:r>
    </w:p>
    <w:p>
      <w:pPr>
        <w:pStyle w:val="Normal"/>
        <w:spacing w:lineRule="auto" w:line="240" w:before="0" w:after="0"/>
        <w:ind w:hanging="0"/>
        <w:jc w:val="both"/>
        <w:rPr>
          <w:sz w:val="18"/>
          <w:szCs w:val="18"/>
        </w:rPr>
      </w:pP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ick mouth parts are basically a harpoon shaped needle surrounded by two serrated knives.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he knives are called the C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helicerae,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they make the incision in the skin through a series of stabs, then their harpoon also called a hypo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stome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 sucks the blood while simultaneously anchoring the tick to the host.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o do this,  they have several backward facing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barbs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 that act as grappling hooks inside the host’s flesh.</w:t>
      </w:r>
    </w:p>
    <w:p>
      <w:pPr>
        <w:pStyle w:val="Normal"/>
        <w:spacing w:lineRule="auto" w:line="240" w:before="0" w:after="0"/>
        <w:ind w:hanging="0"/>
        <w:jc w:val="both"/>
        <w:rPr>
          <w:sz w:val="18"/>
          <w:szCs w:val="18"/>
        </w:rPr>
      </w:pP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U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nlike mosquitoes who just want to “hit it and quit it”, tics are there for the long haul, but some species sticking around for up to a week when they feed they get huge: hard ticks can grow up to 600 times their original size in just a few days.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If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 a human could eat that much, they would be as heavy as an African elephant after every meal.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o accommodate this dramatic growth, cell division occurs as they grow new cells on their cuticle.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ick saliva contains a cocktail of anesthetics and anti-inflammatories to prevent the host from noticing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them. S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oft ticks are a little different: their b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ite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 is more painful, but they only need a few hours to gorge themselves, and they only grow to ten times their size.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W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hen they're done, they let go.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A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t this point, they would have acquired enough nutrients to molt or to reproduce.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A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single tick can lay up to 3,000 eggs, but it takes over a year to reach sexual maturity, which is a relatively old age for invertebrates.</w:t>
      </w:r>
    </w:p>
    <w:p>
      <w:pPr>
        <w:pStyle w:val="Normal"/>
        <w:spacing w:lineRule="auto" w:line="240" w:before="0" w:after="0"/>
        <w:ind w:hanging="0"/>
        <w:jc w:val="both"/>
        <w:rPr>
          <w:sz w:val="18"/>
          <w:szCs w:val="18"/>
        </w:rPr>
      </w:pP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U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ncharacteristically for arachnids, tick larvae hatch with only six legs, but get two more as they molt into nymph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s. Nymphs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 are about the size of a poppy seed, and are most active in the spring and summer, while adults feed mostly at the end of summer.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U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nfortunately, while ticks drink blood they can do a lot of damage to their hosts, as th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ey’re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 vectors of many pathogens.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icks can transmit viruses, bacteria, and protozoa.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D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eer ticks carry a bacteria called </w:t>
      </w:r>
      <w:r>
        <w:rPr>
          <w:rFonts w:eastAsia="Times New Roman" w:cs="Arial" w:ascii="Arial" w:hAnsi="Arial"/>
          <w:i/>
          <w:iCs/>
          <w:color w:val="000000"/>
          <w:spacing w:val="5"/>
          <w:sz w:val="18"/>
          <w:szCs w:val="18"/>
          <w:lang w:val="en-US" w:eastAsia="fr-FR"/>
        </w:rPr>
        <w:t>Borrelia burgdorferi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 which is known to cause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L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yme disease.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his disease causes rashes, fever, and fatigue, and if left untreated it can spread to the joints, heart, and nervous system.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I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n North America, deer ticks need to be attached to a human host for at least 36 hours before they can spread the disease; in Europe other tick species can transmit it more quickly.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M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ost people who get Lyme disease initially get a bull's eye-shaped rash at the site of the bite.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If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you get bit by a tick and get this kind of rash please visit your doctor. Lyme disease is on the rise, and last year over 30,000 cases were reported.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O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ther diseases spread to people include anaplasmosis, Rocky Mountain spotted fever, and typhus, but perhaps one of the most interesting ailments transmitted by ticks is alpha-gal allergy, which makes people allergic to red meat.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S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ome 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ick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s, such as the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l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one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s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tar tick from North America, the European castor bean tick, and the Australian paralysis tick can absorb carbohydrates from their host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s. O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ne of these carbohydrates is alpha-gal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,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just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 present in most non-primate mammals and is common in red meat.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I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f the tick bites an animal and absorbs alpha-gal, and then bites a person and injects that foreign carbohydrate through its saliva, it causes the person's immune system to fight it.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A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fter this initial reaction, consumption of alpha-gal in any form including red meats will cause an allergic reaction.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A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nimals are also susceptible to tick-borne diseases, and in severe cases they can cause death.</w:t>
      </w:r>
    </w:p>
    <w:p>
      <w:pPr>
        <w:pStyle w:val="Normal"/>
        <w:spacing w:lineRule="auto" w:line="240" w:before="0" w:after="0"/>
        <w:ind w:hanging="0"/>
        <w:jc w:val="both"/>
        <w:rPr>
          <w:sz w:val="18"/>
          <w:szCs w:val="18"/>
        </w:rPr>
      </w:pP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Ti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cks are found on most land animals and birds, their bites can cause inflammation, immune reactions, loss of appetite and anemia, which negatively impacts the animals’ reproductive fitness.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I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f the tick infection is severe, continuous blood loss eventually leads to death.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S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ome ticks are even inherently poisonous.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he paralysis tic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k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 is known to cause paralysis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in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 dogs and livestock, especially sheep.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C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ontrolling tick populations is almost impossible, in the wild the most effective method is maintaining healthy predator populations: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hey lower smaller animal densities and make it more difficult for ticks to find appropriate hosts and spread disease.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I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f you want to be safe from ticks, make sure to use insect repellent when hiking in high-t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ick-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 xml:space="preserve">density areas; it's also good to check yourself thoroughly when you get home. 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T</w:t>
      </w:r>
      <w:r>
        <w:rPr>
          <w:rFonts w:eastAsia="Times New Roman" w:cs="Arial" w:ascii="Arial" w:hAnsi="Arial"/>
          <w:color w:val="000000"/>
          <w:spacing w:val="5"/>
          <w:sz w:val="18"/>
          <w:szCs w:val="18"/>
          <w:lang w:val="en-US" w:eastAsia="fr-FR"/>
        </w:rPr>
        <w:t>ick control measures are currently being researched: one of them is using tick wasps, a type of wasp that lays its egg in the body of a tick, where it eventually hatches and eats the tick from the inside.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Application>LibreOffice/7.3.7.2$Linux_X86_64 LibreOffice_project/30$Build-2</Application>
  <AppVersion>15.0000</AppVersion>
  <Pages>1</Pages>
  <Words>1146</Words>
  <Characters>5525</Characters>
  <CharactersWithSpaces>6665</CharactersWithSpaces>
  <Paragraphs>9</Paragraphs>
  <Company>IRD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2021-08-17T09:20:00Z</dcterms:created>
  <dc:creator>IRD</dc:creator>
  <dc:description/>
  <dc:language>en-US</dc:language>
  <cp:lastModifiedBy/>
  <dcterms:modified xsi:type="dcterms:W3CDTF">2023-09-06T17:22:59Z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