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w:hAnsi="Times" w:cs="Arial"/>
          <w:b/>
          <w:b/>
          <w:bCs/>
          <w:i/>
          <w:i/>
          <w:outline/>
          <w:color w:val="632423"/>
          <w:sz w:val="20"/>
          <w:lang w:val="fr-FR"/>
          <w14:textOutline w14:w="9525" w14:cap="flat" w14:cmpd="sng" w14:algn="ctr">
            <w14:solidFill>
              <w14:srgbClr w14:val="632423"/>
            </w14:solidFill>
            <w14:prstDash w14:val="solid"/>
            <w14:round/>
          </w14:textOutline>
          <w14:textFill>
            <w14:noFill/>
          </w14:textFill>
        </w:rPr>
      </w:pPr>
      <w:r>
        <w:rPr>
          <w:rFonts w:cs="Arial" w:ascii="Times" w:hAnsi="Times"/>
          <w:b/>
          <w:bCs/>
          <w:i/>
          <w:outline/>
          <w:color w:val="632423"/>
          <w:sz w:val="20"/>
          <w:lang w:val="fr-FR"/>
          <w14:textOutline w14:w="9525" w14:cap="flat" w14:cmpd="sng" w14:algn="ctr">
            <w14:solidFill>
              <w14:srgbClr w14:val="632423"/>
            </w14:solidFill>
            <w14:prstDash w14:val="solid"/>
            <w14:round/>
          </w14:textOutline>
          <w14:textFill>
            <w14:noFill/>
          </w14:textFill>
        </w:rPr>
      </w:r>
    </w:p>
    <w:p>
      <w:pPr>
        <w:pStyle w:val="Normal"/>
        <w:jc w:val="center"/>
        <w:rPr>
          <w:rFonts w:ascii="Times" w:hAnsi="Times" w:cs="Arial"/>
          <w:b/>
          <w:b/>
          <w:bCs/>
          <w:i/>
          <w:i/>
          <w:outline/>
          <w:color w:val="632423"/>
          <w:sz w:val="20"/>
          <w:lang w:val="fr-FR"/>
          <w14:textOutline w14:w="9525" w14:cap="flat" w14:cmpd="sng" w14:algn="ctr">
            <w14:solidFill>
              <w14:srgbClr w14:val="632423"/>
            </w14:solidFill>
            <w14:prstDash w14:val="solid"/>
            <w14:round/>
          </w14:textOutline>
          <w14:textFill>
            <w14:noFill/>
          </w14:textFill>
        </w:rPr>
      </w:pPr>
      <w:r>
        <w:rPr>
          <w:rFonts w:cs="Arial" w:ascii="Times" w:hAnsi="Times"/>
          <w:b/>
          <w:bCs/>
          <w:i/>
          <w:outline/>
          <w:color w:val="632423"/>
          <w:sz w:val="20"/>
          <w:lang w:val="fr-FR"/>
          <w14:textOutline w14:w="9525" w14:cap="flat" w14:cmpd="sng" w14:algn="ctr">
            <w14:solidFill>
              <w14:srgbClr w14:val="632423"/>
            </w14:solidFill>
            <w14:prstDash w14:val="solid"/>
            <w14:round/>
          </w14:textOutline>
          <w14:textFill>
            <w14:noFill/>
          </w14:textFill>
        </w:rPr>
      </w:r>
    </w:p>
    <w:p>
      <w:pPr>
        <w:pStyle w:val="Normal"/>
        <w:tabs>
          <w:tab w:val="clear" w:pos="708"/>
          <w:tab w:val="left" w:pos="5110" w:leader="none"/>
          <w:tab w:val="left" w:pos="9752" w:leader="none"/>
        </w:tabs>
        <w:jc w:val="center"/>
        <w:rPr>
          <w:rFonts w:ascii="Times" w:hAnsi="Times" w:cs="Arial"/>
          <w:bCs/>
          <w:i/>
          <w:i/>
          <w:outline/>
          <w:color w:val="000000"/>
          <w:sz w:val="22"/>
          <w:lang w:val="fr-FR"/>
          <w14:textOutline w14:w="9525" w14:cap="flat" w14:cmpd="sng" w14:algn="ctr">
            <w14:solidFill>
              <w14:srgbClr w14:val="000000"/>
            </w14:solidFill>
            <w14:prstDash w14:val="solid"/>
            <w14:round/>
          </w14:textOutline>
          <w14:textFill>
            <w14:noFill/>
          </w14:textFill>
        </w:rPr>
      </w:pPr>
      <w:r>
        <w:rPr>
          <w:rFonts w:cs="Arial" w:ascii="Times" w:hAnsi="Times"/>
          <w:bCs/>
          <w:i/>
          <w:outline/>
          <w:color w:val="000000"/>
          <w:sz w:val="22"/>
          <w:lang w:val="fr-FR"/>
          <w14:textOutline w14:w="9525" w14:cap="flat" w14:cmpd="sng" w14:algn="ctr">
            <w14:solidFill>
              <w14:srgbClr w14:val="000000"/>
            </w14:solidFill>
            <w14:prstDash w14:val="solid"/>
            <w14:round/>
          </w14:textOutline>
          <w14:textFill>
            <w14:noFill/>
          </w14:textFill>
        </w:rPr>
        <w:t>2023-2024</w:t>
      </w:r>
    </w:p>
    <w:p>
      <w:pPr>
        <w:pStyle w:val="Normal"/>
        <w:tabs>
          <w:tab w:val="clear" w:pos="708"/>
          <w:tab w:val="left" w:pos="5110" w:leader="none"/>
          <w:tab w:val="left" w:pos="9752" w:leader="none"/>
        </w:tabs>
        <w:jc w:val="center"/>
        <w:rPr>
          <w:rFonts w:ascii="Times" w:hAnsi="Times" w:cs="Arial"/>
          <w:bCs/>
          <w:i/>
          <w:i/>
          <w:outline/>
          <w:color w:val="000000"/>
          <w:sz w:val="22"/>
          <w:lang w:val="fr-FR"/>
          <w14:textOutline w14:w="9525" w14:cap="flat" w14:cmpd="sng" w14:algn="ctr">
            <w14:solidFill>
              <w14:srgbClr w14:val="000000"/>
            </w14:solidFill>
            <w14:prstDash w14:val="solid"/>
            <w14:round/>
          </w14:textOutline>
          <w14:textFill>
            <w14:noFill/>
          </w14:textFill>
        </w:rPr>
      </w:pPr>
      <w:r>
        <w:rPr>
          <w:rFonts w:cs="Arial" w:ascii="Times" w:hAnsi="Times"/>
          <w:bCs/>
          <w:i/>
          <w:outline/>
          <w:color w:val="000000"/>
          <w:sz w:val="22"/>
          <w:lang w:val="fr-FR"/>
          <w14:textOutline w14:w="9525" w14:cap="flat" w14:cmpd="sng" w14:algn="ctr">
            <w14:solidFill>
              <w14:srgbClr w14:val="000000"/>
            </w14:solidFill>
            <w14:prstDash w14:val="solid"/>
            <w14:round/>
          </w14:textOutline>
          <w14:textFill>
            <w14:noFill/>
          </w14:textFill>
        </w:rPr>
      </w:r>
    </w:p>
    <w:p>
      <w:pPr>
        <w:pStyle w:val="Normal"/>
        <w:tabs>
          <w:tab w:val="clear" w:pos="708"/>
          <w:tab w:val="left" w:pos="5110" w:leader="none"/>
          <w:tab w:val="left" w:pos="9752" w:leader="none"/>
        </w:tabs>
        <w:rPr>
          <w:b/>
          <w:b/>
          <w:bCs/>
          <w:lang w:val="fr-FR"/>
        </w:rPr>
      </w:pPr>
      <w:r>
        <w:rPr>
          <w:b/>
          <w:bCs/>
          <w:lang w:val="fr-FR"/>
        </w:rPr>
      </w:r>
    </w:p>
    <w:p>
      <w:pPr>
        <w:pStyle w:val="Normal"/>
        <w:widowControl w:val="false"/>
        <w:spacing w:lineRule="auto" w:line="288" w:before="0" w:after="140"/>
        <w:jc w:val="center"/>
        <w:rPr>
          <w:rFonts w:ascii="Times New Roman" w:hAnsi="Times New Roman" w:cs="Times New Roman"/>
          <w:b/>
          <w:b/>
          <w:sz w:val="28"/>
          <w:lang w:val="fr-FR"/>
        </w:rPr>
      </w:pPr>
      <w:r>
        <w:rPr>
          <w:rFonts w:cs="Times New Roman" w:ascii="Times New Roman" w:hAnsi="Times New Roman"/>
          <w:b/>
          <w:sz w:val="28"/>
          <w:lang w:val="fr-FR"/>
        </w:rPr>
        <w:t>SUJET DE STAGE</w:t>
      </w:r>
    </w:p>
    <w:p>
      <w:pPr>
        <w:pStyle w:val="Normal"/>
        <w:widowControl w:val="false"/>
        <w:spacing w:lineRule="auto" w:line="288" w:before="0" w:after="140"/>
        <w:jc w:val="center"/>
        <w:rPr>
          <w:rFonts w:ascii="Times New Roman" w:hAnsi="Times New Roman" w:cs="Times New Roman"/>
          <w:b/>
          <w:b/>
          <w:sz w:val="28"/>
          <w:lang w:val="fr-FR"/>
        </w:rPr>
      </w:pPr>
      <w:r>
        <w:rPr>
          <w:rFonts w:cs="Times New Roman" w:ascii="Times New Roman" w:hAnsi="Times New Roman"/>
          <w:b/>
          <w:sz w:val="28"/>
          <w:lang w:val="fr-FR"/>
        </w:rPr>
        <w:t>MASTER 2 BIOINFORMATIQUE</w:t>
      </w:r>
    </w:p>
    <w:p>
      <w:pPr>
        <w:pStyle w:val="Normal"/>
        <w:widowControl w:val="false"/>
        <w:spacing w:before="0" w:after="140"/>
        <w:rPr>
          <w:rFonts w:ascii="Times New Roman" w:hAnsi="Times New Roman" w:cs="Times New Roman"/>
          <w:b/>
          <w:b/>
          <w:sz w:val="28"/>
          <w:lang w:val="fr-FR"/>
        </w:rPr>
      </w:pPr>
      <w:r>
        <w:rPr>
          <w:rFonts w:cs="Times New Roman" w:ascii="Times New Roman" w:hAnsi="Times New Roman"/>
          <w:b/>
          <w:sz w:val="28"/>
          <w:lang w:val="fr-FR"/>
        </w:rPr>
      </w:r>
    </w:p>
    <w:p>
      <w:pPr>
        <w:pStyle w:val="Normal"/>
        <w:widowControl w:val="false"/>
        <w:spacing w:before="0" w:after="120"/>
        <w:rPr>
          <w:rFonts w:ascii="Times" w:hAnsi="Times" w:cs="Times"/>
          <w:sz w:val="28"/>
          <w:lang w:val="fr-FR"/>
        </w:rPr>
      </w:pPr>
      <w:r>
        <w:rPr>
          <w:rFonts w:cs="Times New Roman" w:ascii="Times New Roman" w:hAnsi="Times New Roman"/>
          <w:b/>
          <w:sz w:val="28"/>
          <w:lang w:val="fr-FR"/>
        </w:rPr>
        <w:t>NOM, prénom de la personne proposant le stage</w:t>
      </w:r>
      <w:r>
        <w:rPr>
          <w:rFonts w:cs="Times New Roman" w:ascii="Times New Roman" w:hAnsi="Times New Roman"/>
          <w:sz w:val="28"/>
          <w:lang w:val="fr-FR"/>
        </w:rPr>
        <w:t xml:space="preserve"> :  </w:t>
      </w:r>
      <w:r>
        <w:rPr>
          <w:rFonts w:cs="Times New Roman" w:ascii="Times New Roman" w:hAnsi="Times New Roman"/>
          <w:lang w:val="fr-FR"/>
        </w:rPr>
        <w:t>BOUSSAHA, Mekki</w:t>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t>Adresse Professionnelle : Unité INRA-GABI, Domaine de Vilvert, 78352 Jouy-en-Josas</w:t>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t>Numéro de téléphone : 01 34 65 26 46</w:t>
        <w:tab/>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t xml:space="preserve">Adresse électronique : </w:t>
      </w:r>
      <w:hyperlink r:id="rId2">
        <w:r>
          <w:rPr>
            <w:rStyle w:val="LienInternet"/>
            <w:rFonts w:cs="Times New Roman" w:ascii="Times New Roman" w:hAnsi="Times New Roman"/>
            <w:lang w:val="fr-FR"/>
          </w:rPr>
          <w:t>mekki.boussaha@inrae.fr</w:t>
        </w:r>
      </w:hyperlink>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r>
    </w:p>
    <w:p>
      <w:pPr>
        <w:pStyle w:val="Normal"/>
        <w:widowControl w:val="false"/>
        <w:spacing w:before="0" w:after="120"/>
        <w:rPr>
          <w:rFonts w:ascii="Times New Roman" w:hAnsi="Times New Roman" w:cs="Times New Roman"/>
          <w:sz w:val="28"/>
          <w:lang w:val="fr-FR"/>
        </w:rPr>
      </w:pPr>
      <w:r>
        <w:rPr>
          <w:rFonts w:cs="Times New Roman" w:ascii="Times New Roman" w:hAnsi="Times New Roman"/>
          <w:b/>
          <w:sz w:val="28"/>
          <w:lang w:val="fr-FR"/>
        </w:rPr>
        <w:t>Entreprise/Unité d’appartenance</w:t>
      </w:r>
      <w:r>
        <w:rPr>
          <w:rFonts w:cs="Times New Roman" w:ascii="Times New Roman" w:hAnsi="Times New Roman"/>
          <w:sz w:val="28"/>
          <w:lang w:val="fr-FR"/>
        </w:rPr>
        <w:t xml:space="preserve"> :</w:t>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t>Domaine d’expertise de l’entreprise/laboratoire : Génétique et Génomique bovine</w:t>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t>Nom de l’unité d’accueil : UMR1313 - GABI (Génétique Animale et Biologie Intégrative)</w:t>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r>
    </w:p>
    <w:p>
      <w:pPr>
        <w:pStyle w:val="Normal"/>
        <w:widowControl w:val="false"/>
        <w:spacing w:before="0" w:after="120"/>
        <w:rPr>
          <w:rFonts w:ascii="Times New Roman" w:hAnsi="Times New Roman" w:cs="Times New Roman"/>
          <w:sz w:val="28"/>
          <w:lang w:val="fr-FR"/>
        </w:rPr>
      </w:pPr>
      <w:r>
        <w:rPr>
          <w:rFonts w:cs="Times New Roman" w:ascii="Times New Roman" w:hAnsi="Times New Roman"/>
          <w:b/>
          <w:sz w:val="28"/>
          <w:lang w:val="fr-FR"/>
        </w:rPr>
        <w:t>Nom, prénom, statut et spécialité</w:t>
      </w:r>
      <w:r>
        <w:rPr>
          <w:rFonts w:cs="Times New Roman" w:ascii="Times New Roman" w:hAnsi="Times New Roman"/>
          <w:sz w:val="28"/>
          <w:lang w:val="fr-FR"/>
        </w:rPr>
        <w:t xml:space="preserve"> </w:t>
      </w:r>
      <w:r>
        <w:rPr>
          <w:rFonts w:cs="Times New Roman" w:ascii="Times New Roman" w:hAnsi="Times New Roman"/>
          <w:b/>
          <w:sz w:val="28"/>
          <w:lang w:val="fr-FR"/>
        </w:rPr>
        <w:t>des personnes qui encadreront le stagiaire</w:t>
      </w:r>
      <w:r>
        <w:rPr>
          <w:rFonts w:cs="Times New Roman" w:ascii="Times New Roman" w:hAnsi="Times New Roman"/>
          <w:sz w:val="28"/>
          <w:lang w:val="fr-FR"/>
        </w:rPr>
        <w:t xml:space="preserve"> :</w:t>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t>Mekki BOUSSAHA, Ingénieur de recherche en génomique computationnelle</w:t>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t>Numéro(s) de téléphone où l’on peut les joindre : 01 34 65 26 46</w:t>
      </w:r>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t xml:space="preserve">Adresse électronique : </w:t>
      </w:r>
      <w:hyperlink r:id="rId3">
        <w:r>
          <w:rPr>
            <w:rStyle w:val="LienInternet"/>
            <w:rFonts w:cs="Times New Roman" w:ascii="Times New Roman" w:hAnsi="Times New Roman"/>
            <w:lang w:val="fr-FR"/>
          </w:rPr>
          <w:t>mekki.boussaha@inrae.fr</w:t>
        </w:r>
      </w:hyperlink>
    </w:p>
    <w:p>
      <w:pPr>
        <w:pStyle w:val="Normal"/>
        <w:widowControl w:val="false"/>
        <w:spacing w:before="0" w:after="120"/>
        <w:ind w:left="284" w:hanging="0"/>
        <w:rPr>
          <w:rFonts w:ascii="Times New Roman" w:hAnsi="Times New Roman" w:cs="Times New Roman"/>
          <w:lang w:val="fr-FR"/>
        </w:rPr>
      </w:pPr>
      <w:r>
        <w:rPr>
          <w:rFonts w:cs="Times New Roman" w:ascii="Times New Roman" w:hAnsi="Times New Roman"/>
          <w:lang w:val="fr-FR"/>
        </w:rPr>
      </w:r>
    </w:p>
    <w:p>
      <w:pPr>
        <w:pStyle w:val="Normal"/>
        <w:widowControl w:val="false"/>
        <w:spacing w:before="0" w:after="120"/>
        <w:rPr>
          <w:rFonts w:ascii="Times New Roman" w:hAnsi="Times New Roman" w:cs="Times New Roman"/>
          <w:lang w:val="fr-FR"/>
        </w:rPr>
      </w:pPr>
      <w:r>
        <w:rPr>
          <w:rFonts w:cs="Times New Roman" w:ascii="Times New Roman" w:hAnsi="Times New Roman"/>
          <w:b/>
          <w:sz w:val="28"/>
          <w:lang w:val="fr-FR"/>
        </w:rPr>
        <w:t>Titre du stage</w:t>
      </w:r>
      <w:r>
        <w:rPr>
          <w:rFonts w:cs="Times New Roman" w:ascii="Times New Roman" w:hAnsi="Times New Roman"/>
          <w:sz w:val="28"/>
          <w:lang w:val="fr-FR"/>
        </w:rPr>
        <w:t xml:space="preserve"> : </w:t>
      </w:r>
      <w:r>
        <w:rPr>
          <w:rFonts w:cs="Times New Roman" w:ascii="Times New Roman" w:hAnsi="Times New Roman"/>
          <w:lang w:val="fr-FR"/>
        </w:rPr>
        <w:t>Détection de signatures de sélection chez le bovin français à partir de données de séquençage génome entier.</w:t>
      </w:r>
    </w:p>
    <w:p>
      <w:pPr>
        <w:pStyle w:val="Normal"/>
        <w:widowControl w:val="false"/>
        <w:spacing w:before="0" w:after="120"/>
        <w:rPr>
          <w:rFonts w:ascii="Times New Roman" w:hAnsi="Times New Roman" w:cs="Times New Roman"/>
          <w:lang w:val="fr-FR"/>
        </w:rPr>
      </w:pPr>
      <w:r>
        <w:rPr>
          <w:rFonts w:cs="Times New Roman" w:ascii="Times New Roman" w:hAnsi="Times New Roman"/>
          <w:lang w:val="fr-FR"/>
        </w:rPr>
      </w:r>
    </w:p>
    <w:p>
      <w:pPr>
        <w:pStyle w:val="Normal"/>
        <w:widowControl w:val="false"/>
        <w:spacing w:before="0" w:after="120"/>
        <w:rPr>
          <w:rFonts w:ascii="Times New Roman" w:hAnsi="Times New Roman" w:cs="Times New Roman"/>
          <w:lang w:val="fr-FR"/>
        </w:rPr>
      </w:pPr>
      <w:r>
        <w:rPr>
          <w:rFonts w:cs="Times New Roman" w:ascii="Times New Roman" w:hAnsi="Times New Roman"/>
          <w:b/>
          <w:sz w:val="28"/>
          <w:lang w:val="fr-FR"/>
        </w:rPr>
        <w:t xml:space="preserve">Mots clés </w:t>
      </w:r>
      <w:r>
        <w:rPr>
          <w:rFonts w:cs="Times New Roman" w:ascii="Times New Roman" w:hAnsi="Times New Roman"/>
          <w:lang w:val="fr-FR"/>
        </w:rPr>
        <w:t xml:space="preserve">: </w:t>
      </w:r>
      <w:bookmarkStart w:id="0" w:name="_GoBack"/>
      <w:bookmarkEnd w:id="0"/>
      <w:r>
        <w:rPr>
          <w:rFonts w:cs="Times New Roman" w:ascii="Times New Roman" w:hAnsi="Times New Roman"/>
          <w:lang w:val="fr-FR"/>
        </w:rPr>
        <w:t>Génomique, Bioinformatique, biologie moléculaire, statistiques</w:t>
      </w:r>
    </w:p>
    <w:p>
      <w:pPr>
        <w:pStyle w:val="Normal"/>
        <w:widowControl w:val="false"/>
        <w:spacing w:before="0" w:after="120"/>
        <w:rPr>
          <w:rFonts w:ascii="Times New Roman" w:hAnsi="Times New Roman" w:cs="Times New Roman"/>
          <w:lang w:val="fr-FR"/>
        </w:rPr>
      </w:pPr>
      <w:r>
        <w:rPr>
          <w:rFonts w:cs="Times New Roman" w:ascii="Times New Roman" w:hAnsi="Times New Roman"/>
          <w:lang w:val="fr-FR"/>
        </w:rPr>
      </w:r>
    </w:p>
    <w:p>
      <w:pPr>
        <w:pStyle w:val="Normal"/>
        <w:widowControl w:val="false"/>
        <w:spacing w:before="0" w:after="120"/>
        <w:rPr>
          <w:rFonts w:ascii="Times New Roman" w:hAnsi="Times New Roman" w:cs="Times New Roman"/>
          <w:b/>
          <w:b/>
          <w:sz w:val="28"/>
          <w:lang w:val="fr-FR"/>
        </w:rPr>
      </w:pPr>
      <w:r>
        <w:rPr>
          <w:rFonts w:cs="Times New Roman" w:ascii="Times New Roman" w:hAnsi="Times New Roman"/>
          <w:b/>
          <w:sz w:val="28"/>
          <w:lang w:val="fr-FR"/>
        </w:rPr>
        <w:t>Description du sujet</w:t>
      </w:r>
    </w:p>
    <w:p>
      <w:pPr>
        <w:pStyle w:val="Normal"/>
        <w:widowControl w:val="false"/>
        <w:spacing w:before="0" w:after="120"/>
        <w:rPr>
          <w:rFonts w:ascii="Times New Roman" w:hAnsi="Times New Roman" w:cs="Times New Roman"/>
          <w:b/>
          <w:b/>
          <w:u w:val="single"/>
        </w:rPr>
      </w:pPr>
      <w:r>
        <w:rPr>
          <w:rFonts w:cs="Times New Roman" w:ascii="Times New Roman" w:hAnsi="Times New Roman"/>
          <w:b/>
          <w:i/>
          <w:u w:val="single"/>
        </w:rPr>
        <w:t xml:space="preserve">Contexte : </w:t>
      </w:r>
    </w:p>
    <w:p>
      <w:pPr>
        <w:pStyle w:val="Normal"/>
        <w:widowControl w:val="false"/>
        <w:spacing w:before="0" w:after="120"/>
        <w:ind w:left="284" w:hanging="0"/>
        <w:jc w:val="both"/>
        <w:rPr>
          <w:rFonts w:ascii="Times New Roman" w:hAnsi="Times New Roman" w:cs="Times New Roman"/>
          <w:lang w:val="fr-FR"/>
        </w:rPr>
      </w:pPr>
      <w:r>
        <w:rPr>
          <w:rFonts w:cs="Times New Roman" w:ascii="Times New Roman" w:hAnsi="Times New Roman"/>
          <w:lang w:val="fr-FR"/>
        </w:rPr>
        <w:t>Depuis longtemps, les bovins ont été soumis à de très fortes pressions de sélection exercées par l’homme et l’environnement. Ces processus ont donné lieu à une grande variété de races bovines présentant des caractéristiques spécifiques. En effet, les pressions de sélection ont entrainé des modifications génomiques particulières permettant de contrôler le standard de race, la morphologie, la conformation corporelle, les performances de production, la reproduction, le comportement ou l'adaptation à différentes conditions environnementales. Ces empreintes uniques laissés dans les régions génomiques soumises à la sélection sont appelées « signatures de sélection ». La cartographie de ces empreintes est désormais un objectif majeur car elle permet d’identifier les gènes et les mutations favorables qui apportent un avantage sélectif chez le bovin.</w:t>
      </w:r>
    </w:p>
    <w:p>
      <w:pPr>
        <w:pStyle w:val="Normal"/>
        <w:widowControl w:val="false"/>
        <w:spacing w:before="0" w:after="120"/>
        <w:ind w:left="284" w:hanging="0"/>
        <w:jc w:val="both"/>
        <w:rPr>
          <w:rFonts w:ascii="Times New Roman" w:hAnsi="Times New Roman" w:cs="Times New Roman"/>
          <w:lang w:val="fr-FR"/>
        </w:rPr>
      </w:pPr>
      <w:r>
        <w:rPr>
          <w:rFonts w:cs="Times New Roman" w:ascii="Times New Roman" w:hAnsi="Times New Roman"/>
          <w:lang w:val="fr-FR"/>
        </w:rPr>
        <w:t xml:space="preserve">Depuis 2012, l’équipe G2B s’est pleinement investie dans des gros projets de séquençage haut débit et a séquencé le génome entier de 1323 animaux de 18 races bovines. L’équipe a aussi accès aux données issues des séquences de 6191 bovins produites par le consortium international « 1000 génomes bovins ». Ce dispositif a été exploité pour construire une base de données contenant 151 millions de variants génétiques couvrant l’ensemble du génome bovin. Cette base, unique par sa richesse, permettra d’initier une cartographie fine des régions génomiques soumises à ces forces de sélection.  </w:t>
      </w:r>
    </w:p>
    <w:p>
      <w:pPr>
        <w:pStyle w:val="Normal"/>
        <w:spacing w:before="0" w:after="120"/>
        <w:rPr>
          <w:rFonts w:ascii="Times New Roman" w:hAnsi="Times New Roman" w:cs="Times New Roman"/>
          <w:bCs/>
        </w:rPr>
      </w:pPr>
      <w:r>
        <w:rPr>
          <w:rFonts w:cs="Times New Roman" w:ascii="Times New Roman" w:hAnsi="Times New Roman"/>
          <w:bCs/>
        </w:rPr>
      </w:r>
    </w:p>
    <w:p>
      <w:pPr>
        <w:pStyle w:val="Normal"/>
        <w:widowControl w:val="false"/>
        <w:spacing w:before="0" w:after="120"/>
        <w:rPr>
          <w:rFonts w:ascii="Times New Roman" w:hAnsi="Times New Roman" w:cs="Times New Roman"/>
          <w:b/>
          <w:b/>
          <w:u w:val="single"/>
        </w:rPr>
      </w:pPr>
      <w:r>
        <w:rPr>
          <w:rFonts w:cs="Times New Roman" w:ascii="Times New Roman" w:hAnsi="Times New Roman"/>
          <w:b/>
          <w:i/>
          <w:u w:val="single"/>
        </w:rPr>
        <w:t xml:space="preserve">Objectifs : </w:t>
      </w:r>
    </w:p>
    <w:p>
      <w:pPr>
        <w:pStyle w:val="Normal"/>
        <w:widowControl w:val="false"/>
        <w:spacing w:before="0" w:after="120"/>
        <w:ind w:left="284" w:hanging="0"/>
        <w:jc w:val="both"/>
        <w:rPr>
          <w:rFonts w:ascii="Times New Roman" w:hAnsi="Times New Roman" w:cs="Times New Roman"/>
          <w:lang w:val="fr-FR"/>
        </w:rPr>
      </w:pPr>
      <w:r>
        <w:rPr>
          <w:rFonts w:cs="Times New Roman" w:ascii="Times New Roman" w:hAnsi="Times New Roman"/>
          <w:lang w:val="fr-FR"/>
        </w:rPr>
        <w:t>Dans ce contexte, l’objectif principal de ce projet est d’exploiter cette base de variants génétiques pour mieux caractériser la diversité génétique et la structure des races et identifier les régions génomiques sous-jacentes aux processus de sélection.</w:t>
      </w:r>
    </w:p>
    <w:p>
      <w:pPr>
        <w:pStyle w:val="Normal"/>
        <w:widowControl w:val="false"/>
        <w:spacing w:before="0" w:after="120"/>
        <w:rPr>
          <w:rFonts w:ascii="Times New Roman" w:hAnsi="Times New Roman" w:cs="Times New Roman"/>
          <w:b/>
          <w:b/>
          <w:i/>
          <w:i/>
          <w:u w:val="single"/>
        </w:rPr>
      </w:pPr>
      <w:r>
        <w:rPr>
          <w:rFonts w:cs="Times New Roman" w:ascii="Times New Roman" w:hAnsi="Times New Roman"/>
          <w:b/>
          <w:i/>
          <w:u w:val="single"/>
        </w:rPr>
      </w:r>
    </w:p>
    <w:p>
      <w:pPr>
        <w:pStyle w:val="Normal"/>
        <w:widowControl w:val="false"/>
        <w:spacing w:before="0" w:after="120"/>
        <w:rPr>
          <w:rFonts w:ascii="Times New Roman" w:hAnsi="Times New Roman" w:cs="Times New Roman"/>
          <w:b/>
          <w:b/>
          <w:u w:val="single"/>
        </w:rPr>
      </w:pPr>
      <w:r>
        <w:rPr>
          <w:rFonts w:cs="Times New Roman" w:ascii="Times New Roman" w:hAnsi="Times New Roman"/>
          <w:b/>
          <w:i/>
          <w:u w:val="single"/>
        </w:rPr>
        <w:t xml:space="preserve">Travail demandé : </w:t>
      </w:r>
    </w:p>
    <w:p>
      <w:pPr>
        <w:pStyle w:val="ListParagraph"/>
        <w:numPr>
          <w:ilvl w:val="0"/>
          <w:numId w:val="3"/>
        </w:numPr>
        <w:tabs>
          <w:tab w:val="clear" w:pos="708"/>
          <w:tab w:val="left" w:pos="1276" w:leader="none"/>
        </w:tabs>
        <w:spacing w:before="0" w:after="120"/>
        <w:ind w:left="567" w:hanging="283"/>
        <w:contextualSpacing/>
        <w:jc w:val="both"/>
        <w:rPr>
          <w:rFonts w:ascii="Times New Roman" w:hAnsi="Times New Roman" w:cs="Times New Roman"/>
          <w:bCs/>
          <w:lang w:val="fr-FR"/>
        </w:rPr>
      </w:pPr>
      <w:r>
        <w:rPr>
          <w:rFonts w:cs="Times New Roman" w:ascii="Times New Roman" w:hAnsi="Times New Roman"/>
          <w:bCs/>
          <w:lang w:val="fr-FR"/>
        </w:rPr>
        <w:t>Identification des régions génomiques soumises à des pressions de sélection.</w:t>
      </w:r>
    </w:p>
    <w:p>
      <w:pPr>
        <w:pStyle w:val="ListParagraph"/>
        <w:numPr>
          <w:ilvl w:val="0"/>
          <w:numId w:val="1"/>
        </w:numPr>
        <w:tabs>
          <w:tab w:val="clear" w:pos="708"/>
          <w:tab w:val="left" w:pos="1276" w:leader="none"/>
        </w:tabs>
        <w:spacing w:before="0" w:after="120"/>
        <w:ind w:left="567" w:hanging="283"/>
        <w:contextualSpacing/>
        <w:jc w:val="both"/>
        <w:rPr>
          <w:rFonts w:ascii="Times New Roman" w:hAnsi="Times New Roman" w:cs="Times New Roman"/>
          <w:bCs/>
          <w:lang w:val="fr-FR"/>
        </w:rPr>
      </w:pPr>
      <w:r>
        <w:rPr>
          <w:rFonts w:cs="Times New Roman" w:ascii="Times New Roman" w:hAnsi="Times New Roman"/>
          <w:bCs/>
          <w:lang w:val="fr-FR"/>
        </w:rPr>
        <w:t>Recherche et étude des gènes bovins associés à ces régions.</w:t>
      </w:r>
    </w:p>
    <w:p>
      <w:pPr>
        <w:pStyle w:val="ListParagraph"/>
        <w:numPr>
          <w:ilvl w:val="0"/>
          <w:numId w:val="1"/>
        </w:numPr>
        <w:tabs>
          <w:tab w:val="clear" w:pos="708"/>
          <w:tab w:val="left" w:pos="1276" w:leader="none"/>
        </w:tabs>
        <w:spacing w:before="0" w:after="120"/>
        <w:ind w:left="567" w:hanging="283"/>
        <w:contextualSpacing/>
        <w:jc w:val="both"/>
        <w:rPr>
          <w:rFonts w:ascii="Times New Roman" w:hAnsi="Times New Roman" w:cs="Times New Roman"/>
          <w:bCs/>
          <w:lang w:val="fr-FR"/>
        </w:rPr>
      </w:pPr>
      <w:r>
        <w:rPr>
          <w:rFonts w:cs="Times New Roman" w:ascii="Times New Roman" w:hAnsi="Times New Roman"/>
          <w:bCs/>
          <w:lang w:val="fr-FR"/>
        </w:rPr>
        <w:t>Etude de leur lien avec certains phénotypes d’intérêt agronomique</w:t>
      </w:r>
    </w:p>
    <w:p>
      <w:pPr>
        <w:pStyle w:val="Normal"/>
        <w:tabs>
          <w:tab w:val="clear" w:pos="708"/>
          <w:tab w:val="left" w:pos="1276" w:leader="none"/>
        </w:tabs>
        <w:spacing w:before="0" w:after="120"/>
        <w:ind w:left="426" w:hanging="0"/>
        <w:jc w:val="both"/>
        <w:rPr>
          <w:rFonts w:ascii="Times New Roman" w:hAnsi="Times New Roman" w:cs="Times New Roman"/>
          <w:bCs/>
        </w:rPr>
      </w:pPr>
      <w:r>
        <w:rPr>
          <w:rFonts w:cs="Times New Roman" w:ascii="Times New Roman" w:hAnsi="Times New Roman"/>
          <w:bCs/>
        </w:rPr>
      </w:r>
    </w:p>
    <w:p>
      <w:pPr>
        <w:pStyle w:val="Normal"/>
        <w:widowControl w:val="false"/>
        <w:spacing w:before="0" w:after="120"/>
        <w:jc w:val="both"/>
        <w:rPr>
          <w:rFonts w:ascii="Times New Roman" w:hAnsi="Times New Roman" w:cs="Times New Roman"/>
          <w:u w:val="single"/>
        </w:rPr>
      </w:pPr>
      <w:r>
        <w:rPr>
          <w:rFonts w:cs="Times New Roman" w:ascii="Times New Roman" w:hAnsi="Times New Roman"/>
          <w:b/>
          <w:i/>
          <w:u w:val="single"/>
        </w:rPr>
        <w:t>Compétences techniques recherchées :</w:t>
      </w:r>
    </w:p>
    <w:p>
      <w:pPr>
        <w:pStyle w:val="Normal"/>
        <w:widowControl w:val="false"/>
        <w:spacing w:before="0" w:after="120"/>
        <w:ind w:left="708" w:hanging="0"/>
        <w:jc w:val="both"/>
        <w:rPr>
          <w:rFonts w:ascii="Times New Roman" w:hAnsi="Times New Roman" w:cs="Times New Roman"/>
        </w:rPr>
      </w:pPr>
      <w:r>
        <w:rPr>
          <w:rFonts w:cs="Times New Roman" w:ascii="Times New Roman" w:hAnsi="Times New Roman"/>
        </w:rPr>
        <w:t>Connaissance en bio-informatique et connaissances de base en génomique</w:t>
      </w:r>
    </w:p>
    <w:p>
      <w:pPr>
        <w:pStyle w:val="Normal"/>
        <w:widowControl w:val="false"/>
        <w:spacing w:before="0" w:after="120"/>
        <w:jc w:val="both"/>
        <w:rPr>
          <w:rFonts w:ascii="Times New Roman" w:hAnsi="Times New Roman" w:cs="Times New Roman"/>
          <w:b/>
          <w:b/>
          <w:bCs/>
          <w:sz w:val="20"/>
          <w:szCs w:val="20"/>
        </w:rPr>
      </w:pPr>
      <w:r>
        <w:rPr>
          <w:rFonts w:cs="Times New Roman" w:ascii="Times New Roman" w:hAnsi="Times New Roman"/>
          <w:b/>
          <w:bCs/>
          <w:sz w:val="20"/>
          <w:szCs w:val="20"/>
        </w:rPr>
      </w:r>
    </w:p>
    <w:p>
      <w:pPr>
        <w:pStyle w:val="Normal"/>
        <w:widowControl w:val="false"/>
        <w:spacing w:before="0" w:after="120"/>
        <w:rPr>
          <w:rFonts w:ascii="Times New Roman" w:hAnsi="Times New Roman" w:cs="Times New Roman"/>
        </w:rPr>
      </w:pPr>
      <w:r>
        <w:rPr>
          <w:rFonts w:cs="Times New Roman" w:ascii="Times New Roman" w:hAnsi="Times New Roman"/>
          <w:b/>
          <w:sz w:val="28"/>
        </w:rPr>
        <w:t xml:space="preserve">Ce sujet constitue un premier pas vers un travail de thèse (oui / non) : </w:t>
      </w:r>
      <w:r>
        <w:rPr>
          <w:rFonts w:cs="Times New Roman" w:ascii="Times New Roman" w:hAnsi="Times New Roman"/>
        </w:rPr>
        <w:t>Non</w:t>
      </w:r>
    </w:p>
    <w:p>
      <w:pPr>
        <w:pStyle w:val="Normal"/>
        <w:widowControl w:val="false"/>
        <w:tabs>
          <w:tab w:val="clear" w:pos="708"/>
          <w:tab w:val="left" w:pos="2019" w:leader="none"/>
        </w:tabs>
        <w:spacing w:before="0" w:after="120"/>
        <w:jc w:val="both"/>
        <w:rPr>
          <w:rFonts w:ascii="Times New Roman" w:hAnsi="Times New Roman" w:cs="Times New Roman"/>
          <w:b/>
          <w:b/>
          <w:color w:val="000000"/>
          <w:sz w:val="28"/>
        </w:rPr>
      </w:pPr>
      <w:r>
        <w:rPr>
          <w:rFonts w:cs="Times New Roman" w:ascii="Times New Roman" w:hAnsi="Times New Roman"/>
          <w:b/>
          <w:color w:val="000000"/>
        </w:rPr>
        <w:br/>
      </w:r>
      <w:r>
        <w:rPr>
          <w:rFonts w:cs="Times New Roman" w:ascii="Times New Roman" w:hAnsi="Times New Roman"/>
          <w:b/>
          <w:color w:val="000000"/>
          <w:sz w:val="28"/>
        </w:rPr>
        <w:t>Date de début du stage et durée estimée du stage :</w:t>
      </w:r>
    </w:p>
    <w:p>
      <w:pPr>
        <w:pStyle w:val="Normal"/>
        <w:widowControl w:val="false"/>
        <w:tabs>
          <w:tab w:val="clear" w:pos="708"/>
          <w:tab w:val="left" w:pos="2019" w:leader="none"/>
        </w:tabs>
        <w:spacing w:before="0" w:after="120"/>
        <w:ind w:left="284" w:hanging="0"/>
        <w:jc w:val="both"/>
        <w:rPr>
          <w:rFonts w:ascii="Times New Roman" w:hAnsi="Times New Roman" w:cs="Times New Roman"/>
        </w:rPr>
      </w:pPr>
      <w:r>
        <w:rPr>
          <w:rFonts w:cs="Times New Roman" w:ascii="Times New Roman" w:hAnsi="Times New Roman"/>
        </w:rPr>
        <w:t>Début du stage : janvier ou février 2024</w:t>
      </w:r>
    </w:p>
    <w:p>
      <w:pPr>
        <w:pStyle w:val="Normal"/>
        <w:widowControl w:val="false"/>
        <w:tabs>
          <w:tab w:val="clear" w:pos="708"/>
          <w:tab w:val="left" w:pos="2019" w:leader="none"/>
        </w:tabs>
        <w:spacing w:before="0" w:after="120"/>
        <w:ind w:left="284" w:hanging="0"/>
        <w:jc w:val="both"/>
        <w:rPr>
          <w:rFonts w:ascii="Times New Roman" w:hAnsi="Times New Roman" w:cs="Times New Roman"/>
        </w:rPr>
      </w:pPr>
      <w:r>
        <w:rPr>
          <w:rFonts w:cs="Times New Roman" w:ascii="Times New Roman" w:hAnsi="Times New Roman"/>
        </w:rPr>
        <w:t>Durée du stage : 6 mois</w:t>
      </w:r>
    </w:p>
    <w:p>
      <w:pPr>
        <w:pStyle w:val="Normal"/>
        <w:widowControl w:val="false"/>
        <w:tabs>
          <w:tab w:val="clear" w:pos="708"/>
          <w:tab w:val="left" w:pos="2019" w:leader="none"/>
        </w:tabs>
        <w:spacing w:before="0" w:after="120"/>
        <w:jc w:val="both"/>
        <w:rPr>
          <w:rFonts w:ascii="Times New Roman" w:hAnsi="Times New Roman" w:cs="Times New Roman"/>
          <w:b/>
          <w:b/>
          <w:bCs/>
        </w:rPr>
      </w:pPr>
      <w:r>
        <w:rPr>
          <w:rFonts w:cs="Times New Roman" w:ascii="Times New Roman" w:hAnsi="Times New Roman"/>
          <w:b/>
          <w:bCs/>
        </w:rPr>
      </w:r>
    </w:p>
    <w:p>
      <w:pPr>
        <w:pStyle w:val="Normal"/>
        <w:widowControl w:val="false"/>
        <w:tabs>
          <w:tab w:val="clear" w:pos="708"/>
          <w:tab w:val="left" w:pos="2019" w:leader="none"/>
        </w:tabs>
        <w:spacing w:before="0" w:after="120"/>
        <w:jc w:val="both"/>
        <w:rPr>
          <w:rFonts w:ascii="Times New Roman" w:hAnsi="Times New Roman" w:cs="Times New Roman"/>
          <w:b/>
          <w:b/>
          <w:color w:val="000000"/>
          <w:sz w:val="28"/>
        </w:rPr>
      </w:pPr>
      <w:r>
        <w:rPr>
          <w:rFonts w:cs="Times New Roman" w:ascii="Times New Roman" w:hAnsi="Times New Roman"/>
          <w:b/>
          <w:color w:val="000000"/>
          <w:sz w:val="28"/>
        </w:rPr>
        <w:t>Montant (brut mensuel) de la rémunération proposée :</w:t>
      </w:r>
    </w:p>
    <w:p>
      <w:pPr>
        <w:pStyle w:val="Normal"/>
        <w:widowControl w:val="false"/>
        <w:tabs>
          <w:tab w:val="clear" w:pos="708"/>
          <w:tab w:val="left" w:pos="2019" w:leader="none"/>
        </w:tabs>
        <w:spacing w:before="0" w:after="120"/>
        <w:ind w:left="284" w:hanging="0"/>
        <w:jc w:val="both"/>
        <w:rPr>
          <w:rFonts w:ascii="Times New Roman" w:hAnsi="Times New Roman" w:cs="Times New Roman"/>
          <w:color w:val="000000"/>
        </w:rPr>
      </w:pPr>
      <w:r>
        <w:rPr>
          <w:rFonts w:cs="Times New Roman" w:ascii="Times New Roman" w:hAnsi="Times New Roman"/>
          <w:color w:val="000000"/>
        </w:rPr>
        <w:t>~3,9 euros/heure - 35 heures/semaine</w:t>
      </w:r>
    </w:p>
    <w:p>
      <w:pPr>
        <w:pStyle w:val="Normal"/>
        <w:widowControl w:val="false"/>
        <w:tabs>
          <w:tab w:val="clear" w:pos="708"/>
          <w:tab w:val="left" w:pos="2019" w:leader="none"/>
        </w:tabs>
        <w:spacing w:before="0" w:after="120"/>
        <w:jc w:val="both"/>
        <w:rPr>
          <w:rFonts w:ascii="Times New Roman" w:hAnsi="Times New Roman" w:cs="Times New Roman"/>
          <w:color w:val="000000"/>
        </w:rPr>
      </w:pPr>
      <w:r>
        <w:rPr>
          <w:rFonts w:cs="Times New Roman" w:ascii="Times New Roman" w:hAnsi="Times New Roman"/>
          <w:color w:val="000000"/>
        </w:rPr>
      </w:r>
    </w:p>
    <w:p>
      <w:pPr>
        <w:pStyle w:val="Normal"/>
        <w:widowControl w:val="false"/>
        <w:tabs>
          <w:tab w:val="clear" w:pos="708"/>
          <w:tab w:val="left" w:pos="2019" w:leader="none"/>
        </w:tabs>
        <w:spacing w:before="0" w:after="120"/>
        <w:jc w:val="both"/>
        <w:rPr>
          <w:rFonts w:ascii="Times New Roman" w:hAnsi="Times New Roman" w:cs="Times New Roman"/>
          <w:b/>
          <w:b/>
          <w:color w:val="000000"/>
          <w:sz w:val="28"/>
        </w:rPr>
      </w:pPr>
      <w:r>
        <w:rPr>
          <w:rFonts w:cs="Times New Roman" w:ascii="Times New Roman" w:hAnsi="Times New Roman"/>
          <w:b/>
          <w:color w:val="000000"/>
          <w:sz w:val="28"/>
        </w:rPr>
        <w:t xml:space="preserve">Date de la proposition de stage et date limite de candidature : </w:t>
      </w:r>
    </w:p>
    <w:p>
      <w:pPr>
        <w:pStyle w:val="Normal"/>
        <w:widowControl w:val="false"/>
        <w:tabs>
          <w:tab w:val="clear" w:pos="708"/>
          <w:tab w:val="left" w:pos="2019" w:leader="none"/>
        </w:tabs>
        <w:spacing w:before="0" w:after="120"/>
        <w:ind w:left="284" w:hanging="0"/>
        <w:jc w:val="both"/>
        <w:rPr>
          <w:rFonts w:ascii="Times New Roman" w:hAnsi="Times New Roman" w:cs="Times New Roman"/>
          <w:color w:val="000000"/>
          <w:lang w:val="fr-FR"/>
        </w:rPr>
      </w:pPr>
      <w:r>
        <w:rPr>
          <w:rFonts w:cs="Times New Roman" w:ascii="Times New Roman" w:hAnsi="Times New Roman"/>
          <w:color w:val="000000"/>
        </w:rPr>
        <w:t>Date de proposition de stage 20/10/2023 ; date limite de candidature 31/12/2023</w:t>
      </w:r>
    </w:p>
    <w:sectPr>
      <w:type w:val="nextPage"/>
      <w:pgSz w:w="12240" w:h="15840"/>
      <w:pgMar w:left="1417" w:right="1417" w:gutter="0" w:header="0" w:top="141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ja-JP"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6347eb"/>
    <w:rPr>
      <w:rFonts w:ascii="Lucida Grande" w:hAnsi="Lucida Grande" w:cs="Lucida Grande"/>
      <w:sz w:val="18"/>
      <w:szCs w:val="18"/>
    </w:rPr>
  </w:style>
  <w:style w:type="character" w:styleId="LienInternet">
    <w:name w:val="Lien Internet"/>
    <w:basedOn w:val="DefaultParagraphFont"/>
    <w:uiPriority w:val="99"/>
    <w:unhideWhenUsed/>
    <w:rsid w:val="00d1131d"/>
    <w:rPr>
      <w:color w:val="0000FF" w:themeColor="hyperlink"/>
      <w:u w:val="single"/>
    </w:rPr>
  </w:style>
  <w:style w:type="character" w:styleId="Annotationreference">
    <w:name w:val="annotation reference"/>
    <w:basedOn w:val="DefaultParagraphFont"/>
    <w:uiPriority w:val="99"/>
    <w:semiHidden/>
    <w:unhideWhenUsed/>
    <w:qFormat/>
    <w:rsid w:val="0079762f"/>
    <w:rPr>
      <w:sz w:val="16"/>
      <w:szCs w:val="16"/>
    </w:rPr>
  </w:style>
  <w:style w:type="character" w:styleId="CommentaireCar" w:customStyle="1">
    <w:name w:val="Commentaire Car"/>
    <w:basedOn w:val="DefaultParagraphFont"/>
    <w:link w:val="Annotationtext"/>
    <w:uiPriority w:val="99"/>
    <w:semiHidden/>
    <w:qFormat/>
    <w:rsid w:val="0079762f"/>
    <w:rPr>
      <w:sz w:val="20"/>
      <w:szCs w:val="20"/>
    </w:rPr>
  </w:style>
  <w:style w:type="character" w:styleId="ObjetducommentaireCar" w:customStyle="1">
    <w:name w:val="Objet du commentaire Car"/>
    <w:basedOn w:val="CommentaireCar"/>
    <w:link w:val="Annotationsubject"/>
    <w:uiPriority w:val="99"/>
    <w:semiHidden/>
    <w:qFormat/>
    <w:rsid w:val="0079762f"/>
    <w:rPr>
      <w:b/>
      <w:bCs/>
      <w:sz w:val="20"/>
      <w:szCs w:val="20"/>
    </w:rPr>
  </w:style>
  <w:style w:type="character" w:styleId="EntteCar" w:customStyle="1">
    <w:name w:val="En-tête Car"/>
    <w:basedOn w:val="DefaultParagraphFont"/>
    <w:uiPriority w:val="99"/>
    <w:qFormat/>
    <w:rsid w:val="00c71030"/>
    <w:rPr/>
  </w:style>
  <w:style w:type="character" w:styleId="PieddepageCar" w:customStyle="1">
    <w:name w:val="Pied de page Car"/>
    <w:basedOn w:val="DefaultParagraphFont"/>
    <w:uiPriority w:val="99"/>
    <w:qFormat/>
    <w:rsid w:val="00c71030"/>
    <w:rPr/>
  </w:style>
  <w:style w:type="character" w:styleId="CorpsdetexteCar" w:customStyle="1">
    <w:name w:val="Corps de texte Car"/>
    <w:basedOn w:val="DefaultParagraphFont"/>
    <w:qFormat/>
    <w:rsid w:val="00b554f6"/>
    <w:rPr>
      <w:rFonts w:ascii="Liberation Serif" w:hAnsi="Liberation Serif" w:eastAsia="Droid Sans Fallback" w:cs="FreeSans"/>
      <w:lang w:val="fr-FR" w:eastAsia="zh-CN" w:bidi="hi-IN"/>
    </w:rPr>
  </w:style>
  <w:style w:type="character" w:styleId="UnresolvedMention">
    <w:name w:val="Unresolved Mention"/>
    <w:basedOn w:val="DefaultParagraphFont"/>
    <w:uiPriority w:val="99"/>
    <w:semiHidden/>
    <w:unhideWhenUsed/>
    <w:qFormat/>
    <w:rsid w:val="00aa2547"/>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rsid w:val="00b554f6"/>
    <w:pPr>
      <w:widowControl w:val="false"/>
      <w:suppressAutoHyphens w:val="true"/>
      <w:spacing w:lineRule="auto" w:line="288" w:before="0" w:after="140"/>
    </w:pPr>
    <w:rPr>
      <w:rFonts w:ascii="Liberation Serif" w:hAnsi="Liberation Serif" w:eastAsia="Droid Sans Fallback" w:cs="FreeSans"/>
      <w:lang w:val="fr-FR" w:eastAsia="zh-CN" w:bidi="hi-IN"/>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6347eb"/>
    <w:pPr/>
    <w:rPr>
      <w:rFonts w:ascii="Lucida Grande" w:hAnsi="Lucida Grande" w:cs="Lucida Grande"/>
      <w:sz w:val="18"/>
      <w:szCs w:val="18"/>
    </w:rPr>
  </w:style>
  <w:style w:type="paragraph" w:styleId="Annotationtext">
    <w:name w:val="annotation text"/>
    <w:basedOn w:val="Normal"/>
    <w:link w:val="CommentaireCar"/>
    <w:uiPriority w:val="99"/>
    <w:semiHidden/>
    <w:unhideWhenUsed/>
    <w:qFormat/>
    <w:rsid w:val="0079762f"/>
    <w:pPr/>
    <w:rPr>
      <w:sz w:val="20"/>
      <w:szCs w:val="20"/>
    </w:rPr>
  </w:style>
  <w:style w:type="paragraph" w:styleId="Annotationsubject">
    <w:name w:val="annotation subject"/>
    <w:basedOn w:val="Annotationtext"/>
    <w:next w:val="Annotationtext"/>
    <w:link w:val="ObjetducommentaireCar"/>
    <w:uiPriority w:val="99"/>
    <w:semiHidden/>
    <w:unhideWhenUsed/>
    <w:qFormat/>
    <w:rsid w:val="0079762f"/>
    <w:pPr/>
    <w:rPr>
      <w:b/>
      <w:bCs/>
    </w:rPr>
  </w:style>
  <w:style w:type="paragraph" w:styleId="ListParagraph">
    <w:name w:val="List Paragraph"/>
    <w:basedOn w:val="Normal"/>
    <w:uiPriority w:val="34"/>
    <w:qFormat/>
    <w:rsid w:val="00be1148"/>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c71030"/>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c71030"/>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kki.boussaha@inrae.fr" TargetMode="External"/><Relationship Id="rId3" Type="http://schemas.openxmlformats.org/officeDocument/2006/relationships/hyperlink" Target="mailto:mekki.boussaha@inrae.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LibreOffice/7.3.7.2$Linux_X86_64 LibreOffice_project/30$Build-2</Application>
  <AppVersion>15.0000</AppVersion>
  <Pages>3</Pages>
  <Words>514</Words>
  <Characters>2935</Characters>
  <CharactersWithSpaces>3419</CharactersWithSpaces>
  <Paragraphs>36</Paragraphs>
  <Company>lri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2023-10-05T08:47:00Z</dcterms:created>
  <dc:creator>chris f</dc:creator>
  <dc:description/>
  <dc:language>fr-FR</dc:language>
  <cp:lastModifiedBy>Mekki Boussaha</cp:lastModifiedBy>
  <cp:lastPrinted>2016-09-13T15:18:00Z</cp:lastPrinted>
  <dcterms:modified xsi:type="dcterms:W3CDTF">2023-10-10T06:55:00Z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