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CA864" w14:textId="30DE8CC7" w:rsidR="00015A80" w:rsidRPr="00BA32D8" w:rsidRDefault="0070005A" w:rsidP="00BA32D8">
      <w:pPr>
        <w:pStyle w:val="Titre"/>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HAnsi" w:hAnsiTheme="minorHAnsi" w:cstheme="minorHAnsi"/>
          <w:color w:val="4472C4" w:themeColor="accent1"/>
          <w:sz w:val="32"/>
          <w:szCs w:val="32"/>
        </w:rPr>
      </w:pPr>
      <w:r w:rsidRPr="00BA32D8">
        <w:rPr>
          <w:rFonts w:asciiTheme="minorHAnsi" w:hAnsiTheme="minorHAnsi" w:cstheme="minorHAnsi"/>
          <w:color w:val="4472C4" w:themeColor="accent1"/>
          <w:sz w:val="32"/>
          <w:szCs w:val="32"/>
        </w:rPr>
        <w:t>TD  6 UE 402 : lexique</w:t>
      </w:r>
      <w:r w:rsidR="00BA32D8" w:rsidRPr="00BA32D8">
        <w:rPr>
          <w:rFonts w:asciiTheme="minorHAnsi" w:hAnsiTheme="minorHAnsi" w:cstheme="minorHAnsi"/>
          <w:color w:val="4472C4" w:themeColor="accent1"/>
          <w:sz w:val="32"/>
          <w:szCs w:val="32"/>
        </w:rPr>
        <w:t> : corrigé (doc formateurs)</w:t>
      </w:r>
    </w:p>
    <w:p w14:paraId="10FFB79C" w14:textId="5A85F72B" w:rsidR="0070005A" w:rsidRDefault="0070005A" w:rsidP="0070005A"/>
    <w:p w14:paraId="3D3391C5" w14:textId="77777777" w:rsidR="0070005A" w:rsidRPr="008F49F6" w:rsidRDefault="0070005A" w:rsidP="0070005A">
      <w:r w:rsidRPr="008F49F6">
        <w:t xml:space="preserve">Ce que j’écoutais, ce que je guettais, c’était les mots : car j’avais la passion des mots ; en secret, sur un petit carnet, j’en faisais une collection, comme d’autres font pour les timbres. J’adorais </w:t>
      </w:r>
      <w:r w:rsidRPr="008F49F6">
        <w:rPr>
          <w:i/>
        </w:rPr>
        <w:t>grenade, fumée, bourru, vermoulu</w:t>
      </w:r>
      <w:r w:rsidRPr="008F49F6">
        <w:t xml:space="preserve"> et surtout </w:t>
      </w:r>
      <w:r w:rsidRPr="008F49F6">
        <w:rPr>
          <w:i/>
        </w:rPr>
        <w:t>manivelle</w:t>
      </w:r>
      <w:r w:rsidRPr="008F49F6">
        <w:t xml:space="preserve"> : et je me les répétais souvent quand j’étais seul, pour le plaisir de les dire.</w:t>
      </w:r>
    </w:p>
    <w:p w14:paraId="7E6C11F2" w14:textId="77777777" w:rsidR="0070005A" w:rsidRPr="008F49F6" w:rsidRDefault="0070005A" w:rsidP="0070005A">
      <w:r w:rsidRPr="008F49F6">
        <w:t xml:space="preserve">Or, dans les discours de l’oncle, il y en avait de tout nouveaux, et qui étaient délicieux : </w:t>
      </w:r>
      <w:r w:rsidRPr="008F49F6">
        <w:rPr>
          <w:i/>
        </w:rPr>
        <w:t xml:space="preserve">damasquiné, florilège, filigrane, </w:t>
      </w:r>
      <w:r w:rsidRPr="008F49F6">
        <w:t xml:space="preserve">ou </w:t>
      </w:r>
      <w:r w:rsidRPr="008F49F6">
        <w:rPr>
          <w:i/>
        </w:rPr>
        <w:t>grandioses : archiépiscopal, plénipotentiaire</w:t>
      </w:r>
      <w:r w:rsidRPr="008F49F6">
        <w:t>.</w:t>
      </w:r>
    </w:p>
    <w:p w14:paraId="12F979E3" w14:textId="77777777" w:rsidR="0070005A" w:rsidRPr="008F49F6" w:rsidRDefault="0070005A" w:rsidP="0070005A">
      <w:r w:rsidRPr="008F49F6">
        <w:t>Lorsque sur le fleuve de son discours je voyais passer l’un de ces vaisseaux à trois ponts, je levais la main et je demandais des explications, qu’il ne me refusait jamais. C’est là que j’ai compris pour la première fois que les mots qui ont un son noble contiennent toujours de belles images.</w:t>
      </w:r>
    </w:p>
    <w:p w14:paraId="07C5AE71" w14:textId="77777777" w:rsidR="0070005A" w:rsidRPr="008F49F6" w:rsidRDefault="0070005A" w:rsidP="0070005A">
      <w:r w:rsidRPr="008F49F6">
        <w:t xml:space="preserve">Mon père et mon oncle encourageaient cette manie, qui leur paraissait de bon augure : si bien qu’un jour, et sans que ce mot se trouvât dans une conversation (il en eût été le premier surpris), ils me donnèrent </w:t>
      </w:r>
      <w:r w:rsidRPr="008F49F6">
        <w:rPr>
          <w:i/>
        </w:rPr>
        <w:t xml:space="preserve">anticonstitutionnellement </w:t>
      </w:r>
      <w:r w:rsidRPr="008F49F6">
        <w:t>en me révélant que c’était le mot le plus long de la langue française. Il fallut me l’écrire sur la note de l’épicier que j’avais gardée dans ma poche.</w:t>
      </w:r>
    </w:p>
    <w:p w14:paraId="45C1E8A3" w14:textId="77777777" w:rsidR="0070005A" w:rsidRPr="008F49F6" w:rsidRDefault="0070005A" w:rsidP="0070005A">
      <w:pPr>
        <w:rPr>
          <w:b/>
        </w:rPr>
      </w:pPr>
      <w:r w:rsidRPr="008F49F6">
        <w:t>Je le recopiai à grand-peine sur une page de mon carnet, et je le lisais chaque soir dans mon lit ; ce n’est qu’au bout de plusieurs jours que je pus maîtriser ce monstre.</w:t>
      </w:r>
    </w:p>
    <w:p w14:paraId="04BF285E" w14:textId="344DF0D2" w:rsidR="0070005A" w:rsidRDefault="0070005A" w:rsidP="003802F2">
      <w:pPr>
        <w:jc w:val="right"/>
      </w:pPr>
      <w:r w:rsidRPr="008F49F6">
        <w:t xml:space="preserve">Marcel PAGNOL, </w:t>
      </w:r>
      <w:r w:rsidRPr="008F49F6">
        <w:rPr>
          <w:i/>
          <w:iCs/>
        </w:rPr>
        <w:t xml:space="preserve">La Gloire de mon père, </w:t>
      </w:r>
      <w:r w:rsidRPr="008F49F6">
        <w:t>1957</w:t>
      </w:r>
    </w:p>
    <w:p w14:paraId="347C49D5" w14:textId="77777777" w:rsidR="0070005A" w:rsidRPr="00BA32D8" w:rsidRDefault="0070005A" w:rsidP="0070005A">
      <w:pPr>
        <w:rPr>
          <w:b/>
          <w:bCs/>
          <w:color w:val="4472C4" w:themeColor="accent1"/>
          <w:u w:val="single"/>
        </w:rPr>
      </w:pPr>
      <w:r w:rsidRPr="00BA32D8">
        <w:rPr>
          <w:b/>
          <w:bCs/>
          <w:color w:val="4472C4" w:themeColor="accent1"/>
          <w:u w:val="single"/>
        </w:rPr>
        <w:t>Questions</w:t>
      </w:r>
    </w:p>
    <w:p w14:paraId="1F294640" w14:textId="77777777" w:rsidR="0070005A" w:rsidRDefault="0070005A" w:rsidP="0070005A">
      <w:pPr>
        <w:pStyle w:val="Paragraphedeliste"/>
        <w:numPr>
          <w:ilvl w:val="0"/>
          <w:numId w:val="1"/>
        </w:numPr>
        <w:rPr>
          <w:b/>
          <w:bCs/>
        </w:rPr>
      </w:pPr>
      <w:r w:rsidRPr="00AF5B5F">
        <w:rPr>
          <w:b/>
          <w:bCs/>
        </w:rPr>
        <w:t>Expliquez le sens de la phrase et identifiez la figure de style utilisée : « </w:t>
      </w:r>
      <w:r w:rsidRPr="008F49F6">
        <w:rPr>
          <w:b/>
          <w:bCs/>
        </w:rPr>
        <w:t>Lorsque sur le fleuve de son discours je voyais passer l’un de ces vaisseaux à trois ponts, je levais la main et je demandais des explications, qu’il ne me refusait jamais.</w:t>
      </w:r>
      <w:r w:rsidRPr="00AF5B5F">
        <w:rPr>
          <w:b/>
          <w:bCs/>
        </w:rPr>
        <w:t> »</w:t>
      </w:r>
    </w:p>
    <w:p w14:paraId="608A24F9" w14:textId="1E988553" w:rsidR="0070005A" w:rsidRPr="00BE18F4" w:rsidRDefault="0011669F" w:rsidP="0070005A">
      <w:r>
        <w:t xml:space="preserve">L’enfant semble écouter la parole de l’oncle </w:t>
      </w:r>
      <w:r w:rsidR="00BE18F4">
        <w:t xml:space="preserve">en cherchant à trouver des trésors pour sa collection de mots : des mots nouveaux pour lui. </w:t>
      </w:r>
      <w:r w:rsidR="00876429" w:rsidRPr="0011669F">
        <w:t xml:space="preserve">Il s’agit d’une métaphore qui compare le discours de l’oncle à un « fleuve » et les mots rares, qui suscitent l’intérêt de l’enfant à </w:t>
      </w:r>
      <w:r w:rsidRPr="0011669F">
        <w:t xml:space="preserve">des « vaisseaux à trois ponts ». </w:t>
      </w:r>
    </w:p>
    <w:p w14:paraId="0D78BEE0" w14:textId="0A7A4C76" w:rsidR="0070005A" w:rsidRDefault="0070005A" w:rsidP="0070005A">
      <w:pPr>
        <w:pStyle w:val="Paragraphedeliste"/>
        <w:numPr>
          <w:ilvl w:val="0"/>
          <w:numId w:val="1"/>
        </w:numPr>
        <w:rPr>
          <w:b/>
          <w:bCs/>
        </w:rPr>
      </w:pPr>
      <w:r w:rsidRPr="00AF5B5F">
        <w:rPr>
          <w:b/>
          <w:bCs/>
        </w:rPr>
        <w:t>Choisissez un des mots en italique dans le texte ; précisez sa formation et son sens</w:t>
      </w:r>
      <w:r w:rsidR="00863D3C">
        <w:rPr>
          <w:b/>
          <w:bCs/>
        </w:rPr>
        <w:t xml:space="preserve"> (source du corrigé : CNRTL)</w:t>
      </w:r>
    </w:p>
    <w:p w14:paraId="36835A75" w14:textId="78D328D2" w:rsidR="003802F2" w:rsidRPr="00307F02" w:rsidRDefault="003802F2" w:rsidP="003802F2">
      <w:pPr>
        <w:rPr>
          <w:iCs/>
        </w:rPr>
      </w:pPr>
      <w:r w:rsidRPr="00307F02">
        <w:rPr>
          <w:b/>
          <w:bCs/>
          <w:iCs/>
        </w:rPr>
        <w:t>Grenade</w:t>
      </w:r>
      <w:r w:rsidR="005551DC" w:rsidRPr="00307F02">
        <w:rPr>
          <w:iCs/>
        </w:rPr>
        <w:t> </w:t>
      </w:r>
      <w:r w:rsidR="00724B0F">
        <w:rPr>
          <w:iCs/>
        </w:rPr>
        <w:t xml:space="preserve">(nom) </w:t>
      </w:r>
      <w:r w:rsidR="005551DC" w:rsidRPr="00307F02">
        <w:rPr>
          <w:iCs/>
        </w:rPr>
        <w:t>: mot simple</w:t>
      </w:r>
      <w:r w:rsidR="00863D3C" w:rsidRPr="00307F02">
        <w:rPr>
          <w:iCs/>
        </w:rPr>
        <w:t xml:space="preserve"> ; </w:t>
      </w:r>
      <w:r w:rsidR="00565849">
        <w:rPr>
          <w:iCs/>
        </w:rPr>
        <w:t>f</w:t>
      </w:r>
      <w:r w:rsidR="00863D3C" w:rsidRPr="00307F02">
        <w:rPr>
          <w:iCs/>
        </w:rPr>
        <w:t>ruit du grenadier, de la forme et de la grosseur d'une pomme, à enveloppe coriace, dont l'intérieur est divisé en loges par des cloisons membraneuses renfermant des grains rouges entourés d'une pulpe transparente, comestible, de saveur aigrelette et rafraîchissante</w:t>
      </w:r>
    </w:p>
    <w:p w14:paraId="790B59D9" w14:textId="56FB2197" w:rsidR="003802F2" w:rsidRPr="00307F02" w:rsidRDefault="003802F2" w:rsidP="003802F2">
      <w:pPr>
        <w:rPr>
          <w:iCs/>
        </w:rPr>
      </w:pPr>
      <w:r w:rsidRPr="00307F02">
        <w:rPr>
          <w:b/>
          <w:bCs/>
          <w:iCs/>
        </w:rPr>
        <w:t>Fumée</w:t>
      </w:r>
      <w:r w:rsidR="005551DC" w:rsidRPr="00307F02">
        <w:rPr>
          <w:iCs/>
        </w:rPr>
        <w:t> </w:t>
      </w:r>
      <w:r w:rsidR="00724B0F">
        <w:rPr>
          <w:iCs/>
        </w:rPr>
        <w:t xml:space="preserve">(nom) </w:t>
      </w:r>
      <w:r w:rsidR="005551DC" w:rsidRPr="00307F02">
        <w:rPr>
          <w:iCs/>
        </w:rPr>
        <w:t>: mot simple</w:t>
      </w:r>
      <w:r w:rsidR="004F5AB4" w:rsidRPr="00307F02">
        <w:rPr>
          <w:iCs/>
        </w:rPr>
        <w:t xml:space="preserve"> ; </w:t>
      </w:r>
      <w:r w:rsidR="00565849">
        <w:rPr>
          <w:iCs/>
        </w:rPr>
        <w:t>m</w:t>
      </w:r>
      <w:r w:rsidR="004F5AB4" w:rsidRPr="00307F02">
        <w:rPr>
          <w:iCs/>
        </w:rPr>
        <w:t xml:space="preserve">élange, plus ou moins dense et de couleur variable, de gaz, de vapeur d'eau et de différentes particules plus ou moins fines, qui se dégage d'un corps en combustion ou porté à très haute </w:t>
      </w:r>
      <w:r w:rsidR="00307F02" w:rsidRPr="00307F02">
        <w:rPr>
          <w:iCs/>
        </w:rPr>
        <w:t>température ;</w:t>
      </w:r>
      <w:r w:rsidR="00307F02">
        <w:rPr>
          <w:iCs/>
        </w:rPr>
        <w:t xml:space="preserve"> </w:t>
      </w:r>
      <w:r w:rsidR="00565849">
        <w:rPr>
          <w:iCs/>
        </w:rPr>
        <w:t>p</w:t>
      </w:r>
      <w:r w:rsidR="00307F02" w:rsidRPr="00307F02">
        <w:rPr>
          <w:iCs/>
        </w:rPr>
        <w:t xml:space="preserve">ar métonymie : </w:t>
      </w:r>
      <w:r w:rsidR="004F5AB4" w:rsidRPr="00307F02">
        <w:rPr>
          <w:iCs/>
        </w:rPr>
        <w:t xml:space="preserve"> ce mélange en suspension dans l'atmosphère.</w:t>
      </w:r>
    </w:p>
    <w:p w14:paraId="790165D0" w14:textId="502F0C68" w:rsidR="003802F2" w:rsidRPr="00307F02" w:rsidRDefault="003802F2" w:rsidP="003802F2">
      <w:pPr>
        <w:rPr>
          <w:iCs/>
        </w:rPr>
      </w:pPr>
      <w:r w:rsidRPr="00305D41">
        <w:rPr>
          <w:b/>
          <w:bCs/>
          <w:iCs/>
        </w:rPr>
        <w:t>Bourru</w:t>
      </w:r>
      <w:r w:rsidR="00484599" w:rsidRPr="00305D41">
        <w:rPr>
          <w:b/>
          <w:bCs/>
          <w:iCs/>
        </w:rPr>
        <w:t xml:space="preserve"> </w:t>
      </w:r>
      <w:r w:rsidR="00374334" w:rsidRPr="00374334">
        <w:rPr>
          <w:iCs/>
        </w:rPr>
        <w:t>(adjectif)</w:t>
      </w:r>
      <w:r w:rsidR="00374334">
        <w:rPr>
          <w:b/>
          <w:bCs/>
          <w:iCs/>
        </w:rPr>
        <w:t xml:space="preserve"> </w:t>
      </w:r>
      <w:r w:rsidR="00371BA1" w:rsidRPr="00305D41">
        <w:rPr>
          <w:iCs/>
        </w:rPr>
        <w:t xml:space="preserve">: </w:t>
      </w:r>
      <w:r w:rsidR="00484599" w:rsidRPr="00305D41">
        <w:rPr>
          <w:iCs/>
        </w:rPr>
        <w:t xml:space="preserve">radical : </w:t>
      </w:r>
      <w:proofErr w:type="spellStart"/>
      <w:r w:rsidR="00565849">
        <w:rPr>
          <w:iCs/>
        </w:rPr>
        <w:t>b</w:t>
      </w:r>
      <w:r w:rsidR="00484599" w:rsidRPr="00305D41">
        <w:rPr>
          <w:iCs/>
        </w:rPr>
        <w:t>ourr</w:t>
      </w:r>
      <w:proofErr w:type="spellEnd"/>
      <w:r w:rsidR="00484599" w:rsidRPr="00305D41">
        <w:rPr>
          <w:iCs/>
        </w:rPr>
        <w:t>- et suffixe adjectival -u</w:t>
      </w:r>
      <w:r w:rsidR="00371BA1" w:rsidRPr="00307F02">
        <w:rPr>
          <w:iCs/>
        </w:rPr>
        <w:t> </w:t>
      </w:r>
      <w:r w:rsidR="00371BA1">
        <w:rPr>
          <w:iCs/>
        </w:rPr>
        <w:t xml:space="preserve">/ </w:t>
      </w:r>
      <w:r w:rsidR="009C53E2" w:rsidRPr="009C53E2">
        <w:rPr>
          <w:iCs/>
        </w:rPr>
        <w:t>Qui a l'apparence ou les traits caractéristiques de la bourre : rudesse, poils hérissés ou aspérités</w:t>
      </w:r>
    </w:p>
    <w:p w14:paraId="38873882" w14:textId="26E169A0" w:rsidR="003802F2" w:rsidRPr="00307F02" w:rsidRDefault="003802F2" w:rsidP="003802F2">
      <w:pPr>
        <w:rPr>
          <w:iCs/>
        </w:rPr>
      </w:pPr>
      <w:r w:rsidRPr="005D6FF0">
        <w:rPr>
          <w:b/>
          <w:bCs/>
          <w:iCs/>
        </w:rPr>
        <w:t>Vermoulu</w:t>
      </w:r>
      <w:r w:rsidR="00E16CCE">
        <w:rPr>
          <w:iCs/>
        </w:rPr>
        <w:t> </w:t>
      </w:r>
      <w:r w:rsidR="00724B0F">
        <w:rPr>
          <w:iCs/>
        </w:rPr>
        <w:t xml:space="preserve">(adjectif) </w:t>
      </w:r>
      <w:r w:rsidR="00E16CCE">
        <w:rPr>
          <w:iCs/>
        </w:rPr>
        <w:t xml:space="preserve">: </w:t>
      </w:r>
      <w:r w:rsidR="005D6FF0">
        <w:rPr>
          <w:iCs/>
        </w:rPr>
        <w:t xml:space="preserve">mot composé : radical ver / PP de moudre ; </w:t>
      </w:r>
      <w:r w:rsidR="00565849">
        <w:rPr>
          <w:iCs/>
        </w:rPr>
        <w:t>a</w:t>
      </w:r>
      <w:r w:rsidR="00E16CCE" w:rsidRPr="00E16CCE">
        <w:rPr>
          <w:iCs/>
        </w:rPr>
        <w:t>ttaqué par des insectes qui y creusent des galeries</w:t>
      </w:r>
    </w:p>
    <w:p w14:paraId="0F4A574B" w14:textId="5707B1D7" w:rsidR="003802F2" w:rsidRPr="00724B0F" w:rsidRDefault="007F34BC" w:rsidP="003802F2">
      <w:pPr>
        <w:rPr>
          <w:iCs/>
        </w:rPr>
      </w:pPr>
      <w:r w:rsidRPr="007F34BC">
        <w:rPr>
          <w:b/>
          <w:bCs/>
          <w:iCs/>
        </w:rPr>
        <w:lastRenderedPageBreak/>
        <w:t>Manivelle</w:t>
      </w:r>
      <w:r w:rsidR="00724B0F">
        <w:rPr>
          <w:b/>
          <w:bCs/>
          <w:iCs/>
        </w:rPr>
        <w:t> </w:t>
      </w:r>
      <w:r w:rsidR="00724B0F" w:rsidRPr="00724B0F">
        <w:rPr>
          <w:iCs/>
        </w:rPr>
        <w:t>(nom) : mot simple ; Pièce métallique, coudée deux fois à angle droit, comportant un maneton, servant à imprimer un mouvement de rotation à l'arbre ou à l'essieu sur lequel elle est clavetée, et qui est actionnée manuellement.</w:t>
      </w:r>
    </w:p>
    <w:p w14:paraId="63D20C33" w14:textId="2EE2B17F" w:rsidR="003802F2" w:rsidRPr="00307F02" w:rsidRDefault="007F34BC" w:rsidP="003802F2">
      <w:pPr>
        <w:rPr>
          <w:iCs/>
        </w:rPr>
      </w:pPr>
      <w:r w:rsidRPr="007F34BC">
        <w:rPr>
          <w:b/>
          <w:bCs/>
          <w:iCs/>
        </w:rPr>
        <w:t>Damasquiné</w:t>
      </w:r>
      <w:r w:rsidR="00CB6B1C">
        <w:rPr>
          <w:iCs/>
        </w:rPr>
        <w:t> </w:t>
      </w:r>
      <w:r w:rsidR="00DB6C45">
        <w:rPr>
          <w:iCs/>
        </w:rPr>
        <w:t xml:space="preserve">(adjectif) </w:t>
      </w:r>
      <w:r w:rsidR="00CB6B1C">
        <w:rPr>
          <w:iCs/>
        </w:rPr>
        <w:t>:</w:t>
      </w:r>
      <w:r w:rsidR="00CA6EFB">
        <w:rPr>
          <w:iCs/>
        </w:rPr>
        <w:t xml:space="preserve"> mot </w:t>
      </w:r>
      <w:r w:rsidR="00AE4C15">
        <w:rPr>
          <w:iCs/>
        </w:rPr>
        <w:t>formé par dérivation</w:t>
      </w:r>
      <w:r w:rsidR="00326F69">
        <w:rPr>
          <w:iCs/>
        </w:rPr>
        <w:t xml:space="preserve"> radical damasquin / suffixe adjectival -é</w:t>
      </w:r>
      <w:r w:rsidR="00CA6EFB">
        <w:rPr>
          <w:iCs/>
        </w:rPr>
        <w:t> ;</w:t>
      </w:r>
      <w:r w:rsidR="00CB6B1C">
        <w:rPr>
          <w:iCs/>
        </w:rPr>
        <w:t xml:space="preserve"> </w:t>
      </w:r>
      <w:r w:rsidR="00CB6B1C" w:rsidRPr="00CB6B1C">
        <w:rPr>
          <w:iCs/>
        </w:rPr>
        <w:t>Incrusté de petits filets décoratifs (en argent, en or, en cuivre).</w:t>
      </w:r>
    </w:p>
    <w:p w14:paraId="67EA8190" w14:textId="61CAE6A6" w:rsidR="003802F2" w:rsidRPr="00307F02" w:rsidRDefault="007F34BC" w:rsidP="003802F2">
      <w:pPr>
        <w:rPr>
          <w:iCs/>
        </w:rPr>
      </w:pPr>
      <w:r w:rsidRPr="00E66F7E">
        <w:rPr>
          <w:b/>
          <w:bCs/>
          <w:iCs/>
        </w:rPr>
        <w:t>F</w:t>
      </w:r>
      <w:r w:rsidR="003802F2" w:rsidRPr="00E66F7E">
        <w:rPr>
          <w:b/>
          <w:bCs/>
          <w:iCs/>
        </w:rPr>
        <w:t>lorilège</w:t>
      </w:r>
      <w:r w:rsidR="00C30F12">
        <w:rPr>
          <w:b/>
          <w:bCs/>
          <w:iCs/>
        </w:rPr>
        <w:t xml:space="preserve"> </w:t>
      </w:r>
      <w:r w:rsidR="00C30F12" w:rsidRPr="00C30F12">
        <w:rPr>
          <w:iCs/>
        </w:rPr>
        <w:t>(adjectif)</w:t>
      </w:r>
      <w:r w:rsidRPr="00E66F7E">
        <w:rPr>
          <w:iCs/>
        </w:rPr>
        <w:t xml:space="preserve"> : </w:t>
      </w:r>
      <w:r w:rsidR="00852A2C" w:rsidRPr="00E66F7E">
        <w:rPr>
          <w:iCs/>
        </w:rPr>
        <w:t>mot simple</w:t>
      </w:r>
      <w:r w:rsidR="00C30F12">
        <w:rPr>
          <w:iCs/>
        </w:rPr>
        <w:t> </w:t>
      </w:r>
      <w:r w:rsidR="00326F69">
        <w:rPr>
          <w:iCs/>
        </w:rPr>
        <w:t>(</w:t>
      </w:r>
      <w:r w:rsidR="00C30F12">
        <w:rPr>
          <w:iCs/>
        </w:rPr>
        <w:t xml:space="preserve">étymologie : </w:t>
      </w:r>
      <w:proofErr w:type="spellStart"/>
      <w:r w:rsidR="00C30F12">
        <w:rPr>
          <w:iCs/>
        </w:rPr>
        <w:t>flor</w:t>
      </w:r>
      <w:proofErr w:type="spellEnd"/>
      <w:r w:rsidR="00C30F12">
        <w:rPr>
          <w:iCs/>
        </w:rPr>
        <w:t xml:space="preserve"> / lège (cueillir)</w:t>
      </w:r>
      <w:r w:rsidR="00326F69">
        <w:rPr>
          <w:iCs/>
        </w:rPr>
        <w:t>)</w:t>
      </w:r>
      <w:r w:rsidR="00852A2C" w:rsidRPr="00E66F7E">
        <w:rPr>
          <w:iCs/>
        </w:rPr>
        <w:t> ; r</w:t>
      </w:r>
      <w:r w:rsidRPr="00E66F7E">
        <w:rPr>
          <w:iCs/>
        </w:rPr>
        <w:t>ecueil de textes littéraires choisis</w:t>
      </w:r>
    </w:p>
    <w:p w14:paraId="7D8E5322" w14:textId="51284817" w:rsidR="003802F2" w:rsidRPr="000F55EA" w:rsidRDefault="007F34BC" w:rsidP="000F55EA">
      <w:pPr>
        <w:rPr>
          <w:iCs/>
        </w:rPr>
      </w:pPr>
      <w:r w:rsidRPr="007F34BC">
        <w:rPr>
          <w:b/>
          <w:bCs/>
          <w:iCs/>
        </w:rPr>
        <w:t>Filigrane</w:t>
      </w:r>
      <w:r w:rsidR="00BC60D8">
        <w:rPr>
          <w:b/>
          <w:bCs/>
          <w:iCs/>
        </w:rPr>
        <w:t> </w:t>
      </w:r>
      <w:r w:rsidR="003F410D" w:rsidRPr="003F410D">
        <w:rPr>
          <w:iCs/>
        </w:rPr>
        <w:t>(nom)</w:t>
      </w:r>
      <w:r w:rsidR="003F410D">
        <w:rPr>
          <w:b/>
          <w:bCs/>
          <w:iCs/>
        </w:rPr>
        <w:t xml:space="preserve"> </w:t>
      </w:r>
      <w:r w:rsidR="00BC60D8">
        <w:rPr>
          <w:b/>
          <w:bCs/>
          <w:iCs/>
        </w:rPr>
        <w:t>:</w:t>
      </w:r>
      <w:r w:rsidR="000F55EA">
        <w:rPr>
          <w:b/>
          <w:bCs/>
          <w:iCs/>
        </w:rPr>
        <w:t xml:space="preserve"> </w:t>
      </w:r>
      <w:r w:rsidR="000F55EA" w:rsidRPr="00CA1923">
        <w:rPr>
          <w:iCs/>
        </w:rPr>
        <w:t xml:space="preserve">mot formé par composition : </w:t>
      </w:r>
      <w:proofErr w:type="spellStart"/>
      <w:r w:rsidR="000F55EA" w:rsidRPr="00CA1923">
        <w:rPr>
          <w:iCs/>
        </w:rPr>
        <w:t>fili</w:t>
      </w:r>
      <w:proofErr w:type="spellEnd"/>
      <w:r w:rsidR="00CA1923" w:rsidRPr="00CA1923">
        <w:rPr>
          <w:iCs/>
        </w:rPr>
        <w:t>-</w:t>
      </w:r>
      <w:r w:rsidR="000F55EA" w:rsidRPr="00CA1923">
        <w:rPr>
          <w:iCs/>
        </w:rPr>
        <w:t xml:space="preserve"> (fil</w:t>
      </w:r>
      <w:r w:rsidR="00CA1923" w:rsidRPr="00CA1923">
        <w:rPr>
          <w:iCs/>
        </w:rPr>
        <w:t xml:space="preserve">) / </w:t>
      </w:r>
      <w:proofErr w:type="spellStart"/>
      <w:r w:rsidR="00CA1923" w:rsidRPr="00CA1923">
        <w:rPr>
          <w:iCs/>
        </w:rPr>
        <w:t>gran</w:t>
      </w:r>
      <w:proofErr w:type="spellEnd"/>
      <w:r w:rsidR="00CA1923" w:rsidRPr="00CA1923">
        <w:rPr>
          <w:iCs/>
        </w:rPr>
        <w:t xml:space="preserve"> (graine) :</w:t>
      </w:r>
      <w:r w:rsidR="00BC60D8">
        <w:rPr>
          <w:b/>
          <w:bCs/>
          <w:iCs/>
        </w:rPr>
        <w:t xml:space="preserve"> </w:t>
      </w:r>
      <w:r w:rsidR="00BC60D8" w:rsidRPr="000F55EA">
        <w:rPr>
          <w:iCs/>
        </w:rPr>
        <w:t xml:space="preserve">Ouvrage ajouré fait de fils d'or, d'argent, de verre... entrelacés et soudés légèrement, de manière à former des motifs de décoration. / </w:t>
      </w:r>
      <w:r w:rsidR="000F55EA" w:rsidRPr="000F55EA">
        <w:rPr>
          <w:iCs/>
        </w:rPr>
        <w:t xml:space="preserve">Ensemble des fils de cuivre, de laiton, formant un dessin ou une inscription, et que l'on fixe sur la forme destinée à recevoir la pâte à papier.  / P. </w:t>
      </w:r>
      <w:proofErr w:type="spellStart"/>
      <w:r w:rsidR="000F55EA" w:rsidRPr="000F55EA">
        <w:rPr>
          <w:iCs/>
        </w:rPr>
        <w:t>méton</w:t>
      </w:r>
      <w:proofErr w:type="spellEnd"/>
      <w:r w:rsidR="000F55EA" w:rsidRPr="000F55EA">
        <w:rPr>
          <w:iCs/>
        </w:rPr>
        <w:t>. Empreinte d'identification obtenue par ce procédé, et qui apparaît lorsqu'on examine le papier par transparence</w:t>
      </w:r>
    </w:p>
    <w:p w14:paraId="6285952E" w14:textId="5DF89A09" w:rsidR="003802F2" w:rsidRPr="001E6CB8" w:rsidRDefault="002E26B8" w:rsidP="003802F2">
      <w:pPr>
        <w:rPr>
          <w:iCs/>
        </w:rPr>
      </w:pPr>
      <w:r w:rsidRPr="00D82D8B">
        <w:rPr>
          <w:b/>
          <w:bCs/>
          <w:iCs/>
        </w:rPr>
        <w:t>Grandiose</w:t>
      </w:r>
      <w:r w:rsidR="001E6CB8">
        <w:rPr>
          <w:b/>
          <w:bCs/>
          <w:iCs/>
        </w:rPr>
        <w:t> </w:t>
      </w:r>
      <w:r w:rsidR="001E6CB8" w:rsidRPr="001E6CB8">
        <w:rPr>
          <w:iCs/>
        </w:rPr>
        <w:t>(adjectif) :</w:t>
      </w:r>
      <w:r w:rsidR="00E66F7E">
        <w:rPr>
          <w:iCs/>
        </w:rPr>
        <w:t xml:space="preserve"> mot simple</w:t>
      </w:r>
      <w:r w:rsidR="003F410D">
        <w:rPr>
          <w:iCs/>
        </w:rPr>
        <w:t> ;</w:t>
      </w:r>
      <w:r w:rsidR="001E6CB8">
        <w:rPr>
          <w:b/>
          <w:bCs/>
          <w:iCs/>
        </w:rPr>
        <w:t xml:space="preserve"> </w:t>
      </w:r>
      <w:r w:rsidR="001E6CB8" w:rsidRPr="001E6CB8">
        <w:rPr>
          <w:iCs/>
        </w:rPr>
        <w:t>Qui fait une forte impression par son caractère de grandeur</w:t>
      </w:r>
    </w:p>
    <w:p w14:paraId="1EFF8709" w14:textId="0D9EBE2C" w:rsidR="003802F2" w:rsidRPr="00307F02" w:rsidRDefault="002E26B8" w:rsidP="003802F2">
      <w:pPr>
        <w:rPr>
          <w:iCs/>
        </w:rPr>
      </w:pPr>
      <w:r w:rsidRPr="00D82D8B">
        <w:rPr>
          <w:b/>
          <w:bCs/>
          <w:iCs/>
        </w:rPr>
        <w:t>Archiépiscopal</w:t>
      </w:r>
      <w:r w:rsidR="008B2BE7">
        <w:rPr>
          <w:iCs/>
        </w:rPr>
        <w:t> </w:t>
      </w:r>
      <w:r w:rsidR="00D82D8B">
        <w:rPr>
          <w:iCs/>
        </w:rPr>
        <w:t xml:space="preserve">(adjectif) </w:t>
      </w:r>
      <w:r w:rsidR="008B2BE7">
        <w:rPr>
          <w:iCs/>
        </w:rPr>
        <w:t xml:space="preserve">: </w:t>
      </w:r>
      <w:r w:rsidR="00D016E7">
        <w:rPr>
          <w:iCs/>
        </w:rPr>
        <w:t xml:space="preserve">mot formé par </w:t>
      </w:r>
      <w:r w:rsidR="00BB512D">
        <w:rPr>
          <w:iCs/>
        </w:rPr>
        <w:t>dérivation</w:t>
      </w:r>
      <w:r w:rsidR="00D016E7">
        <w:rPr>
          <w:iCs/>
        </w:rPr>
        <w:t xml:space="preserve"> : </w:t>
      </w:r>
      <w:r w:rsidR="00295BC6">
        <w:rPr>
          <w:iCs/>
        </w:rPr>
        <w:t xml:space="preserve">archi- </w:t>
      </w:r>
      <w:r w:rsidR="00C1057B">
        <w:rPr>
          <w:iCs/>
        </w:rPr>
        <w:t xml:space="preserve">(indique la prééminence, le premier rang) / </w:t>
      </w:r>
      <w:proofErr w:type="spellStart"/>
      <w:r w:rsidR="00DE31FA">
        <w:rPr>
          <w:iCs/>
        </w:rPr>
        <w:t>épiscop</w:t>
      </w:r>
      <w:proofErr w:type="spellEnd"/>
      <w:r w:rsidR="00D0092D">
        <w:rPr>
          <w:iCs/>
        </w:rPr>
        <w:t xml:space="preserve">- / suffixe adjectival – al </w:t>
      </w:r>
      <w:r w:rsidR="001126AA">
        <w:rPr>
          <w:iCs/>
        </w:rPr>
        <w:t xml:space="preserve">: </w:t>
      </w:r>
      <w:r w:rsidR="008B2BE7" w:rsidRPr="008B2BE7">
        <w:rPr>
          <w:iCs/>
        </w:rPr>
        <w:t>Qui appartient à l'archevêque, qui se rapporte à la fonction d'archevêque</w:t>
      </w:r>
    </w:p>
    <w:p w14:paraId="26A5A63E" w14:textId="715262E1" w:rsidR="003802F2" w:rsidRPr="00307F02" w:rsidRDefault="002E26B8" w:rsidP="003802F2">
      <w:pPr>
        <w:rPr>
          <w:iCs/>
        </w:rPr>
      </w:pPr>
      <w:r w:rsidRPr="00F80F64">
        <w:rPr>
          <w:b/>
          <w:bCs/>
          <w:iCs/>
        </w:rPr>
        <w:t>Plénipotentiaire</w:t>
      </w:r>
      <w:r w:rsidR="006C4D6C">
        <w:rPr>
          <w:iCs/>
        </w:rPr>
        <w:t> </w:t>
      </w:r>
      <w:r w:rsidR="00F80F64">
        <w:rPr>
          <w:iCs/>
        </w:rPr>
        <w:t xml:space="preserve">(nom) </w:t>
      </w:r>
      <w:r w:rsidR="00F81353">
        <w:rPr>
          <w:iCs/>
        </w:rPr>
        <w:t>mot formé par compos</w:t>
      </w:r>
      <w:r w:rsidR="002C6662">
        <w:rPr>
          <w:iCs/>
        </w:rPr>
        <w:t xml:space="preserve">ition : </w:t>
      </w:r>
      <w:proofErr w:type="spellStart"/>
      <w:r w:rsidR="002C6662">
        <w:rPr>
          <w:iCs/>
        </w:rPr>
        <w:t>pléni</w:t>
      </w:r>
      <w:proofErr w:type="spellEnd"/>
      <w:r w:rsidR="002C6662">
        <w:rPr>
          <w:iCs/>
        </w:rPr>
        <w:t xml:space="preserve"> : plein / </w:t>
      </w:r>
      <w:proofErr w:type="spellStart"/>
      <w:r w:rsidR="002C6662">
        <w:rPr>
          <w:iCs/>
        </w:rPr>
        <w:t>potent</w:t>
      </w:r>
      <w:proofErr w:type="spellEnd"/>
      <w:r w:rsidR="002C6662">
        <w:rPr>
          <w:iCs/>
        </w:rPr>
        <w:t> : pouvoir</w:t>
      </w:r>
      <w:r w:rsidR="00565849">
        <w:rPr>
          <w:iCs/>
        </w:rPr>
        <w:t>+ suffixe adjectival -</w:t>
      </w:r>
      <w:proofErr w:type="spellStart"/>
      <w:r w:rsidR="00565849">
        <w:rPr>
          <w:iCs/>
        </w:rPr>
        <w:t>iaire</w:t>
      </w:r>
      <w:proofErr w:type="spellEnd"/>
      <w:r w:rsidR="00F81353">
        <w:rPr>
          <w:iCs/>
        </w:rPr>
        <w:t> </w:t>
      </w:r>
      <w:r w:rsidR="006C4D6C">
        <w:rPr>
          <w:iCs/>
        </w:rPr>
        <w:t xml:space="preserve">: </w:t>
      </w:r>
      <w:r w:rsidR="006C4D6C" w:rsidRPr="006C4D6C">
        <w:rPr>
          <w:iCs/>
        </w:rPr>
        <w:t>Personnalité munie des pleins pouvoirs pour accomplir au nom d'un État une mission déterminée, négocier, signer un traité</w:t>
      </w:r>
    </w:p>
    <w:p w14:paraId="3DD0D363" w14:textId="72A3B1F5" w:rsidR="003802F2" w:rsidRDefault="002E26B8" w:rsidP="003802F2">
      <w:pPr>
        <w:rPr>
          <w:iCs/>
        </w:rPr>
      </w:pPr>
      <w:r w:rsidRPr="002E26B8">
        <w:rPr>
          <w:b/>
          <w:bCs/>
          <w:iCs/>
        </w:rPr>
        <w:t>Anticonstitutionnellement</w:t>
      </w:r>
      <w:r w:rsidR="00A571E9">
        <w:rPr>
          <w:iCs/>
        </w:rPr>
        <w:t> </w:t>
      </w:r>
      <w:r w:rsidR="00D82D8B">
        <w:rPr>
          <w:iCs/>
        </w:rPr>
        <w:t xml:space="preserve">(adverbe) </w:t>
      </w:r>
      <w:r w:rsidR="00A571E9">
        <w:rPr>
          <w:iCs/>
        </w:rPr>
        <w:t>: mot formé par dérivation</w:t>
      </w:r>
      <w:r w:rsidR="004F1832">
        <w:rPr>
          <w:iCs/>
        </w:rPr>
        <w:t> : radical -</w:t>
      </w:r>
      <w:proofErr w:type="spellStart"/>
      <w:r w:rsidR="00930BA4">
        <w:rPr>
          <w:iCs/>
        </w:rPr>
        <w:t>con</w:t>
      </w:r>
      <w:r w:rsidR="004F1832">
        <w:rPr>
          <w:iCs/>
        </w:rPr>
        <w:t>stitu</w:t>
      </w:r>
      <w:proofErr w:type="spellEnd"/>
      <w:r w:rsidR="004F1832">
        <w:rPr>
          <w:iCs/>
        </w:rPr>
        <w:t>-</w:t>
      </w:r>
      <w:r w:rsidR="0054283A">
        <w:rPr>
          <w:iCs/>
        </w:rPr>
        <w:t xml:space="preserve"> / préfixe : anti / suffixe</w:t>
      </w:r>
      <w:r>
        <w:rPr>
          <w:iCs/>
        </w:rPr>
        <w:t>s</w:t>
      </w:r>
      <w:r w:rsidR="0054283A">
        <w:rPr>
          <w:iCs/>
        </w:rPr>
        <w:t xml:space="preserve"> : </w:t>
      </w:r>
      <w:proofErr w:type="spellStart"/>
      <w:r>
        <w:rPr>
          <w:iCs/>
        </w:rPr>
        <w:t>tion</w:t>
      </w:r>
      <w:proofErr w:type="spellEnd"/>
      <w:r>
        <w:rPr>
          <w:iCs/>
        </w:rPr>
        <w:t xml:space="preserve"> / elle / ment ; de manière contraire à la constitution. </w:t>
      </w:r>
    </w:p>
    <w:p w14:paraId="0C241067" w14:textId="77777777" w:rsidR="003F410D" w:rsidRPr="00D82D8B" w:rsidRDefault="003F410D" w:rsidP="003802F2">
      <w:pPr>
        <w:rPr>
          <w:b/>
          <w:bCs/>
          <w:iCs/>
        </w:rPr>
      </w:pPr>
    </w:p>
    <w:p w14:paraId="6C3F3EA3" w14:textId="77777777" w:rsidR="0070005A" w:rsidRPr="00AF5B5F" w:rsidRDefault="0070005A" w:rsidP="0070005A">
      <w:pPr>
        <w:pStyle w:val="Paragraphedeliste"/>
        <w:numPr>
          <w:ilvl w:val="0"/>
          <w:numId w:val="1"/>
        </w:numPr>
        <w:rPr>
          <w:b/>
          <w:bCs/>
        </w:rPr>
      </w:pPr>
      <w:r w:rsidRPr="00AF5B5F">
        <w:rPr>
          <w:b/>
          <w:bCs/>
        </w:rPr>
        <w:t>Expliquez le sens en contexte puis proposez un autre sens du mot :</w:t>
      </w:r>
    </w:p>
    <w:p w14:paraId="5152D3F2" w14:textId="77F24978" w:rsidR="0070005A" w:rsidRDefault="0070005A" w:rsidP="0070005A">
      <w:pPr>
        <w:pStyle w:val="Paragraphedeliste"/>
        <w:numPr>
          <w:ilvl w:val="0"/>
          <w:numId w:val="2"/>
        </w:numPr>
        <w:rPr>
          <w:b/>
          <w:bCs/>
        </w:rPr>
      </w:pPr>
      <w:r w:rsidRPr="00AF5B5F">
        <w:rPr>
          <w:b/>
          <w:bCs/>
        </w:rPr>
        <w:t>Noble (</w:t>
      </w:r>
      <w:r w:rsidR="00BD6028">
        <w:rPr>
          <w:b/>
          <w:bCs/>
        </w:rPr>
        <w:t>« </w:t>
      </w:r>
      <w:r w:rsidRPr="008F49F6">
        <w:rPr>
          <w:b/>
          <w:bCs/>
        </w:rPr>
        <w:t>les mots qui ont un son noble contiennent toujours de belles images</w:t>
      </w:r>
      <w:r w:rsidR="00BD6028">
        <w:rPr>
          <w:b/>
          <w:bCs/>
        </w:rPr>
        <w:t> »</w:t>
      </w:r>
      <w:r w:rsidRPr="00AF5B5F">
        <w:rPr>
          <w:b/>
          <w:bCs/>
        </w:rPr>
        <w:t>)</w:t>
      </w:r>
    </w:p>
    <w:p w14:paraId="32CE7590" w14:textId="756A67A6" w:rsidR="00A20C0F" w:rsidRDefault="00A20C0F" w:rsidP="00A20C0F">
      <w:r w:rsidRPr="00C47918">
        <w:t xml:space="preserve">Ici, l’adjectif noble </w:t>
      </w:r>
      <w:r w:rsidR="002B58A4">
        <w:t xml:space="preserve">renvoie à quelque chose qui </w:t>
      </w:r>
      <w:r w:rsidR="009F1652">
        <w:t xml:space="preserve">possède des qualités considérées comme supérieures à d’autres </w:t>
      </w:r>
      <w:r w:rsidR="00A05872">
        <w:t>objets de la même catégorie</w:t>
      </w:r>
      <w:r w:rsidR="003B76B8">
        <w:t xml:space="preserve">, qui </w:t>
      </w:r>
      <w:r w:rsidR="008033DC">
        <w:t>a de la distinction</w:t>
      </w:r>
      <w:r w:rsidR="006B224E">
        <w:t xml:space="preserve">, qui n’est pas vulgaire ou bas. </w:t>
      </w:r>
    </w:p>
    <w:p w14:paraId="4BFF90C2" w14:textId="7DD11D7B" w:rsidR="0079793C" w:rsidRDefault="00A05872" w:rsidP="0079793C">
      <w:r>
        <w:t xml:space="preserve">Ce mot peut prendre d’autres sens : </w:t>
      </w:r>
      <w:r w:rsidR="00EB7522">
        <w:t xml:space="preserve">qui appartient à </w:t>
      </w:r>
      <w:r w:rsidR="00C574D1">
        <w:t>la classe sociale de la noblesse / qui est propre aux nobles</w:t>
      </w:r>
      <w:r w:rsidR="00524DBD">
        <w:t xml:space="preserve">. </w:t>
      </w:r>
      <w:r w:rsidR="0070334A">
        <w:t>(sens premier)</w:t>
      </w:r>
    </w:p>
    <w:p w14:paraId="7199D7EF" w14:textId="31A4CE10" w:rsidR="0070005A" w:rsidRPr="00A1065C" w:rsidRDefault="0070005A" w:rsidP="00A1065C">
      <w:pPr>
        <w:pStyle w:val="Paragraphedeliste"/>
        <w:numPr>
          <w:ilvl w:val="0"/>
          <w:numId w:val="2"/>
        </w:numPr>
        <w:rPr>
          <w:b/>
          <w:bCs/>
        </w:rPr>
      </w:pPr>
      <w:r w:rsidRPr="00A1065C">
        <w:rPr>
          <w:b/>
          <w:bCs/>
        </w:rPr>
        <w:t>Note (</w:t>
      </w:r>
      <w:r w:rsidR="00BD6028" w:rsidRPr="00A1065C">
        <w:rPr>
          <w:b/>
          <w:bCs/>
        </w:rPr>
        <w:t>« </w:t>
      </w:r>
      <w:r w:rsidRPr="00A1065C">
        <w:rPr>
          <w:b/>
          <w:bCs/>
        </w:rPr>
        <w:t>Il fallut me l’écrire sur la note de l’épicier que j’avais gardée dans ma poche</w:t>
      </w:r>
      <w:r w:rsidR="00BD6028" w:rsidRPr="00A1065C">
        <w:rPr>
          <w:b/>
          <w:bCs/>
        </w:rPr>
        <w:t> »</w:t>
      </w:r>
      <w:r w:rsidRPr="00A1065C">
        <w:rPr>
          <w:b/>
          <w:bCs/>
        </w:rPr>
        <w:t>)</w:t>
      </w:r>
    </w:p>
    <w:p w14:paraId="7822AFA2" w14:textId="1DFEA9F8" w:rsidR="00A20C0F" w:rsidRPr="007839D5" w:rsidRDefault="00C47918" w:rsidP="00A20C0F">
      <w:r w:rsidRPr="007839D5">
        <w:t>Il s’agit d</w:t>
      </w:r>
      <w:r w:rsidR="00915D79" w:rsidRPr="007839D5">
        <w:t xml:space="preserve">e la facture de la somme à payer chez l’épicier. </w:t>
      </w:r>
    </w:p>
    <w:p w14:paraId="0BD0D52D" w14:textId="01E91AB8" w:rsidR="00915D79" w:rsidRPr="007839D5" w:rsidRDefault="00FD4034" w:rsidP="00A20C0F">
      <w:r w:rsidRPr="007839D5">
        <w:t>Ce mot peut prendre d’</w:t>
      </w:r>
      <w:r w:rsidR="00915D79" w:rsidRPr="007839D5">
        <w:t>autre</w:t>
      </w:r>
      <w:r w:rsidRPr="007839D5">
        <w:t>s</w:t>
      </w:r>
      <w:r w:rsidR="00915D79" w:rsidRPr="007839D5">
        <w:t xml:space="preserve"> sens : </w:t>
      </w:r>
      <w:r w:rsidR="00E1233E" w:rsidRPr="007839D5">
        <w:t>marque pour garder en mémoire / commentaire figurant en marge ou en bas de page</w:t>
      </w:r>
      <w:r w:rsidR="00BF2A1E">
        <w:t xml:space="preserve"> </w:t>
      </w:r>
      <w:r w:rsidR="00E1233E" w:rsidRPr="007839D5">
        <w:t xml:space="preserve">/ </w:t>
      </w:r>
      <w:r w:rsidR="00BA1691" w:rsidRPr="007839D5">
        <w:t>brève communication écrite / appréciation sous forme de chiffre ou de lettres</w:t>
      </w:r>
      <w:r w:rsidR="007839D5" w:rsidRPr="007839D5">
        <w:t xml:space="preserve"> : signe graphique qui marque un son / son correspondant. </w:t>
      </w:r>
    </w:p>
    <w:p w14:paraId="35FDD0AE" w14:textId="77777777" w:rsidR="0070005A" w:rsidRDefault="0070005A" w:rsidP="0070005A">
      <w:pPr>
        <w:pStyle w:val="Paragraphedeliste"/>
        <w:numPr>
          <w:ilvl w:val="0"/>
          <w:numId w:val="1"/>
        </w:numPr>
        <w:rPr>
          <w:b/>
          <w:bCs/>
        </w:rPr>
      </w:pPr>
      <w:r w:rsidRPr="00AF5B5F">
        <w:rPr>
          <w:b/>
          <w:bCs/>
        </w:rPr>
        <w:t>Ecrivez un paragraphe de synthèse qui explique en quoi le lexique lié à la langue utilisé dans ce texte fait l’éloge de la lecture ou plus généralement de la langue française.</w:t>
      </w:r>
    </w:p>
    <w:p w14:paraId="6ED70D97" w14:textId="16B47F9D" w:rsidR="0070334A" w:rsidRPr="0070334A" w:rsidRDefault="0070334A" w:rsidP="0070334A">
      <w:r w:rsidRPr="0070334A">
        <w:t xml:space="preserve">Eléments à développer : </w:t>
      </w:r>
    </w:p>
    <w:p w14:paraId="1E867D57" w14:textId="53EDE1A9" w:rsidR="002E428C" w:rsidRDefault="0093047E" w:rsidP="0093047E">
      <w:pPr>
        <w:pStyle w:val="Paragraphedeliste"/>
        <w:numPr>
          <w:ilvl w:val="0"/>
          <w:numId w:val="3"/>
        </w:numPr>
      </w:pPr>
      <w:r>
        <w:t xml:space="preserve">Le lexique associé aux mots est mélioratif : </w:t>
      </w:r>
      <w:r w:rsidR="002E428C" w:rsidRPr="002E428C">
        <w:t>Le narrateur</w:t>
      </w:r>
      <w:r w:rsidR="002E428C">
        <w:t xml:space="preserve"> indique qu’il aime les mots « passion », « j’adorais »</w:t>
      </w:r>
      <w:r>
        <w:t xml:space="preserve">. </w:t>
      </w:r>
      <w:r w:rsidR="004129F0">
        <w:t>Ils provoquent un réel plaisir : « plaisir », « délicieux »</w:t>
      </w:r>
    </w:p>
    <w:p w14:paraId="5EE84C2A" w14:textId="03EC9C44" w:rsidR="004129F0" w:rsidRDefault="004129F0" w:rsidP="002E428C">
      <w:pPr>
        <w:pStyle w:val="Paragraphedeliste"/>
        <w:numPr>
          <w:ilvl w:val="0"/>
          <w:numId w:val="3"/>
        </w:numPr>
      </w:pPr>
      <w:r>
        <w:lastRenderedPageBreak/>
        <w:t xml:space="preserve">L’enfant joue avec eux, les manipule sans autre but que </w:t>
      </w:r>
      <w:r w:rsidR="00043AF5">
        <w:t>le plaisir</w:t>
      </w:r>
      <w:r>
        <w:t xml:space="preserve"> de les connaître et de les entendre : « je recopiais », « </w:t>
      </w:r>
      <w:r w:rsidRPr="008F49F6">
        <w:t>je le lisais chaque soir dans mon lit</w:t>
      </w:r>
      <w:r>
        <w:t xml:space="preserve"> », </w:t>
      </w:r>
      <w:r w:rsidR="0069098C">
        <w:t>« je les répétais »</w:t>
      </w:r>
      <w:r w:rsidR="0014654E">
        <w:t>. C’est une activité qu’il mène en « secret », pour lui seul</w:t>
      </w:r>
      <w:r w:rsidR="00655243">
        <w:t xml:space="preserve">. </w:t>
      </w:r>
    </w:p>
    <w:p w14:paraId="0A89E32C" w14:textId="2EE2F453" w:rsidR="0093047E" w:rsidRDefault="00655243" w:rsidP="002E428C">
      <w:pPr>
        <w:pStyle w:val="Paragraphedeliste"/>
        <w:numPr>
          <w:ilvl w:val="0"/>
          <w:numId w:val="3"/>
        </w:numPr>
      </w:pPr>
      <w:r>
        <w:t xml:space="preserve">Les mots sont décrits par des métaphores qui insistent sur leur caractère extraordinaire « vaisseaux à trois ponts », </w:t>
      </w:r>
      <w:r w:rsidR="006620AA">
        <w:t xml:space="preserve">« monstre ». </w:t>
      </w:r>
      <w:r w:rsidR="00503611">
        <w:t xml:space="preserve">Ils sont nobles ; ils renvoient de « belles images » et des « sons nobles ». </w:t>
      </w:r>
    </w:p>
    <w:p w14:paraId="59FAE55F" w14:textId="77777777" w:rsidR="0070005A" w:rsidRDefault="0070005A" w:rsidP="0070005A"/>
    <w:p w14:paraId="093E525E" w14:textId="77777777" w:rsidR="0070005A" w:rsidRDefault="0070005A" w:rsidP="0070005A"/>
    <w:p w14:paraId="66D38B80" w14:textId="2436C093" w:rsidR="00B22AA6" w:rsidRPr="00BA32D8" w:rsidRDefault="00BA32D8" w:rsidP="00BA32D8">
      <w:pPr>
        <w:rPr>
          <w:color w:val="4472C4" w:themeColor="accent1"/>
          <w:u w:val="single"/>
        </w:rPr>
      </w:pPr>
      <w:r w:rsidRPr="00BA32D8">
        <w:rPr>
          <w:color w:val="4472C4" w:themeColor="accent1"/>
          <w:u w:val="single"/>
        </w:rPr>
        <w:t>Complément possible si temps :</w:t>
      </w:r>
    </w:p>
    <w:p w14:paraId="63868F08" w14:textId="109D6FFA" w:rsidR="00BA32D8" w:rsidRPr="00BA32D8" w:rsidRDefault="00BA32D8" w:rsidP="00BA32D8">
      <w:pPr>
        <w:pStyle w:val="Paragraphedeliste"/>
        <w:numPr>
          <w:ilvl w:val="0"/>
          <w:numId w:val="6"/>
        </w:numPr>
        <w:rPr>
          <w:color w:val="4472C4" w:themeColor="accent1"/>
        </w:rPr>
      </w:pPr>
      <w:r w:rsidRPr="00BA32D8">
        <w:rPr>
          <w:color w:val="4472C4" w:themeColor="accent1"/>
        </w:rPr>
        <w:t>Proposez des sujets d’essai en lien avec ce texte et le paragraphe de réponse à la question 4</w:t>
      </w:r>
    </w:p>
    <w:p w14:paraId="02DD902F" w14:textId="6AABD7F1" w:rsidR="00BA32D8" w:rsidRPr="00BA32D8" w:rsidRDefault="00BA32D8" w:rsidP="00BA32D8">
      <w:pPr>
        <w:pStyle w:val="Paragraphedeliste"/>
        <w:numPr>
          <w:ilvl w:val="0"/>
          <w:numId w:val="6"/>
        </w:numPr>
        <w:rPr>
          <w:b/>
          <w:bCs/>
          <w:color w:val="4472C4" w:themeColor="accent1"/>
          <w:u w:val="single"/>
        </w:rPr>
      </w:pPr>
      <w:r>
        <w:rPr>
          <w:color w:val="4472C4" w:themeColor="accent1"/>
        </w:rPr>
        <w:t>Proposez</w:t>
      </w:r>
      <w:r w:rsidRPr="00BA32D8">
        <w:rPr>
          <w:color w:val="4472C4" w:themeColor="accent1"/>
        </w:rPr>
        <w:t xml:space="preserve"> un plan, ou</w:t>
      </w:r>
      <w:r>
        <w:rPr>
          <w:color w:val="4472C4" w:themeColor="accent1"/>
        </w:rPr>
        <w:t xml:space="preserve"> rédigez</w:t>
      </w:r>
      <w:r w:rsidRPr="00BA32D8">
        <w:rPr>
          <w:color w:val="4472C4" w:themeColor="accent1"/>
        </w:rPr>
        <w:t xml:space="preserve"> un paragraphe pour répondre à la problématique suivante :</w:t>
      </w:r>
      <w:r w:rsidRPr="00BA32D8">
        <w:rPr>
          <w:b/>
          <w:bCs/>
          <w:color w:val="4472C4" w:themeColor="accent1"/>
        </w:rPr>
        <w:t>Pour quelles raisons peut-on dire que la langue française est un espace de liberté et d’expression ?</w:t>
      </w:r>
    </w:p>
    <w:sectPr w:rsidR="00BA32D8" w:rsidRPr="00BA32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255168"/>
    <w:multiLevelType w:val="hybridMultilevel"/>
    <w:tmpl w:val="B4AA64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BCF60ED"/>
    <w:multiLevelType w:val="hybridMultilevel"/>
    <w:tmpl w:val="A8C64A0E"/>
    <w:lvl w:ilvl="0" w:tplc="F5766BDE">
      <w:start w:val="1"/>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491C0442"/>
    <w:multiLevelType w:val="hybridMultilevel"/>
    <w:tmpl w:val="2FBA645C"/>
    <w:lvl w:ilvl="0" w:tplc="572829FC">
      <w:start w:val="3"/>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9276B61"/>
    <w:multiLevelType w:val="hybridMultilevel"/>
    <w:tmpl w:val="06A41CC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67A85596"/>
    <w:multiLevelType w:val="hybridMultilevel"/>
    <w:tmpl w:val="6756B32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7C7A1F7E"/>
    <w:multiLevelType w:val="hybridMultilevel"/>
    <w:tmpl w:val="6756B32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7FB"/>
    <w:rsid w:val="00015A80"/>
    <w:rsid w:val="00043AF5"/>
    <w:rsid w:val="000F55EA"/>
    <w:rsid w:val="001126AA"/>
    <w:rsid w:val="0011669F"/>
    <w:rsid w:val="0014654E"/>
    <w:rsid w:val="00154D13"/>
    <w:rsid w:val="001E6CB8"/>
    <w:rsid w:val="00295BC6"/>
    <w:rsid w:val="002B58A4"/>
    <w:rsid w:val="002C6662"/>
    <w:rsid w:val="002E26B8"/>
    <w:rsid w:val="002E428C"/>
    <w:rsid w:val="00305D41"/>
    <w:rsid w:val="00307F02"/>
    <w:rsid w:val="00326F69"/>
    <w:rsid w:val="00371BA1"/>
    <w:rsid w:val="00374334"/>
    <w:rsid w:val="003802F2"/>
    <w:rsid w:val="003B76B8"/>
    <w:rsid w:val="003F410D"/>
    <w:rsid w:val="004129F0"/>
    <w:rsid w:val="00447F3B"/>
    <w:rsid w:val="00484599"/>
    <w:rsid w:val="00490DFA"/>
    <w:rsid w:val="004F1832"/>
    <w:rsid w:val="004F5AB4"/>
    <w:rsid w:val="00503611"/>
    <w:rsid w:val="00524DBD"/>
    <w:rsid w:val="0054283A"/>
    <w:rsid w:val="005551DC"/>
    <w:rsid w:val="00565849"/>
    <w:rsid w:val="005D6FF0"/>
    <w:rsid w:val="00602155"/>
    <w:rsid w:val="00655243"/>
    <w:rsid w:val="006620AA"/>
    <w:rsid w:val="0067347C"/>
    <w:rsid w:val="0069098C"/>
    <w:rsid w:val="006B224E"/>
    <w:rsid w:val="006C4D6C"/>
    <w:rsid w:val="0070005A"/>
    <w:rsid w:val="0070334A"/>
    <w:rsid w:val="00724B0F"/>
    <w:rsid w:val="0076734A"/>
    <w:rsid w:val="00774E5F"/>
    <w:rsid w:val="00781630"/>
    <w:rsid w:val="007839D5"/>
    <w:rsid w:val="0079793C"/>
    <w:rsid w:val="007F34BC"/>
    <w:rsid w:val="008033DC"/>
    <w:rsid w:val="00852A2C"/>
    <w:rsid w:val="00863D3C"/>
    <w:rsid w:val="00876429"/>
    <w:rsid w:val="008B2BE7"/>
    <w:rsid w:val="00915D79"/>
    <w:rsid w:val="0093047E"/>
    <w:rsid w:val="00930BA4"/>
    <w:rsid w:val="009420C0"/>
    <w:rsid w:val="009A57FB"/>
    <w:rsid w:val="009C53E2"/>
    <w:rsid w:val="009F1652"/>
    <w:rsid w:val="00A05872"/>
    <w:rsid w:val="00A1065C"/>
    <w:rsid w:val="00A20C0F"/>
    <w:rsid w:val="00A571E9"/>
    <w:rsid w:val="00AE4C15"/>
    <w:rsid w:val="00B22AA6"/>
    <w:rsid w:val="00BA1691"/>
    <w:rsid w:val="00BA32D8"/>
    <w:rsid w:val="00BB512D"/>
    <w:rsid w:val="00BC60D8"/>
    <w:rsid w:val="00BD6028"/>
    <w:rsid w:val="00BE18F4"/>
    <w:rsid w:val="00BF2A1E"/>
    <w:rsid w:val="00C1057B"/>
    <w:rsid w:val="00C30F12"/>
    <w:rsid w:val="00C47918"/>
    <w:rsid w:val="00C574D1"/>
    <w:rsid w:val="00CA1923"/>
    <w:rsid w:val="00CA6EFB"/>
    <w:rsid w:val="00CB6B1C"/>
    <w:rsid w:val="00D0092D"/>
    <w:rsid w:val="00D016E7"/>
    <w:rsid w:val="00D82D8B"/>
    <w:rsid w:val="00DA18D8"/>
    <w:rsid w:val="00DB6C45"/>
    <w:rsid w:val="00DE31FA"/>
    <w:rsid w:val="00E1233E"/>
    <w:rsid w:val="00E16CCE"/>
    <w:rsid w:val="00E66F7E"/>
    <w:rsid w:val="00EB7522"/>
    <w:rsid w:val="00F80F64"/>
    <w:rsid w:val="00F81353"/>
    <w:rsid w:val="00FD403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DD019"/>
  <w15:chartTrackingRefBased/>
  <w15:docId w15:val="{A42A3132-96BF-4E2D-BE93-07034DCD3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005A"/>
    <w:pPr>
      <w:spacing w:after="160" w:line="259" w:lineRule="auto"/>
      <w:jc w:val="left"/>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0005A"/>
    <w:pPr>
      <w:ind w:left="720"/>
      <w:contextualSpacing/>
    </w:pPr>
  </w:style>
  <w:style w:type="paragraph" w:styleId="Titre">
    <w:name w:val="Title"/>
    <w:basedOn w:val="Normal"/>
    <w:next w:val="Normal"/>
    <w:link w:val="TitreCar"/>
    <w:uiPriority w:val="10"/>
    <w:qFormat/>
    <w:rsid w:val="0070005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70005A"/>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2532267">
      <w:bodyDiv w:val="1"/>
      <w:marLeft w:val="0"/>
      <w:marRight w:val="0"/>
      <w:marTop w:val="0"/>
      <w:marBottom w:val="0"/>
      <w:divBdr>
        <w:top w:val="none" w:sz="0" w:space="0" w:color="auto"/>
        <w:left w:val="none" w:sz="0" w:space="0" w:color="auto"/>
        <w:bottom w:val="none" w:sz="0" w:space="0" w:color="auto"/>
        <w:right w:val="none" w:sz="0" w:space="0" w:color="auto"/>
      </w:divBdr>
      <w:divsChild>
        <w:div w:id="1817719755">
          <w:marLeft w:val="0"/>
          <w:marRight w:val="0"/>
          <w:marTop w:val="0"/>
          <w:marBottom w:val="60"/>
          <w:divBdr>
            <w:top w:val="none" w:sz="0" w:space="0" w:color="auto"/>
            <w:left w:val="none" w:sz="0" w:space="0" w:color="auto"/>
            <w:bottom w:val="none" w:sz="0" w:space="0" w:color="auto"/>
            <w:right w:val="none" w:sz="0" w:space="0" w:color="auto"/>
          </w:divBdr>
        </w:div>
        <w:div w:id="13387920">
          <w:marLeft w:val="0"/>
          <w:marRight w:val="0"/>
          <w:marTop w:val="0"/>
          <w:marBottom w:val="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1039</Words>
  <Characters>5718</Characters>
  <Application>Microsoft Office Word</Application>
  <DocSecurity>0</DocSecurity>
  <Lines>47</Lines>
  <Paragraphs>13</Paragraphs>
  <ScaleCrop>false</ScaleCrop>
  <Company/>
  <LinksUpToDate>false</LinksUpToDate>
  <CharactersWithSpaces>6744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LAVIT</dc:creator>
  <cp:keywords/>
  <dc:description/>
  <cp:lastModifiedBy>Marie Cwiczynski</cp:lastModifiedBy>
  <cp:revision>2</cp:revision>
  <dcterms:created xsi:type="dcterms:W3CDTF">2022-01-13T13:49:00Z</dcterms:created>
  <dcterms:modified xsi:type="dcterms:W3CDTF">2022-01-13T13:49:00Z</dcterms:modified>
</cp:coreProperties>
</file>