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8BF91" w14:textId="65B46B84" w:rsidR="009153C8" w:rsidRDefault="00747133">
      <w:r>
        <w:t>TD 3  étudiants</w:t>
      </w:r>
    </w:p>
    <w:p w14:paraId="558D8A3C" w14:textId="580964C3" w:rsidR="00FD02AD" w:rsidRDefault="00FD02AD" w:rsidP="00FD02AD">
      <w:pPr>
        <w:pStyle w:val="Paragraphedeliste"/>
        <w:numPr>
          <w:ilvl w:val="0"/>
          <w:numId w:val="1"/>
        </w:numPr>
        <w:rPr>
          <w:b/>
          <w:bCs/>
        </w:rPr>
      </w:pPr>
      <w:r w:rsidRPr="00FD02AD">
        <w:rPr>
          <w:b/>
          <w:bCs/>
        </w:rPr>
        <w:t>Analyse sujets Zéro</w:t>
      </w:r>
    </w:p>
    <w:p w14:paraId="7B6B69FA" w14:textId="77777777" w:rsidR="00FD02AD" w:rsidRPr="00FD02AD" w:rsidRDefault="00FD02AD" w:rsidP="00FD02AD">
      <w:pPr>
        <w:pStyle w:val="Paragraphedeliste"/>
        <w:rPr>
          <w:b/>
          <w:bCs/>
        </w:rPr>
      </w:pPr>
    </w:p>
    <w:p w14:paraId="38BF1376" w14:textId="309B26BB" w:rsidR="00747133" w:rsidRPr="00FD02AD" w:rsidRDefault="00E41E67" w:rsidP="00FD02AD">
      <w:pPr>
        <w:pStyle w:val="Paragraphedeliste"/>
        <w:numPr>
          <w:ilvl w:val="0"/>
          <w:numId w:val="1"/>
        </w:numPr>
        <w:rPr>
          <w:b/>
          <w:bCs/>
        </w:rPr>
      </w:pPr>
      <w:r w:rsidRPr="00FD02AD">
        <w:rPr>
          <w:rFonts w:cs="Times New Roman"/>
          <w:b/>
          <w:bCs/>
        </w:rPr>
        <w:t xml:space="preserve"> </w:t>
      </w:r>
      <w:r w:rsidR="00747133" w:rsidRPr="00FD02AD">
        <w:rPr>
          <w:rFonts w:cs="Times New Roman"/>
          <w:b/>
          <w:bCs/>
        </w:rPr>
        <w:t>À</w:t>
      </w:r>
      <w:r w:rsidR="00747133" w:rsidRPr="00FD02AD">
        <w:rPr>
          <w:b/>
          <w:bCs/>
        </w:rPr>
        <w:t xml:space="preserve"> partir du texte de Sartre étudié en TD 2, rédigez la réponse à la question : « Comment le texte, par le vocabulaire employé, construit-il l’image de la lecture comme refuge ? »</w:t>
      </w:r>
    </w:p>
    <w:p w14:paraId="4AFD7319" w14:textId="78355055" w:rsidR="00747133" w:rsidRDefault="00747133">
      <w:pPr>
        <w:rPr>
          <w:b/>
          <w:bCs/>
        </w:rPr>
      </w:pPr>
    </w:p>
    <w:p w14:paraId="3057CD4F" w14:textId="5F37EDEC" w:rsidR="00747133" w:rsidRPr="00FD02AD" w:rsidRDefault="00747133" w:rsidP="00FD02AD">
      <w:pPr>
        <w:pStyle w:val="Paragraphedeliste"/>
        <w:numPr>
          <w:ilvl w:val="0"/>
          <w:numId w:val="1"/>
        </w:numPr>
        <w:rPr>
          <w:b/>
          <w:bCs/>
        </w:rPr>
      </w:pPr>
      <w:r w:rsidRPr="00FD02AD">
        <w:rPr>
          <w:b/>
          <w:bCs/>
        </w:rPr>
        <w:t xml:space="preserve">Relire l’album </w:t>
      </w:r>
      <w:r w:rsidRPr="00FD02AD">
        <w:rPr>
          <w:b/>
          <w:bCs/>
          <w:i/>
          <w:iCs/>
        </w:rPr>
        <w:t xml:space="preserve">Ce que lisent les animaux avant de dormir </w:t>
      </w:r>
      <w:r w:rsidRPr="00FD02AD">
        <w:rPr>
          <w:b/>
          <w:bCs/>
        </w:rPr>
        <w:t>et chercher à nommer les procédés lexicaux sur lesquels repose l’humour du texte</w:t>
      </w:r>
    </w:p>
    <w:p w14:paraId="53B620F3" w14:textId="0D1AFB6C" w:rsidR="00747133" w:rsidRDefault="00747133">
      <w:pPr>
        <w:rPr>
          <w:b/>
          <w:bCs/>
        </w:rPr>
      </w:pPr>
    </w:p>
    <w:p w14:paraId="5F2C1C59" w14:textId="0A889C87" w:rsidR="00747133" w:rsidRPr="00FD02AD" w:rsidRDefault="00747133" w:rsidP="00FD02AD">
      <w:pPr>
        <w:pStyle w:val="Paragraphedeliste"/>
        <w:numPr>
          <w:ilvl w:val="0"/>
          <w:numId w:val="1"/>
        </w:numPr>
        <w:rPr>
          <w:b/>
        </w:rPr>
      </w:pPr>
      <w:r w:rsidRPr="00FD02AD">
        <w:rPr>
          <w:b/>
        </w:rPr>
        <w:t>classement de mots</w:t>
      </w:r>
    </w:p>
    <w:p w14:paraId="1C811FB6" w14:textId="02CD823B" w:rsidR="00747133" w:rsidRDefault="00747133">
      <w:pPr>
        <w:rPr>
          <w:b/>
        </w:rPr>
      </w:pPr>
      <w:r w:rsidRPr="00495EA3"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09298CE6" wp14:editId="7AA680DB">
            <wp:simplePos x="0" y="0"/>
            <wp:positionH relativeFrom="column">
              <wp:posOffset>260350</wp:posOffset>
            </wp:positionH>
            <wp:positionV relativeFrom="paragraph">
              <wp:posOffset>100965</wp:posOffset>
            </wp:positionV>
            <wp:extent cx="4551045" cy="6195695"/>
            <wp:effectExtent l="0" t="3175" r="0" b="0"/>
            <wp:wrapSquare wrapText="bothSides"/>
            <wp:docPr id="5" name="Espace réservé du contenu 4">
              <a:extLst xmlns:a="http://schemas.openxmlformats.org/drawingml/2006/main">
                <a:ext uri="{FF2B5EF4-FFF2-40B4-BE49-F238E27FC236}">
                  <a16:creationId xmlns:a16="http://schemas.microsoft.com/office/drawing/2014/main" id="{2C6541FC-BBCB-4BC3-9801-F458CCC1895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pace réservé du contenu 4">
                      <a:extLst>
                        <a:ext uri="{FF2B5EF4-FFF2-40B4-BE49-F238E27FC236}">
                          <a16:creationId xmlns:a16="http://schemas.microsoft.com/office/drawing/2014/main" id="{2C6541FC-BBCB-4BC3-9801-F458CCC1895E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 rot="16200000">
                      <a:off x="0" y="0"/>
                      <a:ext cx="4551045" cy="619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A1D64" w14:textId="101333AD" w:rsidR="00747133" w:rsidRPr="00FD02AD" w:rsidRDefault="00747133" w:rsidP="00FD02AD">
      <w:pPr>
        <w:pStyle w:val="Paragraphedeliste"/>
        <w:numPr>
          <w:ilvl w:val="0"/>
          <w:numId w:val="1"/>
        </w:numPr>
        <w:rPr>
          <w:b/>
        </w:rPr>
      </w:pPr>
      <w:r w:rsidRPr="00FD02AD">
        <w:rPr>
          <w:b/>
        </w:rPr>
        <w:t xml:space="preserve">Voici trois extraits d’œuvres de littérature de jeunesse. Quel(s) effet(s) produit, selon vous, l’usage des synonymes ?  </w:t>
      </w:r>
    </w:p>
    <w:p w14:paraId="0165B3B6" w14:textId="2803F90D" w:rsidR="00747133" w:rsidRDefault="00747133">
      <w:pPr>
        <w:rPr>
          <w:b/>
        </w:rPr>
      </w:pPr>
    </w:p>
    <w:p w14:paraId="3B762C95" w14:textId="07FBA340" w:rsidR="00747133" w:rsidRDefault="00747133">
      <w:pPr>
        <w:rPr>
          <w:b/>
        </w:rPr>
      </w:pPr>
      <w:r>
        <w:rPr>
          <w:b/>
        </w:rPr>
        <w:t>Ronald Dahl, Les deux gredins</w:t>
      </w:r>
    </w:p>
    <w:p w14:paraId="5BB2841F" w14:textId="01C51116" w:rsidR="00747133" w:rsidRDefault="00747133">
      <w:pPr>
        <w:rPr>
          <w:b/>
        </w:rPr>
      </w:pPr>
      <w:r w:rsidRPr="00495EA3">
        <w:rPr>
          <w:bCs/>
          <w:noProof/>
        </w:rPr>
        <w:lastRenderedPageBreak/>
        <w:drawing>
          <wp:inline distT="0" distB="0" distL="0" distR="0" wp14:anchorId="620A03EE" wp14:editId="4AAD9F4C">
            <wp:extent cx="5791200" cy="3762045"/>
            <wp:effectExtent l="0" t="0" r="0" b="0"/>
            <wp:docPr id="4" name="Picture 4" descr="nuage-019">
              <a:extLst xmlns:a="http://schemas.openxmlformats.org/drawingml/2006/main">
                <a:ext uri="{FF2B5EF4-FFF2-40B4-BE49-F238E27FC236}">
                  <a16:creationId xmlns:a16="http://schemas.microsoft.com/office/drawing/2014/main" id="{279EAD94-A210-4751-B479-3146771DDF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uage-019">
                      <a:extLst>
                        <a:ext uri="{FF2B5EF4-FFF2-40B4-BE49-F238E27FC236}">
                          <a16:creationId xmlns:a16="http://schemas.microsoft.com/office/drawing/2014/main" id="{279EAD94-A210-4751-B479-3146771DDFA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695" cy="377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2D30BE" w14:textId="2D2B536A" w:rsidR="00747133" w:rsidRDefault="00747133">
      <w:pPr>
        <w:rPr>
          <w:b/>
        </w:rPr>
      </w:pPr>
    </w:p>
    <w:p w14:paraId="722BC9B8" w14:textId="62B70333" w:rsidR="00747133" w:rsidRDefault="00747133">
      <w:pPr>
        <w:rPr>
          <w:b/>
        </w:rPr>
      </w:pPr>
      <w:r>
        <w:rPr>
          <w:b/>
        </w:rPr>
        <w:t xml:space="preserve">Le Nuage Bleu, </w:t>
      </w:r>
      <w:proofErr w:type="spellStart"/>
      <w:r>
        <w:rPr>
          <w:b/>
        </w:rPr>
        <w:t>T.Ungerer</w:t>
      </w:r>
      <w:proofErr w:type="spellEnd"/>
    </w:p>
    <w:p w14:paraId="22029837" w14:textId="589643E8" w:rsidR="00747133" w:rsidRDefault="00747133">
      <w:pPr>
        <w:rPr>
          <w:b/>
        </w:rPr>
      </w:pPr>
    </w:p>
    <w:p w14:paraId="17B7F187" w14:textId="06B97E25" w:rsidR="00747133" w:rsidRDefault="00747133">
      <w:pPr>
        <w:rPr>
          <w:b/>
        </w:rPr>
      </w:pPr>
    </w:p>
    <w:p w14:paraId="15290A77" w14:textId="62833379" w:rsidR="00747133" w:rsidRDefault="00747133">
      <w:pPr>
        <w:rPr>
          <w:b/>
        </w:rPr>
      </w:pPr>
    </w:p>
    <w:p w14:paraId="5E5A844B" w14:textId="51921B32" w:rsidR="00747133" w:rsidRDefault="00747133">
      <w:pPr>
        <w:rPr>
          <w:b/>
        </w:rPr>
      </w:pPr>
    </w:p>
    <w:p w14:paraId="6D2A20DB" w14:textId="043B6DA5" w:rsidR="00747133" w:rsidRDefault="00747133">
      <w:pPr>
        <w:rPr>
          <w:b/>
        </w:rPr>
      </w:pPr>
    </w:p>
    <w:p w14:paraId="76E9FE9F" w14:textId="77777777" w:rsidR="00747133" w:rsidRDefault="00747133">
      <w:pPr>
        <w:rPr>
          <w:b/>
        </w:rPr>
      </w:pPr>
    </w:p>
    <w:p w14:paraId="7EA5C0D1" w14:textId="37E3192C" w:rsidR="00747133" w:rsidRDefault="00747133">
      <w:pPr>
        <w:rPr>
          <w:b/>
        </w:rPr>
      </w:pPr>
    </w:p>
    <w:p w14:paraId="1E498195" w14:textId="0A6FB6F2" w:rsidR="00747133" w:rsidRDefault="00747133">
      <w:pPr>
        <w:rPr>
          <w:b/>
        </w:rPr>
      </w:pPr>
      <w:r w:rsidRPr="00495EA3">
        <w:rPr>
          <w:bCs/>
          <w:noProof/>
        </w:rPr>
        <w:lastRenderedPageBreak/>
        <w:drawing>
          <wp:inline distT="0" distB="0" distL="0" distR="0" wp14:anchorId="578CC037" wp14:editId="560EA228">
            <wp:extent cx="4032250" cy="2575735"/>
            <wp:effectExtent l="0" t="0" r="6350" b="0"/>
            <wp:docPr id="3" name="Espace réservé du contenu 4">
              <a:extLst xmlns:a="http://schemas.openxmlformats.org/drawingml/2006/main">
                <a:ext uri="{FF2B5EF4-FFF2-40B4-BE49-F238E27FC236}">
                  <a16:creationId xmlns:a16="http://schemas.microsoft.com/office/drawing/2014/main" id="{50AB0431-E4CF-4C0F-9140-604DB7BDAD5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pace réservé du contenu 4">
                      <a:extLst>
                        <a:ext uri="{FF2B5EF4-FFF2-40B4-BE49-F238E27FC236}">
                          <a16:creationId xmlns:a16="http://schemas.microsoft.com/office/drawing/2014/main" id="{50AB0431-E4CF-4C0F-9140-604DB7BDAD56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051142" cy="258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A104B" w14:textId="024A2409" w:rsidR="00747133" w:rsidRDefault="00747133">
      <w:pPr>
        <w:rPr>
          <w:b/>
        </w:rPr>
      </w:pPr>
      <w:r w:rsidRPr="00495EA3">
        <w:rPr>
          <w:bCs/>
          <w:noProof/>
        </w:rPr>
        <w:drawing>
          <wp:inline distT="0" distB="0" distL="0" distR="0" wp14:anchorId="7155162D" wp14:editId="5A7F5A46">
            <wp:extent cx="4629150" cy="2545777"/>
            <wp:effectExtent l="0" t="0" r="0" b="6985"/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7EE93BC2-799B-4ACC-BCB1-E90F586B74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7EE93BC2-799B-4ACC-BCB1-E90F586B74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662303" cy="256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F07B7" w14:textId="7E6EC26A" w:rsidR="00747133" w:rsidRDefault="00747133">
      <w:pPr>
        <w:rPr>
          <w:b/>
        </w:rPr>
      </w:pPr>
      <w:r>
        <w:rPr>
          <w:b/>
        </w:rPr>
        <w:t>F. Place, Les Derniers Géants</w:t>
      </w:r>
    </w:p>
    <w:p w14:paraId="7A2549D3" w14:textId="038E2475" w:rsidR="00747133" w:rsidRDefault="00747133">
      <w:pPr>
        <w:rPr>
          <w:b/>
        </w:rPr>
      </w:pPr>
    </w:p>
    <w:p w14:paraId="7F195944" w14:textId="77777777" w:rsidR="00747133" w:rsidRDefault="00747133">
      <w:pPr>
        <w:rPr>
          <w:b/>
        </w:rPr>
      </w:pPr>
    </w:p>
    <w:p w14:paraId="770A1E70" w14:textId="5256C295" w:rsidR="00747133" w:rsidRPr="00FD02AD" w:rsidRDefault="00747133" w:rsidP="00FD02A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FD02AD">
        <w:rPr>
          <w:rFonts w:ascii="Times New Roman" w:hAnsi="Times New Roman"/>
          <w:b/>
          <w:sz w:val="24"/>
        </w:rPr>
        <w:t xml:space="preserve">Exercice de reconnaissance des figures de style </w:t>
      </w:r>
    </w:p>
    <w:p w14:paraId="417576AE" w14:textId="77777777" w:rsidR="00FD02AD" w:rsidRPr="00FD02AD" w:rsidRDefault="00FD02AD" w:rsidP="00FD02AD">
      <w:pPr>
        <w:pStyle w:val="Paragraphedeliste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5A3E99D5" w14:textId="77777777" w:rsidR="00747133" w:rsidRPr="00747133" w:rsidRDefault="00747133" w:rsidP="0074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133">
        <w:rPr>
          <w:rFonts w:ascii="Times New Roman" w:hAnsi="Times New Roman" w:cs="Times New Roman"/>
          <w:sz w:val="24"/>
          <w:szCs w:val="24"/>
        </w:rPr>
        <w:t>1.Un château roulait à la surface de la terre.</w:t>
      </w:r>
    </w:p>
    <w:p w14:paraId="2EA076FE" w14:textId="77777777" w:rsidR="00747133" w:rsidRPr="00747133" w:rsidRDefault="00747133" w:rsidP="0074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133">
        <w:rPr>
          <w:rFonts w:ascii="Times New Roman" w:hAnsi="Times New Roman" w:cs="Times New Roman"/>
          <w:sz w:val="24"/>
          <w:szCs w:val="24"/>
        </w:rPr>
        <w:t>2. Il fume un cigare à côté duquel celui de Winston Churchill aurait l’air d’un cure-dents.</w:t>
      </w:r>
    </w:p>
    <w:p w14:paraId="5D01B65A" w14:textId="77777777" w:rsidR="00747133" w:rsidRPr="00747133" w:rsidRDefault="00747133" w:rsidP="0074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133">
        <w:rPr>
          <w:rFonts w:ascii="Times New Roman" w:hAnsi="Times New Roman" w:cs="Times New Roman"/>
          <w:sz w:val="24"/>
          <w:szCs w:val="24"/>
        </w:rPr>
        <w:t xml:space="preserve">3. La nuit lumineuse étendait ses longs bras. </w:t>
      </w:r>
    </w:p>
    <w:p w14:paraId="25BD90DC" w14:textId="77777777" w:rsidR="00747133" w:rsidRPr="00747133" w:rsidRDefault="00747133" w:rsidP="0074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133">
        <w:rPr>
          <w:rFonts w:ascii="Times New Roman" w:hAnsi="Times New Roman" w:cs="Times New Roman"/>
          <w:sz w:val="24"/>
          <w:szCs w:val="24"/>
        </w:rPr>
        <w:t xml:space="preserve">4. Elle n’est pas peu fière de ses enfants. </w:t>
      </w:r>
    </w:p>
    <w:p w14:paraId="746B0C8E" w14:textId="77777777" w:rsidR="00747133" w:rsidRPr="00747133" w:rsidRDefault="00747133" w:rsidP="0074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133">
        <w:rPr>
          <w:rFonts w:ascii="Times New Roman" w:hAnsi="Times New Roman" w:cs="Times New Roman"/>
          <w:sz w:val="24"/>
          <w:szCs w:val="24"/>
        </w:rPr>
        <w:t>5. Une douceur terrifiante se dégageait de cette femme.</w:t>
      </w:r>
    </w:p>
    <w:p w14:paraId="49CD8C1C" w14:textId="77777777" w:rsidR="00747133" w:rsidRPr="00747133" w:rsidRDefault="00747133" w:rsidP="0074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133">
        <w:rPr>
          <w:rFonts w:ascii="Times New Roman" w:hAnsi="Times New Roman" w:cs="Times New Roman"/>
          <w:sz w:val="24"/>
          <w:szCs w:val="24"/>
        </w:rPr>
        <w:t xml:space="preserve">6. C’est une fine lame ! </w:t>
      </w:r>
    </w:p>
    <w:p w14:paraId="6D84F6FE" w14:textId="77777777" w:rsidR="00747133" w:rsidRPr="00747133" w:rsidRDefault="00747133" w:rsidP="0074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133">
        <w:rPr>
          <w:rFonts w:ascii="Times New Roman" w:hAnsi="Times New Roman" w:cs="Times New Roman"/>
          <w:sz w:val="24"/>
          <w:szCs w:val="24"/>
        </w:rPr>
        <w:t xml:space="preserve">7. Il a disparu après une vie bien remplie. </w:t>
      </w:r>
    </w:p>
    <w:p w14:paraId="210472E6" w14:textId="77777777" w:rsidR="00747133" w:rsidRPr="00747133" w:rsidRDefault="00747133" w:rsidP="0074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133">
        <w:rPr>
          <w:rFonts w:ascii="Times New Roman" w:hAnsi="Times New Roman" w:cs="Times New Roman"/>
          <w:sz w:val="24"/>
          <w:szCs w:val="24"/>
        </w:rPr>
        <w:t xml:space="preserve">8 . Le poète est semblable au prince des nuées. </w:t>
      </w:r>
    </w:p>
    <w:p w14:paraId="42B8A883" w14:textId="77777777" w:rsidR="00747133" w:rsidRPr="00747133" w:rsidRDefault="00747133" w:rsidP="0074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133">
        <w:rPr>
          <w:rFonts w:ascii="Times New Roman" w:hAnsi="Times New Roman" w:cs="Times New Roman"/>
          <w:sz w:val="24"/>
          <w:szCs w:val="24"/>
        </w:rPr>
        <w:t xml:space="preserve">9. Je prendrai un morceau de chèvre et de brie avant mon dessert. </w:t>
      </w:r>
    </w:p>
    <w:p w14:paraId="38AFFE01" w14:textId="77777777" w:rsidR="00747133" w:rsidRDefault="00747133"/>
    <w:sectPr w:rsidR="00747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21399"/>
    <w:multiLevelType w:val="hybridMultilevel"/>
    <w:tmpl w:val="547A4C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33"/>
    <w:rsid w:val="00051839"/>
    <w:rsid w:val="00747133"/>
    <w:rsid w:val="00D503F8"/>
    <w:rsid w:val="00E41E67"/>
    <w:rsid w:val="00FD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28F1"/>
  <w15:chartTrackingRefBased/>
  <w15:docId w15:val="{D90BF7B3-29FB-43DA-927D-0568DBE9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0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Cwiczynski</dc:creator>
  <cp:keywords/>
  <dc:description/>
  <cp:lastModifiedBy>Marie Cwiczynski</cp:lastModifiedBy>
  <cp:revision>2</cp:revision>
  <dcterms:created xsi:type="dcterms:W3CDTF">2021-09-19T15:58:00Z</dcterms:created>
  <dcterms:modified xsi:type="dcterms:W3CDTF">2021-09-19T16:09:00Z</dcterms:modified>
</cp:coreProperties>
</file>