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2021" w14:textId="5DBB1547" w:rsidR="00585D5B" w:rsidRDefault="00585D5B">
      <w:r>
        <w:t>Adam SEMMAR.</w:t>
      </w:r>
    </w:p>
    <w:p w14:paraId="0DF5312E" w14:textId="77777777" w:rsidR="00585D5B" w:rsidRDefault="00585D5B"/>
    <w:p w14:paraId="6D1D6294" w14:textId="77777777" w:rsidR="00585D5B" w:rsidRDefault="00585D5B">
      <w:r>
        <w:t>Situation éducative au cours de laquelle mon système de valeur a été ébranlé ou conforté :</w:t>
      </w:r>
    </w:p>
    <w:p w14:paraId="045D2FF9" w14:textId="7F550478" w:rsidR="00585D5B" w:rsidRDefault="00585D5B">
      <w:r>
        <w:t>J’ai dû faire face aux comportements négatifs entre des élèves de la classe de 4eme F, à savoir le bruit de fond incessant dû aux bavardages, le chahut, la grossièreté, la tricherie, la mauvaise foi.</w:t>
      </w:r>
    </w:p>
    <w:p w14:paraId="6D312617" w14:textId="147060D2" w:rsidR="00A60829" w:rsidRDefault="00585D5B">
      <w:r>
        <w:t>Par exemple, j’ai posé une question, un élève à répondu</w:t>
      </w:r>
      <w:r w:rsidR="00A60829">
        <w:t xml:space="preserve"> hors sujet de façon spontanée, sans attendre que je lui donne la parole, puis un autre élève a réagi en l’invectivant (« comment t’es teubé », « rendors-toi »,), ce qui a fait monter la pression dans la classe, le bruit, le chahut, etc.</w:t>
      </w:r>
    </w:p>
    <w:p w14:paraId="10082600" w14:textId="24604F52" w:rsidR="00A60829" w:rsidRDefault="00A60829"/>
    <w:p w14:paraId="738062CF" w14:textId="77777777" w:rsidR="00585D5B" w:rsidRDefault="00585D5B"/>
    <w:p w14:paraId="3D27FBDB" w14:textId="77777777" w:rsidR="00585D5B" w:rsidRDefault="00585D5B"/>
    <w:sectPr w:rsidR="0058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5B"/>
    <w:rsid w:val="00585D5B"/>
    <w:rsid w:val="00A60829"/>
    <w:rsid w:val="00D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AA05"/>
  <w15:chartTrackingRefBased/>
  <w15:docId w15:val="{7E831E27-FD51-4DA5-AFAA-599B3AF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Semmar</dc:creator>
  <cp:keywords/>
  <dc:description/>
  <cp:lastModifiedBy>Adam Semmar</cp:lastModifiedBy>
  <cp:revision>1</cp:revision>
  <dcterms:created xsi:type="dcterms:W3CDTF">2020-11-09T09:10:00Z</dcterms:created>
  <dcterms:modified xsi:type="dcterms:W3CDTF">2020-11-09T09:26:00Z</dcterms:modified>
</cp:coreProperties>
</file>