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D19" w:rsidTr="00CD4D19">
        <w:tc>
          <w:tcPr>
            <w:tcW w:w="9062" w:type="dxa"/>
          </w:tcPr>
          <w:p w:rsidR="00CD4D19" w:rsidRDefault="00CD4D19" w:rsidP="00CD4D19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CD4D19">
              <w:rPr>
                <w:b/>
                <w:sz w:val="28"/>
              </w:rPr>
              <w:t>Cas Bsolute</w:t>
            </w:r>
          </w:p>
          <w:p w:rsidR="00CD4D19" w:rsidRPr="00CD4D19" w:rsidRDefault="00CD4D19" w:rsidP="00CD4D19">
            <w:pPr>
              <w:jc w:val="center"/>
              <w:rPr>
                <w:b/>
              </w:rPr>
            </w:pPr>
            <w:r>
              <w:rPr>
                <w:b/>
              </w:rPr>
              <w:t>(Exercice complet de révision type partiel)</w:t>
            </w:r>
          </w:p>
        </w:tc>
      </w:tr>
    </w:tbl>
    <w:p w:rsidR="00CD4D19" w:rsidRDefault="00CD4D19" w:rsidP="00CD4D19">
      <w:pPr>
        <w:jc w:val="both"/>
      </w:pPr>
      <w:r>
        <w:t>L’entreprise Bsolute est une marque de spiritueux. Ils achètent des pommes de terre qu’ils distillent et revendent sous forme d’alcool</w:t>
      </w:r>
      <w:r>
        <w:rPr>
          <w:rStyle w:val="Appelnotedebasdep"/>
        </w:rPr>
        <w:footnoteReference w:id="1"/>
      </w:r>
      <w:r>
        <w:t xml:space="preserve">. La revente se fait en grande quantité à des grossistes qui distribuent la marque exclusivement auprès de professionnels (bar, restaurants, </w:t>
      </w:r>
      <w:r w:rsidR="001472E5">
        <w:t>night-club</w:t>
      </w:r>
      <w:r>
        <w:t>).</w:t>
      </w:r>
    </w:p>
    <w:p w:rsidR="00CD4D19" w:rsidRDefault="00C85B33" w:rsidP="00CD4D19">
      <w:pPr>
        <w:jc w:val="both"/>
      </w:pPr>
      <w:r>
        <w:t>Créée au 01/01/N</w:t>
      </w:r>
      <w:r w:rsidR="00CD4D19">
        <w:t>, l’entreprise est soumise au taux normal de TVA (20%).</w:t>
      </w:r>
      <w:r w:rsidR="00223093">
        <w:t xml:space="preserve"> </w:t>
      </w:r>
      <w:r w:rsidR="00CD4D19">
        <w:t xml:space="preserve">L’entreprise a réalisé au cours de l’année n les opérations suivantes. </w:t>
      </w:r>
      <w:r w:rsidR="00851B81">
        <w:t xml:space="preserve">L’exercice comptable repose sur l’année civile (01/01 au 31/12). </w:t>
      </w:r>
    </w:p>
    <w:p w:rsidR="00CD4D19" w:rsidRDefault="00CD4D19" w:rsidP="00CD4D19">
      <w:pPr>
        <w:pStyle w:val="Paragraphedeliste"/>
        <w:numPr>
          <w:ilvl w:val="0"/>
          <w:numId w:val="1"/>
        </w:numPr>
        <w:jc w:val="both"/>
      </w:pPr>
      <w:r>
        <w:t>Passez les enregis</w:t>
      </w:r>
      <w:r w:rsidR="00223093">
        <w:t xml:space="preserve">trements comptables au journal </w:t>
      </w:r>
      <w:r w:rsidR="00DB7F6E">
        <w:t xml:space="preserve">pour l’année N uniquement. </w:t>
      </w:r>
    </w:p>
    <w:p w:rsidR="00CD4D19" w:rsidRDefault="00DB7F6E" w:rsidP="00DB7F6E">
      <w:pPr>
        <w:pStyle w:val="Paragraphedeliste"/>
        <w:numPr>
          <w:ilvl w:val="0"/>
          <w:numId w:val="1"/>
        </w:numPr>
        <w:jc w:val="both"/>
      </w:pPr>
      <w:r>
        <w:t>Faire le grand livre et complétez la balance.</w:t>
      </w:r>
    </w:p>
    <w:p w:rsidR="00A2516E" w:rsidRDefault="00A2516E" w:rsidP="00CD4D19">
      <w:pPr>
        <w:pStyle w:val="Paragraphedeliste"/>
        <w:numPr>
          <w:ilvl w:val="0"/>
          <w:numId w:val="1"/>
        </w:numPr>
        <w:jc w:val="both"/>
      </w:pPr>
      <w:r>
        <w:t xml:space="preserve">A </w:t>
      </w:r>
      <w:r w:rsidR="00223093">
        <w:t xml:space="preserve">partir de la balance complétée, établissez les états financiers (bilan avant répartition et compte de résultat). </w:t>
      </w:r>
      <w:r w:rsidR="009A7822">
        <w:t xml:space="preserve">La TVA à payer = TVA collectée – TVA déductible. </w:t>
      </w:r>
    </w:p>
    <w:p w:rsidR="00223093" w:rsidRDefault="00223093" w:rsidP="00223093">
      <w:pPr>
        <w:jc w:val="both"/>
      </w:pPr>
      <w:r w:rsidRPr="00223093">
        <w:rPr>
          <w:b/>
        </w:rPr>
        <w:t>Enoncé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7"/>
        <w:gridCol w:w="8265"/>
      </w:tblGrid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01/01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Achat de nouveaux ordinateurs pour la gestion de la production (1.500 €). Paiement comptant, facture AI 001.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01 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Réception d’un bon de commande pour 120 bouteilles de vodka (2,60 € HT par bouteille)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03/11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Achat de pomme de terre (</w:t>
            </w:r>
            <w:r w:rsidR="009A7822">
              <w:t>10</w:t>
            </w:r>
            <w:r>
              <w:t>500 kg), 1€ le kilo. Règlement 15 jours fin de mois. (Facture PMT 002)</w:t>
            </w:r>
            <w:r w:rsidR="009A7822">
              <w:t xml:space="preserve">. Une ristourne de 6% est accordée. 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04/11</w:t>
            </w:r>
          </w:p>
        </w:tc>
        <w:tc>
          <w:tcPr>
            <w:tcW w:w="8265" w:type="dxa"/>
          </w:tcPr>
          <w:p w:rsidR="002A2ACF" w:rsidRDefault="002A2ACF" w:rsidP="009A7822">
            <w:pPr>
              <w:jc w:val="both"/>
            </w:pPr>
            <w:r>
              <w:t xml:space="preserve">Intervention d’un technicien pour nettoyer les cuves de distillation (Facture PDS 003) : 500€ HT. Réglé 20 % </w:t>
            </w:r>
            <w:r w:rsidR="009A7822">
              <w:t>en cash</w:t>
            </w:r>
            <w:r>
              <w:t xml:space="preserve"> et 80 % à 60 jours.  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05/11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Réception d’une facture électricité : 100 € HT (Facture ELE 009). Règlement comptant.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11/11</w:t>
            </w:r>
          </w:p>
        </w:tc>
        <w:tc>
          <w:tcPr>
            <w:tcW w:w="8265" w:type="dxa"/>
          </w:tcPr>
          <w:p w:rsidR="002A2ACF" w:rsidRDefault="002A2ACF" w:rsidP="009A7822">
            <w:pPr>
              <w:jc w:val="both"/>
            </w:pPr>
            <w:r>
              <w:t xml:space="preserve">Vente de 1500 bouteilles à 2,75 € HT. Paiement de 50% </w:t>
            </w:r>
            <w:r w:rsidR="009A7822">
              <w:t>par chèque</w:t>
            </w:r>
            <w:r>
              <w:t>, 50 % à 60 jours. (facture Vente V001)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15/11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Ventes de 8000 bouteilles à 3 € HT (remise de 15 %). Paiement, 15 jours fin de mois. (Facture V002)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16/11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 xml:space="preserve">On nous passe commande par téléphone 400 litre de gin pour 2,5€ HT. N’ayant pas de compétence dans la distillation du gin, l’entreprise décide de sous-traiter cette fabrication. 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17/11</w:t>
            </w:r>
          </w:p>
        </w:tc>
        <w:tc>
          <w:tcPr>
            <w:tcW w:w="8265" w:type="dxa"/>
          </w:tcPr>
          <w:p w:rsidR="002A2ACF" w:rsidRDefault="002A2ACF" w:rsidP="009A7822">
            <w:pPr>
              <w:jc w:val="both"/>
            </w:pPr>
            <w:r>
              <w:t xml:space="preserve">Réception de facture pour </w:t>
            </w:r>
            <w:r w:rsidR="009A7822">
              <w:t>l’</w:t>
            </w:r>
            <w:r>
              <w:t xml:space="preserve">achat de 400 bouteilles de gin à un sous-traitant (1,75 € HT le litre) paiement </w:t>
            </w:r>
            <w:r w:rsidR="009A7822">
              <w:t>par virement</w:t>
            </w:r>
            <w:r>
              <w:t>. (Facture PMS 001).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18/11</w:t>
            </w:r>
          </w:p>
        </w:tc>
        <w:tc>
          <w:tcPr>
            <w:tcW w:w="8265" w:type="dxa"/>
          </w:tcPr>
          <w:p w:rsidR="002A2ACF" w:rsidRDefault="002A2ACF" w:rsidP="00E9639A">
            <w:pPr>
              <w:jc w:val="both"/>
            </w:pPr>
            <w:r>
              <w:t>Vente des 40</w:t>
            </w:r>
            <w:r w:rsidR="00726241">
              <w:t>0</w:t>
            </w:r>
            <w:r>
              <w:t xml:space="preserve"> bouteilles de gin à 2,5 € HT, paiement à 15 jours</w:t>
            </w:r>
            <w:r w:rsidR="00E9639A">
              <w:t xml:space="preserve"> en cash</w:t>
            </w:r>
            <w:r>
              <w:t xml:space="preserve"> (Facture VMS 001).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19/11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Facture et paiement comptant de la location du local (200 € HT). (Facture PDS 010)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20/11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Réception de l’avis d’imposition pour le paiement de la taxe foncière (IBS 001) : 275 € (non-soumis à TVA). Paiement immédiat.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21/11</w:t>
            </w:r>
          </w:p>
        </w:tc>
        <w:tc>
          <w:tcPr>
            <w:tcW w:w="8265" w:type="dxa"/>
          </w:tcPr>
          <w:p w:rsidR="002A2ACF" w:rsidRDefault="002A2ACF" w:rsidP="002A2ACF">
            <w:pPr>
              <w:jc w:val="both"/>
            </w:pPr>
            <w:r>
              <w:t>Achat d’un nouveau terrain pour y installer la nouvelle distillerie : 10.000€ (non soumis à TVA) – paiement à crédit dans 15 jours. Facture T 812.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31/11</w:t>
            </w:r>
          </w:p>
        </w:tc>
        <w:tc>
          <w:tcPr>
            <w:tcW w:w="8265" w:type="dxa"/>
          </w:tcPr>
          <w:p w:rsidR="002A2ACF" w:rsidRDefault="009A7822" w:rsidP="002A2ACF">
            <w:pPr>
              <w:jc w:val="both"/>
            </w:pPr>
            <w:r>
              <w:t>Paiement des salaires : 2 000 €.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31/12</w:t>
            </w:r>
          </w:p>
        </w:tc>
        <w:tc>
          <w:tcPr>
            <w:tcW w:w="8265" w:type="dxa"/>
          </w:tcPr>
          <w:p w:rsidR="002A2ACF" w:rsidRDefault="009A7822" w:rsidP="009A7822">
            <w:pPr>
              <w:jc w:val="both"/>
            </w:pPr>
            <w:r>
              <w:t>Perte de valeur des o</w:t>
            </w:r>
            <w:r w:rsidR="002A2ACF">
              <w:t>rdinateurs</w:t>
            </w:r>
            <w:r>
              <w:t> sur l’année : 300 €.</w:t>
            </w:r>
            <w:r w:rsidR="002A2ACF">
              <w:t xml:space="preserve"> </w:t>
            </w:r>
          </w:p>
        </w:tc>
      </w:tr>
      <w:tr w:rsidR="002A2ACF" w:rsidTr="009A7822">
        <w:tc>
          <w:tcPr>
            <w:tcW w:w="797" w:type="dxa"/>
          </w:tcPr>
          <w:p w:rsidR="002A2ACF" w:rsidRDefault="002A2ACF" w:rsidP="002A2ACF">
            <w:pPr>
              <w:jc w:val="both"/>
            </w:pPr>
            <w:r>
              <w:t>31/12</w:t>
            </w:r>
          </w:p>
        </w:tc>
        <w:tc>
          <w:tcPr>
            <w:tcW w:w="8265" w:type="dxa"/>
          </w:tcPr>
          <w:p w:rsidR="002A2ACF" w:rsidRDefault="002A2ACF" w:rsidP="009A7822">
            <w:pPr>
              <w:jc w:val="both"/>
            </w:pPr>
            <w:r>
              <w:t xml:space="preserve">Constations de l’impôt sur les bénéfices (compte n° 695) : 5083,4 € payable à </w:t>
            </w:r>
            <w:r w:rsidR="009A7822">
              <w:t>l’état.</w:t>
            </w:r>
          </w:p>
        </w:tc>
      </w:tr>
    </w:tbl>
    <w:p w:rsidR="003E2EAD" w:rsidRDefault="003E2EAD" w:rsidP="00223093">
      <w:pPr>
        <w:jc w:val="both"/>
      </w:pPr>
      <w:r>
        <w:t xml:space="preserve">Les règlements sont faits à échéances et doivent être passés au journal. </w:t>
      </w:r>
    </w:p>
    <w:p w:rsidR="009A7822" w:rsidRDefault="009A7822" w:rsidP="00223093">
      <w:pPr>
        <w:jc w:val="both"/>
      </w:pPr>
    </w:p>
    <w:p w:rsidR="00730487" w:rsidRDefault="00730487" w:rsidP="00223093">
      <w:pPr>
        <w:jc w:val="both"/>
      </w:pPr>
    </w:p>
    <w:p w:rsidR="009A7822" w:rsidRDefault="009A7822" w:rsidP="00223093">
      <w:pPr>
        <w:jc w:val="both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56"/>
        <w:gridCol w:w="5555"/>
        <w:gridCol w:w="851"/>
        <w:gridCol w:w="845"/>
      </w:tblGrid>
      <w:tr w:rsidR="002A2ACF" w:rsidTr="0088712B">
        <w:tc>
          <w:tcPr>
            <w:tcW w:w="7366" w:type="dxa"/>
            <w:gridSpan w:val="4"/>
            <w:vAlign w:val="center"/>
          </w:tcPr>
          <w:p w:rsidR="002A2ACF" w:rsidRDefault="002A2ACF" w:rsidP="002A2ACF">
            <w:pPr>
              <w:jc w:val="center"/>
            </w:pPr>
            <w:r>
              <w:t>01/01/N</w:t>
            </w:r>
          </w:p>
        </w:tc>
        <w:tc>
          <w:tcPr>
            <w:tcW w:w="851" w:type="dxa"/>
          </w:tcPr>
          <w:p w:rsidR="002A2ACF" w:rsidRDefault="002A2ACF" w:rsidP="002A2ACF">
            <w:pPr>
              <w:jc w:val="both"/>
            </w:pPr>
            <w:r>
              <w:t>Débit</w:t>
            </w:r>
          </w:p>
        </w:tc>
        <w:tc>
          <w:tcPr>
            <w:tcW w:w="845" w:type="dxa"/>
          </w:tcPr>
          <w:p w:rsidR="002A2ACF" w:rsidRDefault="002A2ACF" w:rsidP="002A2ACF">
            <w:pPr>
              <w:jc w:val="both"/>
            </w:pPr>
            <w:r>
              <w:t>Crédit</w:t>
            </w:r>
          </w:p>
        </w:tc>
      </w:tr>
      <w:tr w:rsidR="002A2ACF" w:rsidTr="0088712B">
        <w:tc>
          <w:tcPr>
            <w:tcW w:w="846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709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5811" w:type="dxa"/>
            <w:gridSpan w:val="2"/>
          </w:tcPr>
          <w:p w:rsidR="002A2ACF" w:rsidRDefault="002A2ACF" w:rsidP="002A2ACF">
            <w:pPr>
              <w:jc w:val="both"/>
            </w:pPr>
          </w:p>
        </w:tc>
        <w:tc>
          <w:tcPr>
            <w:tcW w:w="851" w:type="dxa"/>
          </w:tcPr>
          <w:p w:rsidR="002A2ACF" w:rsidRDefault="002A2ACF" w:rsidP="002A2ACF">
            <w:pPr>
              <w:jc w:val="center"/>
            </w:pPr>
          </w:p>
        </w:tc>
        <w:tc>
          <w:tcPr>
            <w:tcW w:w="845" w:type="dxa"/>
          </w:tcPr>
          <w:p w:rsidR="002A2ACF" w:rsidRDefault="002A2ACF" w:rsidP="002A2ACF">
            <w:pPr>
              <w:jc w:val="center"/>
            </w:pPr>
          </w:p>
        </w:tc>
      </w:tr>
      <w:tr w:rsidR="002A2ACF" w:rsidTr="0088712B">
        <w:tc>
          <w:tcPr>
            <w:tcW w:w="846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709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5811" w:type="dxa"/>
            <w:gridSpan w:val="2"/>
          </w:tcPr>
          <w:p w:rsidR="002A2ACF" w:rsidRDefault="002A2ACF" w:rsidP="002A2ACF">
            <w:pPr>
              <w:jc w:val="both"/>
            </w:pPr>
          </w:p>
        </w:tc>
        <w:tc>
          <w:tcPr>
            <w:tcW w:w="851" w:type="dxa"/>
          </w:tcPr>
          <w:p w:rsidR="002A2ACF" w:rsidRDefault="002A2ACF" w:rsidP="002A2ACF">
            <w:pPr>
              <w:jc w:val="center"/>
            </w:pPr>
          </w:p>
        </w:tc>
        <w:tc>
          <w:tcPr>
            <w:tcW w:w="845" w:type="dxa"/>
          </w:tcPr>
          <w:p w:rsidR="002A2ACF" w:rsidRDefault="002A2ACF" w:rsidP="002A2ACF">
            <w:pPr>
              <w:jc w:val="center"/>
            </w:pPr>
          </w:p>
        </w:tc>
      </w:tr>
      <w:tr w:rsidR="002A2ACF" w:rsidTr="0088712B">
        <w:tc>
          <w:tcPr>
            <w:tcW w:w="846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709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256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5555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851" w:type="dxa"/>
          </w:tcPr>
          <w:p w:rsidR="002A2ACF" w:rsidRDefault="002A2ACF" w:rsidP="002A2ACF">
            <w:pPr>
              <w:jc w:val="center"/>
            </w:pPr>
          </w:p>
        </w:tc>
        <w:tc>
          <w:tcPr>
            <w:tcW w:w="845" w:type="dxa"/>
          </w:tcPr>
          <w:p w:rsidR="002A2ACF" w:rsidRDefault="002A2ACF" w:rsidP="002A2ACF">
            <w:pPr>
              <w:jc w:val="center"/>
            </w:pPr>
          </w:p>
        </w:tc>
      </w:tr>
      <w:tr w:rsidR="002A2ACF" w:rsidTr="0088712B">
        <w:tc>
          <w:tcPr>
            <w:tcW w:w="846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709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5811" w:type="dxa"/>
            <w:gridSpan w:val="2"/>
          </w:tcPr>
          <w:p w:rsidR="002A2ACF" w:rsidRDefault="002A2ACF" w:rsidP="002A2ACF">
            <w:pPr>
              <w:jc w:val="both"/>
            </w:pPr>
          </w:p>
        </w:tc>
        <w:tc>
          <w:tcPr>
            <w:tcW w:w="851" w:type="dxa"/>
          </w:tcPr>
          <w:p w:rsidR="002A2ACF" w:rsidRDefault="002A2ACF" w:rsidP="002A2ACF">
            <w:pPr>
              <w:jc w:val="both"/>
            </w:pPr>
          </w:p>
        </w:tc>
        <w:tc>
          <w:tcPr>
            <w:tcW w:w="845" w:type="dxa"/>
          </w:tcPr>
          <w:p w:rsidR="002A2ACF" w:rsidRDefault="002A2ACF" w:rsidP="002A2ACF">
            <w:pPr>
              <w:jc w:val="both"/>
            </w:pPr>
          </w:p>
        </w:tc>
      </w:tr>
    </w:tbl>
    <w:p w:rsidR="002A2ACF" w:rsidRPr="009F0EB4" w:rsidRDefault="002A2ACF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CB4C93" w:rsidTr="00CB4C93">
        <w:tc>
          <w:tcPr>
            <w:tcW w:w="7369" w:type="dxa"/>
            <w:gridSpan w:val="4"/>
            <w:vAlign w:val="center"/>
          </w:tcPr>
          <w:p w:rsidR="00CB4C93" w:rsidRDefault="00CB4C93" w:rsidP="009A7822">
            <w:pPr>
              <w:jc w:val="center"/>
            </w:pPr>
          </w:p>
        </w:tc>
        <w:tc>
          <w:tcPr>
            <w:tcW w:w="849" w:type="dxa"/>
          </w:tcPr>
          <w:p w:rsidR="00CB4C93" w:rsidRDefault="00CB4C93" w:rsidP="00223093">
            <w:pPr>
              <w:jc w:val="both"/>
            </w:pPr>
          </w:p>
        </w:tc>
        <w:tc>
          <w:tcPr>
            <w:tcW w:w="844" w:type="dxa"/>
          </w:tcPr>
          <w:p w:rsidR="00CB4C93" w:rsidRDefault="00CB4C93" w:rsidP="00223093">
            <w:pPr>
              <w:jc w:val="both"/>
            </w:pPr>
          </w:p>
        </w:tc>
      </w:tr>
      <w:tr w:rsidR="00CB4C93" w:rsidTr="00CB4C93">
        <w:tc>
          <w:tcPr>
            <w:tcW w:w="775" w:type="dxa"/>
          </w:tcPr>
          <w:p w:rsidR="00CB4C93" w:rsidRDefault="00CB4C93" w:rsidP="00223093">
            <w:pPr>
              <w:jc w:val="both"/>
            </w:pPr>
          </w:p>
        </w:tc>
        <w:tc>
          <w:tcPr>
            <w:tcW w:w="703" w:type="dxa"/>
            <w:tcBorders>
              <w:right w:val="single" w:sz="6" w:space="0" w:color="auto"/>
            </w:tcBorders>
          </w:tcPr>
          <w:p w:rsidR="00CB4C93" w:rsidRDefault="00CB4C93" w:rsidP="00223093">
            <w:pPr>
              <w:jc w:val="both"/>
            </w:pPr>
          </w:p>
        </w:tc>
        <w:tc>
          <w:tcPr>
            <w:tcW w:w="5891" w:type="dxa"/>
            <w:gridSpan w:val="2"/>
            <w:tcBorders>
              <w:left w:val="single" w:sz="6" w:space="0" w:color="auto"/>
            </w:tcBorders>
          </w:tcPr>
          <w:p w:rsidR="00CB4C93" w:rsidRDefault="00CB4C93" w:rsidP="00223093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9A7822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CB4C93">
            <w:pPr>
              <w:jc w:val="center"/>
            </w:pPr>
          </w:p>
        </w:tc>
      </w:tr>
      <w:tr w:rsidR="00CB4C93" w:rsidTr="00CB4C93">
        <w:tc>
          <w:tcPr>
            <w:tcW w:w="775" w:type="dxa"/>
          </w:tcPr>
          <w:p w:rsidR="00CB4C93" w:rsidRDefault="00CB4C93" w:rsidP="00223093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23093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23093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CB4C93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CB4C93">
            <w:pPr>
              <w:jc w:val="center"/>
            </w:pPr>
          </w:p>
        </w:tc>
      </w:tr>
      <w:tr w:rsidR="00292D12" w:rsidTr="00CB4C93">
        <w:tc>
          <w:tcPr>
            <w:tcW w:w="775" w:type="dxa"/>
          </w:tcPr>
          <w:p w:rsidR="00292D12" w:rsidRDefault="00292D12" w:rsidP="00223093">
            <w:pPr>
              <w:jc w:val="both"/>
            </w:pPr>
          </w:p>
        </w:tc>
        <w:tc>
          <w:tcPr>
            <w:tcW w:w="703" w:type="dxa"/>
          </w:tcPr>
          <w:p w:rsidR="00292D12" w:rsidRDefault="00292D12" w:rsidP="00223093">
            <w:pPr>
              <w:jc w:val="both"/>
            </w:pPr>
          </w:p>
        </w:tc>
        <w:tc>
          <w:tcPr>
            <w:tcW w:w="704" w:type="dxa"/>
          </w:tcPr>
          <w:p w:rsidR="00292D12" w:rsidRDefault="00292D12" w:rsidP="00223093">
            <w:pPr>
              <w:jc w:val="both"/>
            </w:pPr>
          </w:p>
        </w:tc>
        <w:tc>
          <w:tcPr>
            <w:tcW w:w="5187" w:type="dxa"/>
          </w:tcPr>
          <w:p w:rsidR="00292D12" w:rsidRDefault="00292D12" w:rsidP="00223093">
            <w:pPr>
              <w:jc w:val="both"/>
            </w:pPr>
          </w:p>
        </w:tc>
        <w:tc>
          <w:tcPr>
            <w:tcW w:w="849" w:type="dxa"/>
          </w:tcPr>
          <w:p w:rsidR="00292D12" w:rsidRDefault="00292D12" w:rsidP="00CB4C93">
            <w:pPr>
              <w:jc w:val="center"/>
            </w:pPr>
          </w:p>
        </w:tc>
        <w:tc>
          <w:tcPr>
            <w:tcW w:w="844" w:type="dxa"/>
          </w:tcPr>
          <w:p w:rsidR="00292D12" w:rsidRDefault="00292D12" w:rsidP="009A7822">
            <w:pPr>
              <w:jc w:val="center"/>
            </w:pPr>
          </w:p>
        </w:tc>
      </w:tr>
      <w:tr w:rsidR="00292D12" w:rsidTr="00CB4C93">
        <w:tc>
          <w:tcPr>
            <w:tcW w:w="775" w:type="dxa"/>
          </w:tcPr>
          <w:p w:rsidR="00292D12" w:rsidRDefault="00292D12" w:rsidP="00223093">
            <w:pPr>
              <w:jc w:val="both"/>
            </w:pPr>
          </w:p>
        </w:tc>
        <w:tc>
          <w:tcPr>
            <w:tcW w:w="703" w:type="dxa"/>
          </w:tcPr>
          <w:p w:rsidR="00292D12" w:rsidRDefault="00292D12" w:rsidP="00223093">
            <w:pPr>
              <w:jc w:val="both"/>
            </w:pPr>
          </w:p>
        </w:tc>
        <w:tc>
          <w:tcPr>
            <w:tcW w:w="5891" w:type="dxa"/>
            <w:gridSpan w:val="2"/>
          </w:tcPr>
          <w:p w:rsidR="00292D12" w:rsidRDefault="00292D12" w:rsidP="00223093">
            <w:pPr>
              <w:jc w:val="both"/>
            </w:pPr>
          </w:p>
        </w:tc>
        <w:tc>
          <w:tcPr>
            <w:tcW w:w="849" w:type="dxa"/>
          </w:tcPr>
          <w:p w:rsidR="00292D12" w:rsidRDefault="00292D12" w:rsidP="00223093">
            <w:pPr>
              <w:jc w:val="both"/>
            </w:pPr>
          </w:p>
        </w:tc>
        <w:tc>
          <w:tcPr>
            <w:tcW w:w="844" w:type="dxa"/>
          </w:tcPr>
          <w:p w:rsidR="00292D12" w:rsidRDefault="00292D12" w:rsidP="00223093">
            <w:pPr>
              <w:jc w:val="both"/>
            </w:pPr>
          </w:p>
        </w:tc>
      </w:tr>
    </w:tbl>
    <w:p w:rsidR="00292D12" w:rsidRPr="009F0EB4" w:rsidRDefault="00292D12" w:rsidP="009F0EB4">
      <w:pPr>
        <w:spacing w:after="40"/>
        <w:jc w:val="both"/>
        <w:rPr>
          <w:sz w:val="8"/>
          <w:szCs w:val="8"/>
        </w:rPr>
      </w:pPr>
    </w:p>
    <w:p w:rsidR="00CB4C93" w:rsidRPr="009F0EB4" w:rsidRDefault="00CB4C93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CB4C93" w:rsidTr="00CB4C93">
        <w:tc>
          <w:tcPr>
            <w:tcW w:w="7369" w:type="dxa"/>
            <w:gridSpan w:val="4"/>
            <w:vAlign w:val="center"/>
          </w:tcPr>
          <w:p w:rsidR="00CB4C93" w:rsidRDefault="00CB4C93" w:rsidP="00CB4C93">
            <w:pPr>
              <w:jc w:val="center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both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CB4C93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CB4C93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CB4C93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CB4C93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4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187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CB4C93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CB4C93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4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187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CB4C93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CB4C93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A221B4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both"/>
            </w:pPr>
          </w:p>
        </w:tc>
      </w:tr>
    </w:tbl>
    <w:p w:rsidR="00CB4C93" w:rsidRPr="009F0EB4" w:rsidRDefault="00CB4C93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CB4C93" w:rsidTr="002A2ACF">
        <w:tc>
          <w:tcPr>
            <w:tcW w:w="7369" w:type="dxa"/>
            <w:gridSpan w:val="4"/>
            <w:vAlign w:val="center"/>
          </w:tcPr>
          <w:p w:rsidR="00CB4C93" w:rsidRDefault="00CB4C93" w:rsidP="002A2ACF">
            <w:pPr>
              <w:jc w:val="center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both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4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187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A221B4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both"/>
            </w:pPr>
          </w:p>
        </w:tc>
      </w:tr>
    </w:tbl>
    <w:p w:rsidR="00CB4C93" w:rsidRDefault="00CB4C93" w:rsidP="00223093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CB4C93" w:rsidTr="002A2ACF">
        <w:tc>
          <w:tcPr>
            <w:tcW w:w="7369" w:type="dxa"/>
            <w:gridSpan w:val="4"/>
            <w:vAlign w:val="center"/>
          </w:tcPr>
          <w:p w:rsidR="00CB4C93" w:rsidRDefault="00CB4C93" w:rsidP="002A2ACF">
            <w:pPr>
              <w:jc w:val="center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both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4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187" w:type="dxa"/>
          </w:tcPr>
          <w:p w:rsidR="00CB4C93" w:rsidRDefault="00CB4C93" w:rsidP="00A221B4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4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187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center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center"/>
            </w:pPr>
          </w:p>
        </w:tc>
      </w:tr>
      <w:tr w:rsidR="00CB4C93" w:rsidTr="002A2ACF">
        <w:tc>
          <w:tcPr>
            <w:tcW w:w="775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703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CB4C93" w:rsidRDefault="00CB4C93" w:rsidP="002A2ACF">
            <w:pPr>
              <w:jc w:val="both"/>
            </w:pPr>
          </w:p>
        </w:tc>
        <w:tc>
          <w:tcPr>
            <w:tcW w:w="849" w:type="dxa"/>
          </w:tcPr>
          <w:p w:rsidR="00CB4C93" w:rsidRDefault="00CB4C93" w:rsidP="002A2ACF">
            <w:pPr>
              <w:jc w:val="both"/>
            </w:pPr>
          </w:p>
        </w:tc>
        <w:tc>
          <w:tcPr>
            <w:tcW w:w="844" w:type="dxa"/>
          </w:tcPr>
          <w:p w:rsidR="00CB4C93" w:rsidRDefault="00CB4C93" w:rsidP="002A2ACF">
            <w:pPr>
              <w:jc w:val="both"/>
            </w:pPr>
          </w:p>
        </w:tc>
      </w:tr>
    </w:tbl>
    <w:p w:rsidR="00CB4C93" w:rsidRPr="009F0EB4" w:rsidRDefault="00CB4C93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2"/>
        <w:gridCol w:w="774"/>
        <w:gridCol w:w="697"/>
        <w:gridCol w:w="5129"/>
        <w:gridCol w:w="847"/>
        <w:gridCol w:w="843"/>
      </w:tblGrid>
      <w:tr w:rsidR="00A221B4" w:rsidTr="00A221B4">
        <w:tc>
          <w:tcPr>
            <w:tcW w:w="7372" w:type="dxa"/>
            <w:gridSpan w:val="4"/>
            <w:vAlign w:val="center"/>
          </w:tcPr>
          <w:p w:rsidR="00A221B4" w:rsidRDefault="00A221B4" w:rsidP="002A2ACF">
            <w:pPr>
              <w:jc w:val="center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both"/>
            </w:pPr>
          </w:p>
        </w:tc>
      </w:tr>
      <w:tr w:rsidR="00A221B4" w:rsidTr="00A221B4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26" w:type="dxa"/>
            <w:gridSpan w:val="2"/>
          </w:tcPr>
          <w:p w:rsidR="00A221B4" w:rsidRDefault="00A221B4" w:rsidP="002A2ACF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A221B4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69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12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A221B4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69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12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A221B4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26" w:type="dxa"/>
            <w:gridSpan w:val="2"/>
          </w:tcPr>
          <w:p w:rsidR="00A221B4" w:rsidRDefault="00A221B4" w:rsidP="002A2ACF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both"/>
            </w:pPr>
          </w:p>
        </w:tc>
      </w:tr>
    </w:tbl>
    <w:p w:rsidR="00A221B4" w:rsidRPr="009F0EB4" w:rsidRDefault="00A221B4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A221B4" w:rsidTr="002A2ACF">
        <w:tc>
          <w:tcPr>
            <w:tcW w:w="7369" w:type="dxa"/>
            <w:gridSpan w:val="4"/>
            <w:vAlign w:val="center"/>
          </w:tcPr>
          <w:p w:rsidR="00A221B4" w:rsidRDefault="00A221B4" w:rsidP="002A2ACF">
            <w:pPr>
              <w:jc w:val="center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both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A221B4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2A2ACF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18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A221B4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both"/>
            </w:pPr>
          </w:p>
        </w:tc>
      </w:tr>
    </w:tbl>
    <w:p w:rsidR="00A221B4" w:rsidRPr="009F0EB4" w:rsidRDefault="00A221B4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2"/>
        <w:gridCol w:w="774"/>
        <w:gridCol w:w="697"/>
        <w:gridCol w:w="5129"/>
        <w:gridCol w:w="847"/>
        <w:gridCol w:w="843"/>
      </w:tblGrid>
      <w:tr w:rsidR="00A221B4" w:rsidTr="002A2ACF">
        <w:tc>
          <w:tcPr>
            <w:tcW w:w="7372" w:type="dxa"/>
            <w:gridSpan w:val="4"/>
            <w:vAlign w:val="center"/>
          </w:tcPr>
          <w:p w:rsidR="00A221B4" w:rsidRDefault="00A221B4" w:rsidP="002A2ACF">
            <w:pPr>
              <w:jc w:val="center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both"/>
            </w:pPr>
          </w:p>
        </w:tc>
      </w:tr>
      <w:tr w:rsidR="00A221B4" w:rsidTr="002A2ACF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26" w:type="dxa"/>
            <w:gridSpan w:val="2"/>
          </w:tcPr>
          <w:p w:rsidR="00A221B4" w:rsidRDefault="00A221B4" w:rsidP="002A2ACF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A221B4">
            <w:pPr>
              <w:jc w:val="center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69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129" w:type="dxa"/>
          </w:tcPr>
          <w:p w:rsidR="00A221B4" w:rsidRDefault="00A221B4" w:rsidP="00A221B4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69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12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2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7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26" w:type="dxa"/>
            <w:gridSpan w:val="2"/>
          </w:tcPr>
          <w:p w:rsidR="00A221B4" w:rsidRDefault="00A221B4" w:rsidP="00A221B4">
            <w:pPr>
              <w:jc w:val="both"/>
            </w:pPr>
          </w:p>
        </w:tc>
        <w:tc>
          <w:tcPr>
            <w:tcW w:w="84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3" w:type="dxa"/>
          </w:tcPr>
          <w:p w:rsidR="00A221B4" w:rsidRDefault="00A221B4" w:rsidP="002A2ACF">
            <w:pPr>
              <w:jc w:val="both"/>
            </w:pPr>
          </w:p>
        </w:tc>
      </w:tr>
    </w:tbl>
    <w:p w:rsidR="00A221B4" w:rsidRDefault="00A221B4" w:rsidP="009F0EB4">
      <w:pPr>
        <w:spacing w:after="40"/>
        <w:jc w:val="both"/>
        <w:rPr>
          <w:sz w:val="8"/>
          <w:szCs w:val="8"/>
        </w:rPr>
      </w:pPr>
    </w:p>
    <w:p w:rsidR="00D13F4F" w:rsidRDefault="00D13F4F" w:rsidP="009F0EB4">
      <w:pPr>
        <w:spacing w:after="40"/>
        <w:jc w:val="both"/>
        <w:rPr>
          <w:sz w:val="8"/>
          <w:szCs w:val="8"/>
        </w:rPr>
      </w:pPr>
    </w:p>
    <w:p w:rsidR="00D13F4F" w:rsidRDefault="00D13F4F" w:rsidP="009F0EB4">
      <w:pPr>
        <w:spacing w:after="40"/>
        <w:jc w:val="both"/>
        <w:rPr>
          <w:sz w:val="8"/>
          <w:szCs w:val="8"/>
        </w:rPr>
      </w:pPr>
    </w:p>
    <w:p w:rsidR="00D13F4F" w:rsidRPr="009F0EB4" w:rsidRDefault="00D13F4F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A221B4" w:rsidTr="002A2ACF">
        <w:tc>
          <w:tcPr>
            <w:tcW w:w="7369" w:type="dxa"/>
            <w:gridSpan w:val="4"/>
            <w:vAlign w:val="center"/>
          </w:tcPr>
          <w:p w:rsidR="00A221B4" w:rsidRDefault="00A221B4" w:rsidP="002A2ACF">
            <w:pPr>
              <w:jc w:val="center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both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2A2ACF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2A2ACF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18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A221B4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both"/>
            </w:pPr>
          </w:p>
        </w:tc>
      </w:tr>
    </w:tbl>
    <w:p w:rsidR="00A221B4" w:rsidRPr="003A2B78" w:rsidRDefault="00A221B4" w:rsidP="003A2B78">
      <w:pPr>
        <w:spacing w:after="0"/>
        <w:jc w:val="both"/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A221B4" w:rsidTr="002A2ACF">
        <w:tc>
          <w:tcPr>
            <w:tcW w:w="7369" w:type="dxa"/>
            <w:gridSpan w:val="4"/>
            <w:vAlign w:val="center"/>
          </w:tcPr>
          <w:p w:rsidR="00A221B4" w:rsidRDefault="00A221B4" w:rsidP="002A2ACF">
            <w:pPr>
              <w:jc w:val="center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both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2A2ACF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4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187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center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center"/>
            </w:pPr>
          </w:p>
        </w:tc>
      </w:tr>
      <w:tr w:rsidR="00A221B4" w:rsidTr="002A2ACF">
        <w:tc>
          <w:tcPr>
            <w:tcW w:w="775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703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A221B4" w:rsidRDefault="00A221B4" w:rsidP="00851B81">
            <w:pPr>
              <w:jc w:val="both"/>
            </w:pPr>
          </w:p>
        </w:tc>
        <w:tc>
          <w:tcPr>
            <w:tcW w:w="849" w:type="dxa"/>
          </w:tcPr>
          <w:p w:rsidR="00A221B4" w:rsidRDefault="00A221B4" w:rsidP="002A2ACF">
            <w:pPr>
              <w:jc w:val="both"/>
            </w:pPr>
          </w:p>
        </w:tc>
        <w:tc>
          <w:tcPr>
            <w:tcW w:w="844" w:type="dxa"/>
          </w:tcPr>
          <w:p w:rsidR="00A221B4" w:rsidRDefault="00A221B4" w:rsidP="002A2ACF">
            <w:pPr>
              <w:jc w:val="both"/>
            </w:pPr>
          </w:p>
        </w:tc>
      </w:tr>
    </w:tbl>
    <w:p w:rsidR="00A221B4" w:rsidRPr="009F0EB4" w:rsidRDefault="00A221B4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03"/>
        <w:gridCol w:w="704"/>
        <w:gridCol w:w="5187"/>
        <w:gridCol w:w="849"/>
        <w:gridCol w:w="844"/>
      </w:tblGrid>
      <w:tr w:rsidR="00851B81" w:rsidTr="002A2ACF">
        <w:tc>
          <w:tcPr>
            <w:tcW w:w="7369" w:type="dxa"/>
            <w:gridSpan w:val="4"/>
            <w:vAlign w:val="center"/>
          </w:tcPr>
          <w:p w:rsidR="00851B81" w:rsidRDefault="00851B81" w:rsidP="002A2ACF">
            <w:pPr>
              <w:jc w:val="center"/>
            </w:pPr>
          </w:p>
        </w:tc>
        <w:tc>
          <w:tcPr>
            <w:tcW w:w="849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844" w:type="dxa"/>
          </w:tcPr>
          <w:p w:rsidR="00851B81" w:rsidRDefault="00851B81" w:rsidP="002A2ACF">
            <w:pPr>
              <w:jc w:val="both"/>
            </w:pPr>
          </w:p>
        </w:tc>
      </w:tr>
      <w:tr w:rsidR="00851B81" w:rsidTr="002A2ACF">
        <w:tc>
          <w:tcPr>
            <w:tcW w:w="775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703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851B81" w:rsidRDefault="00851B81" w:rsidP="002A2ACF">
            <w:pPr>
              <w:jc w:val="both"/>
            </w:pPr>
          </w:p>
        </w:tc>
        <w:tc>
          <w:tcPr>
            <w:tcW w:w="849" w:type="dxa"/>
          </w:tcPr>
          <w:p w:rsidR="00851B81" w:rsidRDefault="00851B81" w:rsidP="002A2ACF">
            <w:pPr>
              <w:jc w:val="center"/>
            </w:pPr>
          </w:p>
        </w:tc>
        <w:tc>
          <w:tcPr>
            <w:tcW w:w="844" w:type="dxa"/>
          </w:tcPr>
          <w:p w:rsidR="00851B81" w:rsidRDefault="00851B81" w:rsidP="002A2ACF">
            <w:pPr>
              <w:jc w:val="center"/>
            </w:pPr>
          </w:p>
        </w:tc>
      </w:tr>
      <w:tr w:rsidR="00851B81" w:rsidTr="002A2ACF">
        <w:tc>
          <w:tcPr>
            <w:tcW w:w="775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703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704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5187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849" w:type="dxa"/>
          </w:tcPr>
          <w:p w:rsidR="00851B81" w:rsidRDefault="00851B81" w:rsidP="002A2ACF">
            <w:pPr>
              <w:jc w:val="center"/>
            </w:pPr>
          </w:p>
        </w:tc>
        <w:tc>
          <w:tcPr>
            <w:tcW w:w="844" w:type="dxa"/>
          </w:tcPr>
          <w:p w:rsidR="00851B81" w:rsidRDefault="00851B81" w:rsidP="002A2ACF">
            <w:pPr>
              <w:jc w:val="center"/>
            </w:pPr>
          </w:p>
        </w:tc>
      </w:tr>
      <w:tr w:rsidR="00851B81" w:rsidTr="002A2ACF">
        <w:tc>
          <w:tcPr>
            <w:tcW w:w="775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703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5891" w:type="dxa"/>
            <w:gridSpan w:val="2"/>
          </w:tcPr>
          <w:p w:rsidR="00851B81" w:rsidRDefault="00851B81" w:rsidP="00851B81">
            <w:pPr>
              <w:jc w:val="both"/>
            </w:pPr>
          </w:p>
        </w:tc>
        <w:tc>
          <w:tcPr>
            <w:tcW w:w="849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844" w:type="dxa"/>
          </w:tcPr>
          <w:p w:rsidR="00851B81" w:rsidRDefault="00851B81" w:rsidP="002A2ACF">
            <w:pPr>
              <w:jc w:val="both"/>
            </w:pPr>
          </w:p>
        </w:tc>
      </w:tr>
    </w:tbl>
    <w:p w:rsidR="00851B81" w:rsidRPr="009F0EB4" w:rsidRDefault="00851B81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4"/>
        <w:gridCol w:w="700"/>
        <w:gridCol w:w="5132"/>
        <w:gridCol w:w="845"/>
        <w:gridCol w:w="836"/>
      </w:tblGrid>
      <w:tr w:rsidR="00851B81" w:rsidTr="00D2561D">
        <w:tc>
          <w:tcPr>
            <w:tcW w:w="7381" w:type="dxa"/>
            <w:gridSpan w:val="4"/>
            <w:vAlign w:val="center"/>
          </w:tcPr>
          <w:p w:rsidR="00851B81" w:rsidRDefault="00851B81" w:rsidP="002A2ACF">
            <w:pPr>
              <w:jc w:val="center"/>
            </w:pPr>
          </w:p>
        </w:tc>
        <w:tc>
          <w:tcPr>
            <w:tcW w:w="845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836" w:type="dxa"/>
          </w:tcPr>
          <w:p w:rsidR="00851B81" w:rsidRDefault="00851B81" w:rsidP="002A2ACF">
            <w:pPr>
              <w:jc w:val="both"/>
            </w:pPr>
          </w:p>
        </w:tc>
      </w:tr>
      <w:tr w:rsidR="00851B81" w:rsidTr="00D2561D">
        <w:tc>
          <w:tcPr>
            <w:tcW w:w="775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774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851B81" w:rsidRDefault="00851B81" w:rsidP="002A2ACF">
            <w:pPr>
              <w:jc w:val="both"/>
            </w:pPr>
          </w:p>
        </w:tc>
        <w:tc>
          <w:tcPr>
            <w:tcW w:w="845" w:type="dxa"/>
          </w:tcPr>
          <w:p w:rsidR="00851B81" w:rsidRDefault="00851B81" w:rsidP="002A2ACF">
            <w:pPr>
              <w:jc w:val="center"/>
            </w:pPr>
          </w:p>
        </w:tc>
        <w:tc>
          <w:tcPr>
            <w:tcW w:w="836" w:type="dxa"/>
          </w:tcPr>
          <w:p w:rsidR="00851B81" w:rsidRDefault="00851B81" w:rsidP="002A2ACF">
            <w:pPr>
              <w:jc w:val="center"/>
            </w:pPr>
          </w:p>
        </w:tc>
      </w:tr>
      <w:tr w:rsidR="00D2561D" w:rsidTr="00D2561D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00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132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center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center"/>
            </w:pPr>
          </w:p>
        </w:tc>
      </w:tr>
      <w:tr w:rsidR="00851B81" w:rsidTr="00D2561D">
        <w:tc>
          <w:tcPr>
            <w:tcW w:w="775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774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851B81" w:rsidRDefault="00851B81" w:rsidP="002A2ACF">
            <w:pPr>
              <w:jc w:val="both"/>
            </w:pPr>
          </w:p>
        </w:tc>
        <w:tc>
          <w:tcPr>
            <w:tcW w:w="845" w:type="dxa"/>
          </w:tcPr>
          <w:p w:rsidR="00851B81" w:rsidRDefault="00851B81" w:rsidP="002A2ACF">
            <w:pPr>
              <w:jc w:val="both"/>
            </w:pPr>
          </w:p>
        </w:tc>
        <w:tc>
          <w:tcPr>
            <w:tcW w:w="836" w:type="dxa"/>
          </w:tcPr>
          <w:p w:rsidR="00851B81" w:rsidRDefault="00851B81" w:rsidP="002A2ACF">
            <w:pPr>
              <w:jc w:val="both"/>
            </w:pPr>
          </w:p>
        </w:tc>
      </w:tr>
    </w:tbl>
    <w:p w:rsidR="00851B81" w:rsidRDefault="00851B81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4"/>
        <w:gridCol w:w="700"/>
        <w:gridCol w:w="5132"/>
        <w:gridCol w:w="845"/>
        <w:gridCol w:w="836"/>
      </w:tblGrid>
      <w:tr w:rsidR="000375CD" w:rsidTr="005F60CE">
        <w:tc>
          <w:tcPr>
            <w:tcW w:w="7381" w:type="dxa"/>
            <w:gridSpan w:val="4"/>
            <w:vAlign w:val="center"/>
          </w:tcPr>
          <w:p w:rsidR="000375CD" w:rsidRDefault="000375CD" w:rsidP="005F60CE">
            <w:pPr>
              <w:jc w:val="center"/>
            </w:pPr>
          </w:p>
        </w:tc>
        <w:tc>
          <w:tcPr>
            <w:tcW w:w="845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836" w:type="dxa"/>
          </w:tcPr>
          <w:p w:rsidR="000375CD" w:rsidRDefault="000375CD" w:rsidP="005F60CE">
            <w:pPr>
              <w:jc w:val="both"/>
            </w:pPr>
          </w:p>
        </w:tc>
      </w:tr>
      <w:tr w:rsidR="000375CD" w:rsidTr="005F60CE">
        <w:tc>
          <w:tcPr>
            <w:tcW w:w="775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774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5832" w:type="dxa"/>
            <w:gridSpan w:val="2"/>
          </w:tcPr>
          <w:p w:rsidR="000375CD" w:rsidRDefault="000375CD" w:rsidP="000375CD">
            <w:pPr>
              <w:jc w:val="both"/>
            </w:pPr>
          </w:p>
        </w:tc>
        <w:tc>
          <w:tcPr>
            <w:tcW w:w="845" w:type="dxa"/>
          </w:tcPr>
          <w:p w:rsidR="000375CD" w:rsidRDefault="000375CD" w:rsidP="005F60CE">
            <w:pPr>
              <w:jc w:val="center"/>
            </w:pPr>
          </w:p>
        </w:tc>
        <w:tc>
          <w:tcPr>
            <w:tcW w:w="836" w:type="dxa"/>
          </w:tcPr>
          <w:p w:rsidR="000375CD" w:rsidRDefault="000375CD" w:rsidP="005F60CE">
            <w:pPr>
              <w:jc w:val="center"/>
            </w:pPr>
          </w:p>
        </w:tc>
      </w:tr>
      <w:tr w:rsidR="000375CD" w:rsidTr="005F60CE">
        <w:tc>
          <w:tcPr>
            <w:tcW w:w="775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774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700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5132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845" w:type="dxa"/>
          </w:tcPr>
          <w:p w:rsidR="000375CD" w:rsidRDefault="000375CD" w:rsidP="005F60CE">
            <w:pPr>
              <w:jc w:val="center"/>
            </w:pPr>
          </w:p>
        </w:tc>
        <w:tc>
          <w:tcPr>
            <w:tcW w:w="836" w:type="dxa"/>
          </w:tcPr>
          <w:p w:rsidR="000375CD" w:rsidRDefault="000375CD" w:rsidP="005F60CE">
            <w:pPr>
              <w:jc w:val="center"/>
            </w:pPr>
          </w:p>
        </w:tc>
      </w:tr>
      <w:tr w:rsidR="000375CD" w:rsidTr="005F60CE">
        <w:tc>
          <w:tcPr>
            <w:tcW w:w="775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774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5832" w:type="dxa"/>
            <w:gridSpan w:val="2"/>
          </w:tcPr>
          <w:p w:rsidR="000375CD" w:rsidRDefault="000375CD" w:rsidP="005F60CE">
            <w:pPr>
              <w:jc w:val="both"/>
            </w:pPr>
          </w:p>
        </w:tc>
        <w:tc>
          <w:tcPr>
            <w:tcW w:w="845" w:type="dxa"/>
          </w:tcPr>
          <w:p w:rsidR="000375CD" w:rsidRDefault="000375CD" w:rsidP="005F60CE">
            <w:pPr>
              <w:jc w:val="both"/>
            </w:pPr>
          </w:p>
        </w:tc>
        <w:tc>
          <w:tcPr>
            <w:tcW w:w="836" w:type="dxa"/>
          </w:tcPr>
          <w:p w:rsidR="000375CD" w:rsidRDefault="000375CD" w:rsidP="005F60CE">
            <w:pPr>
              <w:jc w:val="both"/>
            </w:pPr>
          </w:p>
        </w:tc>
      </w:tr>
    </w:tbl>
    <w:p w:rsidR="000375CD" w:rsidRDefault="000375CD" w:rsidP="009F0EB4">
      <w:pPr>
        <w:spacing w:after="40"/>
        <w:jc w:val="both"/>
        <w:rPr>
          <w:sz w:val="8"/>
          <w:szCs w:val="8"/>
        </w:rPr>
      </w:pPr>
    </w:p>
    <w:p w:rsidR="000375CD" w:rsidRPr="009F0EB4" w:rsidRDefault="000375CD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4"/>
        <w:gridCol w:w="700"/>
        <w:gridCol w:w="5132"/>
        <w:gridCol w:w="845"/>
        <w:gridCol w:w="836"/>
      </w:tblGrid>
      <w:tr w:rsidR="00D2561D" w:rsidTr="002A2ACF">
        <w:tc>
          <w:tcPr>
            <w:tcW w:w="7381" w:type="dxa"/>
            <w:gridSpan w:val="4"/>
            <w:vAlign w:val="center"/>
          </w:tcPr>
          <w:p w:rsidR="00D2561D" w:rsidRDefault="00D2561D" w:rsidP="002A2ACF">
            <w:pPr>
              <w:jc w:val="center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both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center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center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00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132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center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center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both"/>
            </w:pPr>
          </w:p>
        </w:tc>
      </w:tr>
    </w:tbl>
    <w:p w:rsidR="00D2561D" w:rsidRPr="009F0EB4" w:rsidRDefault="00D2561D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4"/>
        <w:gridCol w:w="700"/>
        <w:gridCol w:w="5132"/>
        <w:gridCol w:w="845"/>
        <w:gridCol w:w="836"/>
      </w:tblGrid>
      <w:tr w:rsidR="00D2561D" w:rsidTr="002A2ACF">
        <w:tc>
          <w:tcPr>
            <w:tcW w:w="7381" w:type="dxa"/>
            <w:gridSpan w:val="4"/>
            <w:vAlign w:val="center"/>
          </w:tcPr>
          <w:p w:rsidR="00D2561D" w:rsidRDefault="00D2561D" w:rsidP="002A2ACF">
            <w:pPr>
              <w:jc w:val="center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both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center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center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00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132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center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center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D2561D" w:rsidRDefault="00D2561D" w:rsidP="00D2561D">
            <w:pPr>
              <w:ind w:left="708" w:hanging="708"/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both"/>
            </w:pPr>
          </w:p>
        </w:tc>
      </w:tr>
    </w:tbl>
    <w:p w:rsidR="00D2561D" w:rsidRPr="009F0EB4" w:rsidRDefault="00D2561D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4"/>
        <w:gridCol w:w="700"/>
        <w:gridCol w:w="5132"/>
        <w:gridCol w:w="845"/>
        <w:gridCol w:w="836"/>
      </w:tblGrid>
      <w:tr w:rsidR="00D2561D" w:rsidTr="002A2ACF">
        <w:tc>
          <w:tcPr>
            <w:tcW w:w="7381" w:type="dxa"/>
            <w:gridSpan w:val="4"/>
            <w:vAlign w:val="center"/>
          </w:tcPr>
          <w:p w:rsidR="00D2561D" w:rsidRDefault="00D2561D" w:rsidP="002A2ACF">
            <w:pPr>
              <w:jc w:val="center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both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center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center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00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132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center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center"/>
            </w:pPr>
          </w:p>
        </w:tc>
      </w:tr>
      <w:tr w:rsidR="00D2561D" w:rsidTr="002A2ACF">
        <w:tc>
          <w:tcPr>
            <w:tcW w:w="77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774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D2561D" w:rsidRDefault="00D2561D" w:rsidP="002B1D95">
            <w:pPr>
              <w:jc w:val="both"/>
            </w:pPr>
          </w:p>
        </w:tc>
        <w:tc>
          <w:tcPr>
            <w:tcW w:w="845" w:type="dxa"/>
          </w:tcPr>
          <w:p w:rsidR="00D2561D" w:rsidRDefault="00D2561D" w:rsidP="002A2ACF">
            <w:pPr>
              <w:jc w:val="both"/>
            </w:pPr>
          </w:p>
        </w:tc>
        <w:tc>
          <w:tcPr>
            <w:tcW w:w="836" w:type="dxa"/>
          </w:tcPr>
          <w:p w:rsidR="00D2561D" w:rsidRDefault="00D2561D" w:rsidP="002A2ACF">
            <w:pPr>
              <w:jc w:val="both"/>
            </w:pPr>
          </w:p>
        </w:tc>
      </w:tr>
    </w:tbl>
    <w:p w:rsidR="00D2561D" w:rsidRPr="009F0EB4" w:rsidRDefault="00D2561D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4"/>
        <w:gridCol w:w="700"/>
        <w:gridCol w:w="5132"/>
        <w:gridCol w:w="845"/>
        <w:gridCol w:w="836"/>
      </w:tblGrid>
      <w:tr w:rsidR="002B1D95" w:rsidTr="002A2ACF">
        <w:tc>
          <w:tcPr>
            <w:tcW w:w="7381" w:type="dxa"/>
            <w:gridSpan w:val="4"/>
            <w:vAlign w:val="center"/>
          </w:tcPr>
          <w:p w:rsidR="002B1D95" w:rsidRDefault="002B1D95" w:rsidP="002A2ACF">
            <w:pPr>
              <w:jc w:val="center"/>
            </w:pPr>
          </w:p>
        </w:tc>
        <w:tc>
          <w:tcPr>
            <w:tcW w:w="845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836" w:type="dxa"/>
          </w:tcPr>
          <w:p w:rsidR="002B1D95" w:rsidRDefault="002B1D95" w:rsidP="002A2ACF">
            <w:pPr>
              <w:jc w:val="both"/>
            </w:pPr>
          </w:p>
        </w:tc>
      </w:tr>
      <w:tr w:rsidR="002B1D95" w:rsidTr="002A2ACF">
        <w:tc>
          <w:tcPr>
            <w:tcW w:w="775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774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2B1D95" w:rsidRDefault="002B1D95" w:rsidP="002A2ACF">
            <w:pPr>
              <w:jc w:val="both"/>
            </w:pPr>
          </w:p>
        </w:tc>
        <w:tc>
          <w:tcPr>
            <w:tcW w:w="845" w:type="dxa"/>
          </w:tcPr>
          <w:p w:rsidR="002B1D95" w:rsidRDefault="002B1D95" w:rsidP="002A2ACF">
            <w:pPr>
              <w:jc w:val="center"/>
            </w:pPr>
          </w:p>
        </w:tc>
        <w:tc>
          <w:tcPr>
            <w:tcW w:w="836" w:type="dxa"/>
          </w:tcPr>
          <w:p w:rsidR="002B1D95" w:rsidRDefault="002B1D95" w:rsidP="002A2ACF">
            <w:pPr>
              <w:jc w:val="center"/>
            </w:pPr>
          </w:p>
        </w:tc>
      </w:tr>
      <w:tr w:rsidR="002B1D95" w:rsidTr="002A2ACF">
        <w:tc>
          <w:tcPr>
            <w:tcW w:w="775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774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700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5132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845" w:type="dxa"/>
          </w:tcPr>
          <w:p w:rsidR="002B1D95" w:rsidRDefault="002B1D95" w:rsidP="002A2ACF">
            <w:pPr>
              <w:jc w:val="center"/>
            </w:pPr>
          </w:p>
        </w:tc>
        <w:tc>
          <w:tcPr>
            <w:tcW w:w="836" w:type="dxa"/>
          </w:tcPr>
          <w:p w:rsidR="002B1D95" w:rsidRDefault="002B1D95" w:rsidP="002A2ACF">
            <w:pPr>
              <w:jc w:val="center"/>
            </w:pPr>
          </w:p>
        </w:tc>
      </w:tr>
      <w:tr w:rsidR="002B1D95" w:rsidTr="002A2ACF">
        <w:tc>
          <w:tcPr>
            <w:tcW w:w="775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774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2B1D95" w:rsidRDefault="002B1D95" w:rsidP="002A2ACF">
            <w:pPr>
              <w:jc w:val="both"/>
            </w:pPr>
          </w:p>
        </w:tc>
        <w:tc>
          <w:tcPr>
            <w:tcW w:w="845" w:type="dxa"/>
          </w:tcPr>
          <w:p w:rsidR="002B1D95" w:rsidRDefault="002B1D95" w:rsidP="002A2ACF">
            <w:pPr>
              <w:jc w:val="both"/>
            </w:pPr>
          </w:p>
        </w:tc>
        <w:tc>
          <w:tcPr>
            <w:tcW w:w="836" w:type="dxa"/>
          </w:tcPr>
          <w:p w:rsidR="002B1D95" w:rsidRDefault="002B1D95" w:rsidP="002A2ACF">
            <w:pPr>
              <w:jc w:val="both"/>
            </w:pPr>
          </w:p>
        </w:tc>
      </w:tr>
    </w:tbl>
    <w:p w:rsidR="002B1D95" w:rsidRPr="009F0EB4" w:rsidRDefault="002B1D95" w:rsidP="009F0EB4">
      <w:pPr>
        <w:spacing w:after="40"/>
        <w:jc w:val="both"/>
        <w:rPr>
          <w:sz w:val="8"/>
          <w:szCs w:val="8"/>
        </w:rPr>
      </w:pPr>
    </w:p>
    <w:p w:rsidR="002B1D95" w:rsidRPr="009F0EB4" w:rsidRDefault="002B1D95" w:rsidP="009F0EB4">
      <w:pPr>
        <w:spacing w:after="40"/>
        <w:jc w:val="both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5"/>
        <w:gridCol w:w="774"/>
        <w:gridCol w:w="700"/>
        <w:gridCol w:w="5132"/>
        <w:gridCol w:w="845"/>
        <w:gridCol w:w="836"/>
      </w:tblGrid>
      <w:tr w:rsidR="00724052" w:rsidTr="002A2ACF">
        <w:tc>
          <w:tcPr>
            <w:tcW w:w="7381" w:type="dxa"/>
            <w:gridSpan w:val="4"/>
            <w:vAlign w:val="center"/>
          </w:tcPr>
          <w:p w:rsidR="00724052" w:rsidRDefault="00724052" w:rsidP="002A2ACF">
            <w:pPr>
              <w:jc w:val="center"/>
            </w:pPr>
          </w:p>
        </w:tc>
        <w:tc>
          <w:tcPr>
            <w:tcW w:w="845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836" w:type="dxa"/>
          </w:tcPr>
          <w:p w:rsidR="00724052" w:rsidRDefault="00724052" w:rsidP="002A2ACF">
            <w:pPr>
              <w:jc w:val="both"/>
            </w:pPr>
          </w:p>
        </w:tc>
      </w:tr>
      <w:tr w:rsidR="00724052" w:rsidTr="002A2ACF">
        <w:tc>
          <w:tcPr>
            <w:tcW w:w="775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774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724052" w:rsidRDefault="00724052" w:rsidP="002A2ACF">
            <w:pPr>
              <w:jc w:val="both"/>
            </w:pPr>
          </w:p>
        </w:tc>
        <w:tc>
          <w:tcPr>
            <w:tcW w:w="845" w:type="dxa"/>
          </w:tcPr>
          <w:p w:rsidR="00724052" w:rsidRDefault="00724052" w:rsidP="00B55A4F">
            <w:pPr>
              <w:jc w:val="center"/>
            </w:pPr>
          </w:p>
        </w:tc>
        <w:tc>
          <w:tcPr>
            <w:tcW w:w="836" w:type="dxa"/>
          </w:tcPr>
          <w:p w:rsidR="00724052" w:rsidRDefault="00724052" w:rsidP="002A2ACF">
            <w:pPr>
              <w:jc w:val="center"/>
            </w:pPr>
          </w:p>
        </w:tc>
      </w:tr>
      <w:tr w:rsidR="00724052" w:rsidTr="002A2ACF">
        <w:tc>
          <w:tcPr>
            <w:tcW w:w="775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774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700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5132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845" w:type="dxa"/>
          </w:tcPr>
          <w:p w:rsidR="00724052" w:rsidRDefault="00724052" w:rsidP="002A2ACF">
            <w:pPr>
              <w:jc w:val="center"/>
            </w:pPr>
          </w:p>
        </w:tc>
        <w:tc>
          <w:tcPr>
            <w:tcW w:w="836" w:type="dxa"/>
          </w:tcPr>
          <w:p w:rsidR="00724052" w:rsidRDefault="00724052" w:rsidP="002A2ACF">
            <w:pPr>
              <w:jc w:val="center"/>
            </w:pPr>
          </w:p>
        </w:tc>
      </w:tr>
      <w:tr w:rsidR="00724052" w:rsidTr="002A2ACF">
        <w:tc>
          <w:tcPr>
            <w:tcW w:w="775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774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5832" w:type="dxa"/>
            <w:gridSpan w:val="2"/>
          </w:tcPr>
          <w:p w:rsidR="00724052" w:rsidRDefault="00724052" w:rsidP="002A2ACF">
            <w:pPr>
              <w:jc w:val="both"/>
            </w:pPr>
          </w:p>
        </w:tc>
        <w:tc>
          <w:tcPr>
            <w:tcW w:w="845" w:type="dxa"/>
          </w:tcPr>
          <w:p w:rsidR="00724052" w:rsidRDefault="00724052" w:rsidP="002A2ACF">
            <w:pPr>
              <w:jc w:val="both"/>
            </w:pPr>
          </w:p>
        </w:tc>
        <w:tc>
          <w:tcPr>
            <w:tcW w:w="836" w:type="dxa"/>
          </w:tcPr>
          <w:p w:rsidR="00724052" w:rsidRDefault="00724052" w:rsidP="002A2ACF">
            <w:pPr>
              <w:jc w:val="both"/>
            </w:pPr>
          </w:p>
        </w:tc>
      </w:tr>
    </w:tbl>
    <w:p w:rsidR="00724052" w:rsidRDefault="00724052" w:rsidP="009F0EB4">
      <w:pPr>
        <w:spacing w:after="40"/>
        <w:jc w:val="both"/>
        <w:rPr>
          <w:sz w:val="8"/>
          <w:szCs w:val="8"/>
        </w:rPr>
      </w:pPr>
    </w:p>
    <w:p w:rsidR="00D13F4F" w:rsidRDefault="00D13F4F" w:rsidP="009F0EB4">
      <w:pPr>
        <w:spacing w:after="40"/>
        <w:jc w:val="both"/>
        <w:rPr>
          <w:sz w:val="8"/>
          <w:szCs w:val="8"/>
        </w:rPr>
      </w:pPr>
    </w:p>
    <w:p w:rsidR="00D13F4F" w:rsidRDefault="00D13F4F" w:rsidP="009F0EB4">
      <w:pPr>
        <w:spacing w:after="40"/>
        <w:jc w:val="both"/>
        <w:rPr>
          <w:sz w:val="8"/>
          <w:szCs w:val="8"/>
        </w:rPr>
      </w:pPr>
    </w:p>
    <w:p w:rsidR="00D13F4F" w:rsidRDefault="00D13F4F" w:rsidP="009F0EB4">
      <w:pPr>
        <w:spacing w:after="40"/>
        <w:jc w:val="both"/>
        <w:rPr>
          <w:sz w:val="8"/>
          <w:szCs w:val="8"/>
        </w:rPr>
      </w:pPr>
    </w:p>
    <w:p w:rsidR="00D13F4F" w:rsidRPr="009F0EB4" w:rsidRDefault="00D13F4F" w:rsidP="009F0EB4">
      <w:pPr>
        <w:spacing w:after="40"/>
        <w:jc w:val="both"/>
        <w:rPr>
          <w:sz w:val="8"/>
          <w:szCs w:val="8"/>
        </w:rPr>
      </w:pPr>
    </w:p>
    <w:p w:rsidR="007022C6" w:rsidRDefault="007022C6" w:rsidP="00223093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0ADE" w:rsidTr="00C96D4D">
        <w:tc>
          <w:tcPr>
            <w:tcW w:w="9062" w:type="dxa"/>
          </w:tcPr>
          <w:p w:rsidR="00620ADE" w:rsidRPr="00734B39" w:rsidRDefault="00620ADE" w:rsidP="00C96D4D">
            <w:pPr>
              <w:jc w:val="center"/>
              <w:rPr>
                <w:b/>
              </w:rPr>
            </w:pPr>
            <w:r w:rsidRPr="00734B39">
              <w:rPr>
                <w:b/>
                <w:sz w:val="24"/>
              </w:rPr>
              <w:t>Annexe 2 : Grand livre</w:t>
            </w:r>
          </w:p>
        </w:tc>
      </w:tr>
    </w:tbl>
    <w:p w:rsidR="00620ADE" w:rsidRDefault="00620ADE" w:rsidP="00620ADE">
      <w:pPr>
        <w:jc w:val="both"/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0"/>
        <w:gridCol w:w="1139"/>
        <w:gridCol w:w="1261"/>
        <w:gridCol w:w="340"/>
        <w:gridCol w:w="1138"/>
        <w:gridCol w:w="1262"/>
      </w:tblGrid>
      <w:tr w:rsidR="000C30CB" w:rsidRPr="000C30CB" w:rsidTr="00D13F4F">
        <w:trPr>
          <w:trHeight w:val="2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0CB" w:rsidRPr="000C30CB" w:rsidRDefault="000C30CB" w:rsidP="0074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0C30CB" w:rsidRPr="000C30CB" w:rsidTr="00D13F4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D13F4F" w:rsidRPr="000C30CB" w:rsidTr="00423DA4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Default="00D13F4F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D13F4F" w:rsidRPr="000C30CB" w:rsidRDefault="00D13F4F" w:rsidP="00730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13F4F" w:rsidRPr="000C30CB" w:rsidTr="00423DA4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F4F" w:rsidRPr="000C30CB" w:rsidRDefault="00D13F4F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0C30CB" w:rsidTr="00D13F4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0C30CB" w:rsidRPr="000C30CB" w:rsidTr="00D13F4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0C30CB" w:rsidTr="00D13F4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0C30CB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0C30CB" w:rsidRDefault="000C30CB" w:rsidP="00620ADE">
      <w:pPr>
        <w:jc w:val="both"/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0"/>
        <w:gridCol w:w="1139"/>
        <w:gridCol w:w="1261"/>
        <w:gridCol w:w="340"/>
        <w:gridCol w:w="1138"/>
        <w:gridCol w:w="1262"/>
      </w:tblGrid>
      <w:tr w:rsidR="00C522C6" w:rsidRPr="000C30CB" w:rsidTr="006F4EDD">
        <w:trPr>
          <w:trHeight w:val="2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522C6" w:rsidRDefault="00C522C6" w:rsidP="00620ADE">
      <w:pPr>
        <w:jc w:val="both"/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0"/>
        <w:gridCol w:w="1139"/>
        <w:gridCol w:w="1261"/>
        <w:gridCol w:w="340"/>
        <w:gridCol w:w="1138"/>
        <w:gridCol w:w="1262"/>
      </w:tblGrid>
      <w:tr w:rsidR="00C522C6" w:rsidRPr="000C30CB" w:rsidTr="006F4EDD">
        <w:trPr>
          <w:trHeight w:val="2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522C6" w:rsidRDefault="00C522C6" w:rsidP="00620ADE">
      <w:pPr>
        <w:jc w:val="both"/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0"/>
        <w:gridCol w:w="1139"/>
        <w:gridCol w:w="1261"/>
        <w:gridCol w:w="340"/>
        <w:gridCol w:w="1138"/>
        <w:gridCol w:w="1262"/>
      </w:tblGrid>
      <w:tr w:rsidR="00C522C6" w:rsidRPr="000C30CB" w:rsidTr="006F4EDD">
        <w:trPr>
          <w:trHeight w:val="2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30487" w:rsidRDefault="00730487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30487" w:rsidRDefault="00730487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30487" w:rsidRDefault="00730487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30487" w:rsidRDefault="00730487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30487" w:rsidRDefault="00730487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30487" w:rsidRDefault="00730487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30487" w:rsidRDefault="00730487" w:rsidP="00730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522C6" w:rsidRDefault="00C522C6" w:rsidP="00620ADE">
      <w:pPr>
        <w:jc w:val="both"/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0"/>
        <w:gridCol w:w="1139"/>
        <w:gridCol w:w="1261"/>
        <w:gridCol w:w="340"/>
        <w:gridCol w:w="1138"/>
        <w:gridCol w:w="1262"/>
      </w:tblGrid>
      <w:tr w:rsidR="00C522C6" w:rsidRPr="000C30CB" w:rsidTr="006F4EDD">
        <w:trPr>
          <w:trHeight w:val="2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522C6" w:rsidRDefault="00C522C6" w:rsidP="00620ADE">
      <w:pPr>
        <w:jc w:val="both"/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0"/>
        <w:gridCol w:w="1139"/>
        <w:gridCol w:w="1261"/>
        <w:gridCol w:w="340"/>
        <w:gridCol w:w="1138"/>
        <w:gridCol w:w="1262"/>
      </w:tblGrid>
      <w:tr w:rsidR="00C522C6" w:rsidRPr="000C30CB" w:rsidTr="006F4EDD">
        <w:trPr>
          <w:trHeight w:val="2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6F4EDD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522C6" w:rsidRDefault="00C522C6" w:rsidP="00620ADE">
      <w:pPr>
        <w:jc w:val="both"/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0"/>
        <w:gridCol w:w="1139"/>
        <w:gridCol w:w="1261"/>
        <w:gridCol w:w="340"/>
        <w:gridCol w:w="1138"/>
        <w:gridCol w:w="1262"/>
      </w:tblGrid>
      <w:tr w:rsidR="00C522C6" w:rsidRPr="000C30CB" w:rsidTr="00730487">
        <w:trPr>
          <w:trHeight w:val="29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73048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C522C6" w:rsidRPr="000C30CB" w:rsidTr="00730487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730487">
        <w:trPr>
          <w:trHeight w:val="29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vMerge/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vMerge/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73048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522C6" w:rsidRPr="000C30CB" w:rsidTr="0073048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22C6" w:rsidRPr="000C30CB" w:rsidTr="0073048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  <w:vAlign w:val="bottom"/>
          </w:tcPr>
          <w:p w:rsidR="00C522C6" w:rsidRPr="000C30CB" w:rsidRDefault="00C522C6" w:rsidP="006F4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522C6" w:rsidRDefault="00C522C6" w:rsidP="00620ADE">
      <w:pPr>
        <w:jc w:val="both"/>
      </w:pPr>
    </w:p>
    <w:p w:rsidR="00C522C6" w:rsidRDefault="00C522C6" w:rsidP="00620ADE">
      <w:pPr>
        <w:jc w:val="both"/>
      </w:pPr>
    </w:p>
    <w:p w:rsidR="00730487" w:rsidRDefault="00730487" w:rsidP="00620ADE">
      <w:pPr>
        <w:jc w:val="both"/>
      </w:pPr>
    </w:p>
    <w:p w:rsidR="00620ADE" w:rsidRDefault="00620ADE" w:rsidP="00620ADE"/>
    <w:p w:rsidR="00730487" w:rsidRDefault="00730487" w:rsidP="00620ADE"/>
    <w:p w:rsidR="00730487" w:rsidRDefault="00730487" w:rsidP="00620ADE"/>
    <w:p w:rsidR="00730487" w:rsidRDefault="00730487" w:rsidP="00620AD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3118"/>
        <w:gridCol w:w="1276"/>
        <w:gridCol w:w="1275"/>
        <w:gridCol w:w="1276"/>
        <w:gridCol w:w="1265"/>
      </w:tblGrid>
      <w:tr w:rsidR="001E7A78" w:rsidRPr="001E7A78" w:rsidTr="001E7A78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A78" w:rsidRPr="001E7A78" w:rsidRDefault="001E7A78" w:rsidP="001E7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7A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Annexe 3 : Balance</w:t>
            </w: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7A78" w:rsidRPr="001E7A78" w:rsidTr="00C522C6">
        <w:trPr>
          <w:trHeight w:val="300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A78" w:rsidRPr="001E7A78" w:rsidRDefault="001E7A78" w:rsidP="001E7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620ADE" w:rsidRDefault="00620ADE" w:rsidP="001E7A78">
      <w:pPr>
        <w:ind w:right="7796"/>
      </w:pPr>
      <w:r>
        <w:br w:type="page"/>
      </w:r>
    </w:p>
    <w:tbl>
      <w:tblPr>
        <w:tblW w:w="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2363"/>
      </w:tblGrid>
      <w:tr w:rsidR="00620ADE" w:rsidRPr="00F326C2" w:rsidTr="00C96D4D">
        <w:trPr>
          <w:trHeight w:val="344"/>
        </w:trPr>
        <w:tc>
          <w:tcPr>
            <w:tcW w:w="87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Annexe 4 : Compte de résultat</w:t>
            </w:r>
          </w:p>
        </w:tc>
      </w:tr>
      <w:tr w:rsidR="00620ADE" w:rsidRPr="00F326C2" w:rsidTr="00E855BE">
        <w:trPr>
          <w:trHeight w:val="344"/>
        </w:trPr>
        <w:tc>
          <w:tcPr>
            <w:tcW w:w="87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68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5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44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44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56"/>
        </w:trPr>
        <w:tc>
          <w:tcPr>
            <w:tcW w:w="6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44"/>
        </w:trPr>
        <w:tc>
          <w:tcPr>
            <w:tcW w:w="87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68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5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68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44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56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A07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44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52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56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A07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85" w:rsidRPr="00F326C2" w:rsidTr="00E855BE">
        <w:trPr>
          <w:trHeight w:val="356"/>
        </w:trPr>
        <w:tc>
          <w:tcPr>
            <w:tcW w:w="6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A85" w:rsidRPr="00F326C2" w:rsidRDefault="00A07A85" w:rsidP="00A0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7A85" w:rsidRPr="00F326C2" w:rsidRDefault="00A07A85" w:rsidP="00A07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620ADE" w:rsidRDefault="00620ADE" w:rsidP="00620ADE"/>
    <w:p w:rsidR="00620ADE" w:rsidRDefault="00620ADE" w:rsidP="00620ADE"/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698"/>
        <w:gridCol w:w="553"/>
        <w:gridCol w:w="698"/>
        <w:gridCol w:w="2710"/>
        <w:gridCol w:w="1329"/>
      </w:tblGrid>
      <w:tr w:rsidR="00620ADE" w:rsidRPr="00F326C2" w:rsidTr="00E855BE">
        <w:trPr>
          <w:trHeight w:val="300"/>
        </w:trPr>
        <w:tc>
          <w:tcPr>
            <w:tcW w:w="47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</w:pPr>
          </w:p>
        </w:tc>
        <w:tc>
          <w:tcPr>
            <w:tcW w:w="40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</w:pPr>
          </w:p>
        </w:tc>
      </w:tr>
      <w:tr w:rsidR="00620ADE" w:rsidRPr="00F326C2" w:rsidTr="00E855BE">
        <w:trPr>
          <w:trHeight w:val="29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26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20ADE" w:rsidRPr="00F326C2" w:rsidTr="00E855BE">
        <w:trPr>
          <w:trHeight w:val="31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ADE" w:rsidRPr="00F326C2" w:rsidRDefault="00620ADE" w:rsidP="00C96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29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29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29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31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31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29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A07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29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A85" w:rsidRPr="00F326C2" w:rsidRDefault="00A07A85" w:rsidP="00C52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C30CB" w:rsidRPr="00F326C2" w:rsidTr="00E855BE">
        <w:trPr>
          <w:trHeight w:val="300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A07A85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Default="000C30CB" w:rsidP="000C30CB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Default="000C30CB" w:rsidP="00A07A85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0C30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30CB" w:rsidRPr="00F326C2" w:rsidRDefault="000C30CB" w:rsidP="00A07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620ADE" w:rsidRPr="00F326C2" w:rsidTr="00C96D4D">
        <w:trPr>
          <w:trHeight w:val="290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DE" w:rsidRPr="00F326C2" w:rsidRDefault="00620ADE" w:rsidP="00C9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20ADE" w:rsidRDefault="00620ADE" w:rsidP="00620ADE">
      <w:pPr>
        <w:jc w:val="both"/>
      </w:pPr>
    </w:p>
    <w:p w:rsidR="00620ADE" w:rsidRDefault="00620ADE" w:rsidP="00223093">
      <w:pPr>
        <w:jc w:val="both"/>
      </w:pPr>
    </w:p>
    <w:sectPr w:rsidR="0062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5E" w:rsidRDefault="005A7E5E" w:rsidP="00CD4D19">
      <w:pPr>
        <w:spacing w:after="0" w:line="240" w:lineRule="auto"/>
      </w:pPr>
      <w:r>
        <w:separator/>
      </w:r>
    </w:p>
  </w:endnote>
  <w:endnote w:type="continuationSeparator" w:id="0">
    <w:p w:rsidR="005A7E5E" w:rsidRDefault="005A7E5E" w:rsidP="00CD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5E" w:rsidRDefault="005A7E5E" w:rsidP="00CD4D19">
      <w:pPr>
        <w:spacing w:after="0" w:line="240" w:lineRule="auto"/>
      </w:pPr>
      <w:r>
        <w:separator/>
      </w:r>
    </w:p>
  </w:footnote>
  <w:footnote w:type="continuationSeparator" w:id="0">
    <w:p w:rsidR="005A7E5E" w:rsidRDefault="005A7E5E" w:rsidP="00CD4D19">
      <w:pPr>
        <w:spacing w:after="0" w:line="240" w:lineRule="auto"/>
      </w:pPr>
      <w:r>
        <w:continuationSeparator/>
      </w:r>
    </w:p>
  </w:footnote>
  <w:footnote w:id="1">
    <w:p w:rsidR="009A7822" w:rsidRDefault="009A7822" w:rsidP="00CD4D19">
      <w:pPr>
        <w:pStyle w:val="Notedebasdepage"/>
      </w:pPr>
      <w:r>
        <w:rPr>
          <w:rStyle w:val="Appelnotedebasdep"/>
        </w:rPr>
        <w:footnoteRef/>
      </w:r>
      <w:r>
        <w:t xml:space="preserve"> La distillation est le processus qui permet de transformer un végétal en alcool. </w:t>
      </w:r>
    </w:p>
    <w:p w:rsidR="009A7822" w:rsidRDefault="009A7822" w:rsidP="00CD4D19">
      <w:pPr>
        <w:pStyle w:val="Notedebasdepage"/>
      </w:pPr>
      <w:r>
        <w:t xml:space="preserve">La consommation d’alcool induit des risques à court et à long terme :  </w:t>
      </w:r>
      <w:r w:rsidRPr="00CD4D19">
        <w:t>https://www.alcoolassistance.net/nouvelle-page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878BF"/>
    <w:multiLevelType w:val="hybridMultilevel"/>
    <w:tmpl w:val="22C093FC"/>
    <w:lvl w:ilvl="0" w:tplc="56104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C4C48"/>
    <w:multiLevelType w:val="hybridMultilevel"/>
    <w:tmpl w:val="9B8E31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9"/>
    <w:rsid w:val="000375CD"/>
    <w:rsid w:val="000C30CB"/>
    <w:rsid w:val="00134C02"/>
    <w:rsid w:val="001472E5"/>
    <w:rsid w:val="001940AC"/>
    <w:rsid w:val="001A2055"/>
    <w:rsid w:val="001E7A78"/>
    <w:rsid w:val="00211785"/>
    <w:rsid w:val="00223093"/>
    <w:rsid w:val="0024146D"/>
    <w:rsid w:val="00292D12"/>
    <w:rsid w:val="002A2ACF"/>
    <w:rsid w:val="002B1D95"/>
    <w:rsid w:val="002B7A41"/>
    <w:rsid w:val="00355C85"/>
    <w:rsid w:val="0036029C"/>
    <w:rsid w:val="00366DEE"/>
    <w:rsid w:val="003A2B78"/>
    <w:rsid w:val="003E2EAD"/>
    <w:rsid w:val="00412717"/>
    <w:rsid w:val="004215B5"/>
    <w:rsid w:val="00506AD1"/>
    <w:rsid w:val="005A72A6"/>
    <w:rsid w:val="005A7E5E"/>
    <w:rsid w:val="00616E4F"/>
    <w:rsid w:val="00620ADE"/>
    <w:rsid w:val="0067478D"/>
    <w:rsid w:val="007022C6"/>
    <w:rsid w:val="00724052"/>
    <w:rsid w:val="00726241"/>
    <w:rsid w:val="00730487"/>
    <w:rsid w:val="00744942"/>
    <w:rsid w:val="00785D5D"/>
    <w:rsid w:val="00846C41"/>
    <w:rsid w:val="00851B81"/>
    <w:rsid w:val="00885413"/>
    <w:rsid w:val="0088712B"/>
    <w:rsid w:val="0099057E"/>
    <w:rsid w:val="009A7822"/>
    <w:rsid w:val="009F00BE"/>
    <w:rsid w:val="009F0EB4"/>
    <w:rsid w:val="00A04B2A"/>
    <w:rsid w:val="00A07A85"/>
    <w:rsid w:val="00A221B4"/>
    <w:rsid w:val="00A2516E"/>
    <w:rsid w:val="00A62EB6"/>
    <w:rsid w:val="00A72450"/>
    <w:rsid w:val="00AF36F1"/>
    <w:rsid w:val="00AF46A6"/>
    <w:rsid w:val="00B55A4F"/>
    <w:rsid w:val="00BD552C"/>
    <w:rsid w:val="00BE73D3"/>
    <w:rsid w:val="00C522C6"/>
    <w:rsid w:val="00C85B33"/>
    <w:rsid w:val="00C96D4D"/>
    <w:rsid w:val="00CB4C93"/>
    <w:rsid w:val="00CD4D19"/>
    <w:rsid w:val="00D13F4F"/>
    <w:rsid w:val="00D2561D"/>
    <w:rsid w:val="00DA4DD3"/>
    <w:rsid w:val="00DB7F6E"/>
    <w:rsid w:val="00E3537B"/>
    <w:rsid w:val="00E855BE"/>
    <w:rsid w:val="00E9639A"/>
    <w:rsid w:val="00F160F8"/>
    <w:rsid w:val="00F5437D"/>
    <w:rsid w:val="00F7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4DC3-B4C0-4489-BDB7-329BD7C3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4D1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4D1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4D1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D4D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1458-1C22-4F73-AE62-0156E7CE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</dc:creator>
  <cp:keywords/>
  <dc:description/>
  <cp:lastModifiedBy>n.a.</cp:lastModifiedBy>
  <cp:revision>2</cp:revision>
  <cp:lastPrinted>2019-10-23T09:53:00Z</cp:lastPrinted>
  <dcterms:created xsi:type="dcterms:W3CDTF">2020-09-28T08:26:00Z</dcterms:created>
  <dcterms:modified xsi:type="dcterms:W3CDTF">2020-09-28T08:26:00Z</dcterms:modified>
</cp:coreProperties>
</file>