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2F360" w14:textId="75050FCA" w:rsidR="0016186C" w:rsidRPr="00323A0A" w:rsidRDefault="0016186C" w:rsidP="00201C83">
      <w:pPr>
        <w:jc w:val="center"/>
        <w:rPr>
          <w:b/>
          <w:bCs/>
          <w:color w:val="4472C4" w:themeColor="accent1"/>
          <w:sz w:val="32"/>
          <w:szCs w:val="32"/>
        </w:rPr>
      </w:pPr>
      <w:r w:rsidRPr="00323A0A">
        <w:rPr>
          <w:b/>
          <w:bCs/>
          <w:color w:val="4472C4" w:themeColor="accent1"/>
          <w:sz w:val="32"/>
          <w:szCs w:val="32"/>
        </w:rPr>
        <w:t xml:space="preserve">TD n° </w:t>
      </w:r>
      <w:r w:rsidR="00A74D02" w:rsidRPr="00323A0A">
        <w:rPr>
          <w:b/>
          <w:bCs/>
          <w:color w:val="4472C4" w:themeColor="accent1"/>
          <w:sz w:val="32"/>
          <w:szCs w:val="32"/>
        </w:rPr>
        <w:t>3</w:t>
      </w:r>
      <w:r w:rsidRPr="00323A0A">
        <w:rPr>
          <w:b/>
          <w:bCs/>
          <w:color w:val="4472C4" w:themeColor="accent1"/>
          <w:sz w:val="32"/>
          <w:szCs w:val="32"/>
        </w:rPr>
        <w:t xml:space="preserve"> QCM</w:t>
      </w:r>
    </w:p>
    <w:p w14:paraId="24613007" w14:textId="77777777" w:rsidR="00201C83" w:rsidRDefault="00201C83" w:rsidP="00201C83">
      <w:pPr>
        <w:jc w:val="center"/>
      </w:pPr>
    </w:p>
    <w:p w14:paraId="3F518755" w14:textId="79EA943B" w:rsidR="0016186C" w:rsidRDefault="00DF64EC" w:rsidP="00272164">
      <w:pPr>
        <w:pStyle w:val="Titre1"/>
        <w:rPr>
          <w:b/>
          <w:bCs/>
        </w:rPr>
      </w:pPr>
      <w:r>
        <w:t xml:space="preserve">Exercice 1 : </w:t>
      </w:r>
      <w:r w:rsidR="00E2246E" w:rsidRPr="00E2246E">
        <w:t>QCM</w:t>
      </w:r>
      <w:r w:rsidR="00E2246E">
        <w:rPr>
          <w:b/>
          <w:bCs/>
        </w:rPr>
        <w:t xml:space="preserve"> : </w:t>
      </w:r>
      <w:r w:rsidR="00E2246E" w:rsidRPr="00E2246E">
        <w:t>anatomie fonctionnelle des photorécepteurs</w:t>
      </w:r>
      <w:r w:rsidR="00017ABD">
        <w:t xml:space="preserve">. </w:t>
      </w:r>
    </w:p>
    <w:p w14:paraId="629D0CB6" w14:textId="0052F419" w:rsidR="00E2246E" w:rsidRDefault="00E2246E" w:rsidP="00272164">
      <w:pPr>
        <w:pStyle w:val="Titre2"/>
      </w:pPr>
      <w:r>
        <w:t> </w:t>
      </w:r>
      <w:r w:rsidR="00017ABD">
        <w:t xml:space="preserve">Les bâtonnets assurent </w:t>
      </w:r>
      <w:r w:rsidR="51F10665">
        <w:t>la vision</w:t>
      </w:r>
      <w:r w:rsidR="00017ABD">
        <w:t xml:space="preserve"> de jour ?</w:t>
      </w:r>
    </w:p>
    <w:p w14:paraId="3DFD9223" w14:textId="2B0A9893" w:rsidR="00E2246E" w:rsidRPr="005F75E2" w:rsidRDefault="00E2246E" w:rsidP="23DB24CF">
      <w:pPr>
        <w:pStyle w:val="Titre2"/>
        <w:rPr>
          <w:rFonts w:eastAsiaTheme="minorEastAsia"/>
          <w:color w:val="auto"/>
        </w:rPr>
      </w:pPr>
      <w:r w:rsidRPr="23DB24CF">
        <w:rPr>
          <w:rFonts w:asciiTheme="minorHAnsi" w:eastAsia="+mn-ea" w:hAnsiTheme="minorHAnsi"/>
          <w:highlight w:val="white"/>
        </w:rPr>
        <w:t>L</w:t>
      </w:r>
      <w:r w:rsidR="00017ABD" w:rsidRPr="23DB24CF">
        <w:rPr>
          <w:rFonts w:eastAsia="+mn-ea"/>
        </w:rPr>
        <w:t>es cônes sont sensible</w:t>
      </w:r>
      <w:r w:rsidR="4A036341" w:rsidRPr="23DB24CF">
        <w:rPr>
          <w:rFonts w:eastAsia="+mn-ea"/>
        </w:rPr>
        <w:t>s</w:t>
      </w:r>
      <w:r w:rsidR="00017ABD" w:rsidRPr="23DB24CF">
        <w:rPr>
          <w:rFonts w:eastAsia="+mn-ea"/>
        </w:rPr>
        <w:t xml:space="preserve"> à la lumière intense ?</w:t>
      </w:r>
    </w:p>
    <w:p w14:paraId="43DC1165" w14:textId="1A6ED9FF" w:rsidR="00E2246E" w:rsidRPr="005F75E2" w:rsidRDefault="00017ABD" w:rsidP="00272164">
      <w:pPr>
        <w:pStyle w:val="Titre2"/>
        <w:rPr>
          <w:rFonts w:eastAsia="+mn-ea"/>
          <w:highlight w:val="white"/>
        </w:rPr>
      </w:pPr>
      <w:r>
        <w:rPr>
          <w:rFonts w:eastAsia="+mn-ea"/>
          <w:highlight w:val="white"/>
        </w:rPr>
        <w:t>Combien il existe de types de cônes ?</w:t>
      </w:r>
    </w:p>
    <w:p w14:paraId="6C9430DF" w14:textId="23DDC002" w:rsidR="00E2246E" w:rsidRPr="005F75E2" w:rsidRDefault="00017ABD" w:rsidP="00272164">
      <w:pPr>
        <w:pStyle w:val="Titre2"/>
        <w:rPr>
          <w:rFonts w:eastAsiaTheme="minorHAnsi"/>
          <w:color w:val="auto"/>
        </w:rPr>
      </w:pPr>
      <w:r>
        <w:rPr>
          <w:rFonts w:eastAsia="+mn-ea"/>
        </w:rPr>
        <w:t>Quelle protéine influence le spectre d’absorption du rétinal</w:t>
      </w:r>
      <w:r w:rsidR="00E2246E">
        <w:rPr>
          <w:rFonts w:eastAsia="+mn-ea"/>
        </w:rPr>
        <w:t> ?</w:t>
      </w:r>
    </w:p>
    <w:p w14:paraId="0C23CB68" w14:textId="5E0C6964" w:rsidR="00E2246E" w:rsidRDefault="00017ABD" w:rsidP="00272164">
      <w:pPr>
        <w:pStyle w:val="Titre2"/>
      </w:pPr>
      <w:r>
        <w:t xml:space="preserve">Un pigment visuel est </w:t>
      </w:r>
      <w:r w:rsidR="00272164">
        <w:t>formé à partir</w:t>
      </w:r>
      <w:r>
        <w:t xml:space="preserve"> </w:t>
      </w:r>
      <w:r w:rsidR="00272164">
        <w:t>de</w:t>
      </w:r>
      <w:r>
        <w:t xml:space="preserve"> la vitamine A</w:t>
      </w:r>
      <w:r w:rsidR="00E2246E">
        <w:t> ?</w:t>
      </w:r>
    </w:p>
    <w:p w14:paraId="1D445C7E" w14:textId="63576432" w:rsidR="00E2246E" w:rsidRPr="00E2246E" w:rsidRDefault="00017ABD" w:rsidP="00272164">
      <w:pPr>
        <w:pStyle w:val="Titre2"/>
      </w:pPr>
      <w:r>
        <w:t>Le rétinal est une protéine ou une molécule</w:t>
      </w:r>
      <w:r w:rsidR="00E2246E">
        <w:t> ?</w:t>
      </w:r>
    </w:p>
    <w:p w14:paraId="6FC088E2" w14:textId="77777777" w:rsidR="00201C83" w:rsidRPr="00201C83" w:rsidRDefault="00201C83" w:rsidP="0016186C">
      <w:pPr>
        <w:rPr>
          <w:color w:val="4472C4" w:themeColor="accent1"/>
        </w:rPr>
      </w:pPr>
    </w:p>
    <w:p w14:paraId="41E14416" w14:textId="7F42A2A5" w:rsidR="00DF64EC" w:rsidRDefault="005F75E2" w:rsidP="00272164">
      <w:pPr>
        <w:pStyle w:val="Titre1"/>
      </w:pPr>
      <w:r>
        <w:t xml:space="preserve">Exercice 2 : QCM : </w:t>
      </w:r>
      <w:r w:rsidR="00017ABD">
        <w:t>Chimie des pigments visuels</w:t>
      </w:r>
      <w:r>
        <w:t xml:space="preserve">. </w:t>
      </w:r>
    </w:p>
    <w:p w14:paraId="3DC77855" w14:textId="2C15600F" w:rsidR="005F75E2" w:rsidRDefault="005F75E2" w:rsidP="00272164">
      <w:pPr>
        <w:pStyle w:val="Titre2"/>
      </w:pPr>
      <w:r>
        <w:t>L</w:t>
      </w:r>
      <w:r w:rsidR="00272164">
        <w:t>a vitamine A est produite par le foie</w:t>
      </w:r>
      <w:r>
        <w:t> ?</w:t>
      </w:r>
    </w:p>
    <w:p w14:paraId="58ADD15D" w14:textId="7E7CEF66" w:rsidR="005F75E2" w:rsidRPr="005F75E2" w:rsidRDefault="005F75E2" w:rsidP="00272164">
      <w:pPr>
        <w:pStyle w:val="Titre2"/>
        <w:rPr>
          <w:rFonts w:eastAsiaTheme="minorHAnsi" w:cstheme="minorHAnsi"/>
          <w:color w:val="auto"/>
        </w:rPr>
      </w:pPr>
      <w:r w:rsidRPr="005F75E2">
        <w:rPr>
          <w:rFonts w:asciiTheme="minorHAnsi" w:eastAsia="+mn-ea" w:hAnsiTheme="minorHAnsi" w:cstheme="minorHAnsi"/>
          <w:color w:val="111111"/>
          <w:kern w:val="24"/>
          <w:highlight w:val="white"/>
        </w:rPr>
        <w:t>L</w:t>
      </w:r>
      <w:r w:rsidR="00272164">
        <w:rPr>
          <w:rFonts w:eastAsia="+mn-ea" w:cstheme="minorHAnsi"/>
          <w:color w:val="111111"/>
          <w:kern w:val="24"/>
        </w:rPr>
        <w:t>a vitamine A est stockée dans le foie ?</w:t>
      </w:r>
    </w:p>
    <w:p w14:paraId="409B4946" w14:textId="04C7CD25" w:rsidR="005F75E2" w:rsidRPr="005F75E2" w:rsidRDefault="00272164" w:rsidP="00272164">
      <w:pPr>
        <w:pStyle w:val="Titre2"/>
        <w:rPr>
          <w:rFonts w:eastAsia="+mn-ea" w:cstheme="minorHAnsi"/>
          <w:color w:val="111111"/>
          <w:kern w:val="24"/>
          <w:highlight w:val="white"/>
        </w:rPr>
      </w:pPr>
      <w:r>
        <w:rPr>
          <w:rFonts w:eastAsia="+mn-ea" w:cstheme="minorHAnsi"/>
          <w:color w:val="111111"/>
          <w:kern w:val="24"/>
          <w:highlight w:val="white"/>
        </w:rPr>
        <w:t>Notre organisme peut produire la vitamine A ?</w:t>
      </w:r>
    </w:p>
    <w:p w14:paraId="67D59BD1" w14:textId="1105FCD4" w:rsidR="005F75E2" w:rsidRPr="005F75E2" w:rsidRDefault="00272164" w:rsidP="00272164">
      <w:pPr>
        <w:pStyle w:val="Titre2"/>
        <w:rPr>
          <w:rFonts w:eastAsiaTheme="minorHAnsi" w:cstheme="minorHAnsi"/>
          <w:color w:val="auto"/>
        </w:rPr>
      </w:pPr>
      <w:r>
        <w:rPr>
          <w:rFonts w:eastAsia="+mn-ea" w:cstheme="minorHAnsi"/>
          <w:color w:val="111111"/>
          <w:kern w:val="24"/>
        </w:rPr>
        <w:t>Quels sont les aliments riches en vitamine A</w:t>
      </w:r>
      <w:r w:rsidR="005F75E2">
        <w:rPr>
          <w:rFonts w:eastAsia="+mn-ea" w:cstheme="minorHAnsi"/>
          <w:color w:val="111111"/>
          <w:kern w:val="24"/>
        </w:rPr>
        <w:t> ?</w:t>
      </w:r>
    </w:p>
    <w:p w14:paraId="7D05C34E" w14:textId="78B55FDB" w:rsidR="005F75E2" w:rsidRDefault="00272164" w:rsidP="23DB24CF">
      <w:pPr>
        <w:pStyle w:val="Titre2"/>
        <w:rPr>
          <w:rFonts w:cstheme="minorBidi"/>
        </w:rPr>
      </w:pPr>
      <w:r w:rsidRPr="23DB24CF">
        <w:rPr>
          <w:rFonts w:cstheme="minorBidi"/>
        </w:rPr>
        <w:t>Comment est apportée la vitamine A aux photorécepteurs</w:t>
      </w:r>
      <w:r w:rsidR="212EBAE4" w:rsidRPr="23DB24CF">
        <w:rPr>
          <w:rFonts w:cstheme="minorBidi"/>
        </w:rPr>
        <w:t xml:space="preserve"> </w:t>
      </w:r>
      <w:r w:rsidR="007A6F5E" w:rsidRPr="23DB24CF">
        <w:rPr>
          <w:rFonts w:cstheme="minorBidi"/>
        </w:rPr>
        <w:t>?</w:t>
      </w:r>
    </w:p>
    <w:p w14:paraId="0B4969CD" w14:textId="1251C9F4" w:rsidR="007A6F5E" w:rsidRDefault="007A6F5E" w:rsidP="23DB24CF">
      <w:pPr>
        <w:pStyle w:val="Titre2"/>
        <w:rPr>
          <w:rFonts w:cstheme="minorBidi"/>
        </w:rPr>
      </w:pPr>
      <w:r w:rsidRPr="23DB24CF">
        <w:rPr>
          <w:rFonts w:cstheme="minorBidi"/>
        </w:rPr>
        <w:t> </w:t>
      </w:r>
      <w:r w:rsidR="00C75C5D" w:rsidRPr="23DB24CF">
        <w:rPr>
          <w:rFonts w:cstheme="minorBidi"/>
        </w:rPr>
        <w:t xml:space="preserve">Le 11-cis-rétinal </w:t>
      </w:r>
      <w:r w:rsidR="00895794" w:rsidRPr="23DB24CF">
        <w:rPr>
          <w:rFonts w:cstheme="minorBidi"/>
        </w:rPr>
        <w:t>est produit à partir du tout-trans-rétinal</w:t>
      </w:r>
      <w:r w:rsidR="7228A449" w:rsidRPr="23DB24CF">
        <w:rPr>
          <w:rFonts w:cstheme="minorBidi"/>
        </w:rPr>
        <w:t xml:space="preserve"> </w:t>
      </w:r>
      <w:r w:rsidRPr="23DB24CF">
        <w:rPr>
          <w:rFonts w:cstheme="minorBidi"/>
        </w:rPr>
        <w:t>?</w:t>
      </w:r>
    </w:p>
    <w:p w14:paraId="7B6FC132" w14:textId="77777777" w:rsidR="00EF5660" w:rsidRDefault="00EF5660" w:rsidP="00EF5660">
      <w:pPr>
        <w:rPr>
          <w:rFonts w:cstheme="minorHAnsi"/>
        </w:rPr>
      </w:pPr>
    </w:p>
    <w:p w14:paraId="4308B02D" w14:textId="665F2DEA" w:rsidR="00EF5660" w:rsidRDefault="00EF5660" w:rsidP="00272164">
      <w:pPr>
        <w:pStyle w:val="Titre1"/>
      </w:pPr>
      <w:r>
        <w:rPr>
          <w:rFonts w:cstheme="minorHAnsi"/>
        </w:rPr>
        <w:t xml:space="preserve">Exercice 3 : </w:t>
      </w:r>
      <w:r>
        <w:t xml:space="preserve">QCM : </w:t>
      </w:r>
      <w:r w:rsidR="00743A4C">
        <w:t>stimulation des photorécepteurs</w:t>
      </w:r>
    </w:p>
    <w:p w14:paraId="035F78DB" w14:textId="69386BD8" w:rsidR="00EF5660" w:rsidRDefault="00743A4C" w:rsidP="00272164">
      <w:pPr>
        <w:pStyle w:val="Titre2"/>
      </w:pPr>
      <w:r>
        <w:t>Comment sont classées les ondes lumineuses</w:t>
      </w:r>
      <w:r w:rsidR="00EF5660">
        <w:t> ?</w:t>
      </w:r>
    </w:p>
    <w:p w14:paraId="100127AF" w14:textId="7298C14B" w:rsidR="00EF5660" w:rsidRDefault="00743A4C" w:rsidP="00272164">
      <w:pPr>
        <w:pStyle w:val="Titre2"/>
      </w:pPr>
      <w:r>
        <w:t>Notre œil est sensible aux ondes ayant des longueurs d’onde comprise entre 400 nm et 800 nm</w:t>
      </w:r>
      <w:r w:rsidR="00EF5660">
        <w:t> ?</w:t>
      </w:r>
    </w:p>
    <w:p w14:paraId="508C65D7" w14:textId="7D0C805D" w:rsidR="00EF5660" w:rsidRDefault="00743A4C" w:rsidP="00272164">
      <w:pPr>
        <w:pStyle w:val="Titre2"/>
      </w:pPr>
      <w:r>
        <w:t xml:space="preserve">Le spectre visible est formé </w:t>
      </w:r>
      <w:r w:rsidR="00823B3B">
        <w:t>par des ondes électromagnétiques ayant des longueurs d’onde au-delà de 800 nm</w:t>
      </w:r>
      <w:r w:rsidR="00EF5660">
        <w:t> ?</w:t>
      </w:r>
    </w:p>
    <w:p w14:paraId="0A3252FF" w14:textId="4E91AD4E" w:rsidR="008E1DF3" w:rsidRDefault="008E1DF3" w:rsidP="00272164">
      <w:pPr>
        <w:pStyle w:val="Titre2"/>
      </w:pPr>
      <w:r>
        <w:t> </w:t>
      </w:r>
      <w:r w:rsidR="00823B3B">
        <w:t>Les opsines confère</w:t>
      </w:r>
      <w:r w:rsidR="27D6040C">
        <w:t>nt</w:t>
      </w:r>
      <w:r w:rsidR="00823B3B">
        <w:t xml:space="preserve"> au rétinal des propriétés d’absorption spécifique</w:t>
      </w:r>
      <w:r w:rsidR="5C044480">
        <w:t>s</w:t>
      </w:r>
      <w:r w:rsidR="1C281D23">
        <w:t xml:space="preserve"> </w:t>
      </w:r>
      <w:r>
        <w:t>?</w:t>
      </w:r>
    </w:p>
    <w:p w14:paraId="6649C751" w14:textId="2C0037B9" w:rsidR="008E1DF3" w:rsidRDefault="003F669B" w:rsidP="00272164">
      <w:pPr>
        <w:pStyle w:val="Titre2"/>
      </w:pPr>
      <w:r>
        <w:t>Quels sont les différents types d’opsine ?</w:t>
      </w:r>
    </w:p>
    <w:p w14:paraId="62874BA2" w14:textId="0AF068FC" w:rsidR="008E1DF3" w:rsidRDefault="003F669B" w:rsidP="00272164">
      <w:pPr>
        <w:pStyle w:val="Titre2"/>
      </w:pPr>
      <w:r>
        <w:t>La rhodopsine est une opsine B</w:t>
      </w:r>
      <w:r w:rsidR="008E1DF3">
        <w:t> ?</w:t>
      </w:r>
    </w:p>
    <w:p w14:paraId="21CDF830" w14:textId="77777777" w:rsidR="00201C83" w:rsidRDefault="00201C83" w:rsidP="00201C83">
      <w:pPr>
        <w:pStyle w:val="Paragraphedeliste"/>
      </w:pPr>
    </w:p>
    <w:p w14:paraId="634511F4" w14:textId="6ECA179D" w:rsidR="00EF5660" w:rsidRPr="00EF5660" w:rsidRDefault="00EF5660" w:rsidP="00272164">
      <w:pPr>
        <w:pStyle w:val="Titre1"/>
        <w:rPr>
          <w:rFonts w:cstheme="minorHAnsi"/>
        </w:rPr>
      </w:pPr>
      <w:r>
        <w:rPr>
          <w:rFonts w:cstheme="minorHAnsi"/>
        </w:rPr>
        <w:t xml:space="preserve">Exercice </w:t>
      </w:r>
      <w:r w:rsidR="00A74FB1">
        <w:rPr>
          <w:rFonts w:cstheme="minorHAnsi"/>
        </w:rPr>
        <w:t>4</w:t>
      </w:r>
      <w:r>
        <w:rPr>
          <w:rFonts w:cstheme="minorHAnsi"/>
        </w:rPr>
        <w:t xml:space="preserve"> : </w:t>
      </w:r>
      <w:r>
        <w:t xml:space="preserve">QCM : </w:t>
      </w:r>
      <w:r w:rsidR="00323A0A">
        <w:t>Stimulation des photorécepteurs en image</w:t>
      </w:r>
    </w:p>
    <w:p w14:paraId="2BBF419E" w14:textId="09F38B49" w:rsidR="00EF5660" w:rsidRDefault="00323A0A" w:rsidP="00272164">
      <w:pPr>
        <w:pStyle w:val="Titre2"/>
      </w:pPr>
      <w:r>
        <w:t>L’être humain possède un</w:t>
      </w:r>
      <w:r w:rsidR="216E6014">
        <w:t>e</w:t>
      </w:r>
      <w:r>
        <w:t xml:space="preserve"> vision dichromatique ou trichromatique</w:t>
      </w:r>
    </w:p>
    <w:p w14:paraId="41F5700C" w14:textId="281B7591" w:rsidR="008E1DF3" w:rsidRDefault="00323A0A" w:rsidP="00272164">
      <w:pPr>
        <w:pStyle w:val="Titre2"/>
      </w:pPr>
      <w:r>
        <w:t>Une vision dichromatique signifie que l’individu exprime 3 ou 4 pigments visuels</w:t>
      </w:r>
    </w:p>
    <w:p w14:paraId="7D9D0366" w14:textId="2EDB43BA" w:rsidR="008E1DF3" w:rsidRDefault="00323A0A" w:rsidP="00272164">
      <w:pPr>
        <w:pStyle w:val="Titre2"/>
      </w:pPr>
      <w:r>
        <w:t xml:space="preserve">Dans quelle pathologie observe-t-on une vision dichromatique </w:t>
      </w:r>
      <w:r w:rsidR="008E1DF3">
        <w:t>?</w:t>
      </w:r>
    </w:p>
    <w:p w14:paraId="52485599" w14:textId="02C9F98C" w:rsidR="008E1DF3" w:rsidRDefault="00323A0A" w:rsidP="00272164">
      <w:pPr>
        <w:pStyle w:val="Titre2"/>
      </w:pPr>
      <w:r>
        <w:t>Les gènes des opsines sont tous situés sur le chromosome X</w:t>
      </w:r>
      <w:r w:rsidR="008E1DF3">
        <w:t> ?</w:t>
      </w:r>
    </w:p>
    <w:p w14:paraId="3179AC24" w14:textId="423C8775" w:rsidR="008E1DF3" w:rsidRDefault="000C47E4" w:rsidP="00272164">
      <w:pPr>
        <w:pStyle w:val="Titre2"/>
      </w:pPr>
      <w:r>
        <w:t>L</w:t>
      </w:r>
      <w:r w:rsidR="00323A0A">
        <w:t>e chimpanzé à une vision dichromatique ou trichromatique</w:t>
      </w:r>
      <w:r w:rsidR="00CCAC21">
        <w:t xml:space="preserve"> </w:t>
      </w:r>
      <w:r>
        <w:t>?</w:t>
      </w:r>
    </w:p>
    <w:p w14:paraId="206AD8BA" w14:textId="374932FE" w:rsidR="000C47E4" w:rsidRDefault="00323A0A" w:rsidP="00272164">
      <w:pPr>
        <w:pStyle w:val="Titre2"/>
      </w:pPr>
      <w:r>
        <w:t>Les gènes de l’opsine rouge et verte sont portés par le même chromosome</w:t>
      </w:r>
      <w:r w:rsidR="000C47E4">
        <w:t> ?</w:t>
      </w:r>
    </w:p>
    <w:p w14:paraId="597111ED" w14:textId="77777777" w:rsidR="000C47E4" w:rsidRDefault="000C47E4" w:rsidP="000C47E4">
      <w:pPr>
        <w:pStyle w:val="Paragraphedeliste"/>
        <w:rPr>
          <w:rFonts w:cstheme="minorHAnsi"/>
        </w:rPr>
      </w:pPr>
    </w:p>
    <w:p w14:paraId="22BE4AE7" w14:textId="5B7E0CA8" w:rsidR="00EF5660" w:rsidRDefault="00EF5660" w:rsidP="00323A0A">
      <w:pPr>
        <w:pStyle w:val="Titre1"/>
      </w:pPr>
      <w:bookmarkStart w:id="0" w:name="_GoBack"/>
      <w:bookmarkEnd w:id="0"/>
      <w:r>
        <w:rPr>
          <w:rFonts w:cstheme="minorHAnsi"/>
        </w:rPr>
        <w:lastRenderedPageBreak/>
        <w:t xml:space="preserve">Exercice </w:t>
      </w:r>
      <w:r w:rsidR="00A74FB1">
        <w:rPr>
          <w:rFonts w:cstheme="minorHAnsi"/>
        </w:rPr>
        <w:t>5</w:t>
      </w:r>
      <w:r>
        <w:rPr>
          <w:rFonts w:cstheme="minorHAnsi"/>
        </w:rPr>
        <w:t xml:space="preserve"> : </w:t>
      </w:r>
      <w:r>
        <w:t xml:space="preserve">QCM : </w:t>
      </w:r>
      <w:r w:rsidR="00830977">
        <w:t>Excitation des bâtonnets</w:t>
      </w:r>
    </w:p>
    <w:p w14:paraId="078244E5" w14:textId="20F5664C" w:rsidR="000C47E4" w:rsidRDefault="00830977" w:rsidP="00323A0A">
      <w:pPr>
        <w:pStyle w:val="Titre2"/>
      </w:pPr>
      <w:r>
        <w:t>A quelle période de la journée les bâtonnés sont majoritairement sollicités</w:t>
      </w:r>
      <w:r w:rsidR="000C47E4">
        <w:t> ?</w:t>
      </w:r>
    </w:p>
    <w:p w14:paraId="798C93AD" w14:textId="15D6BBD8" w:rsidR="000C47E4" w:rsidRDefault="00830977" w:rsidP="00323A0A">
      <w:pPr>
        <w:pStyle w:val="Titre2"/>
      </w:pPr>
      <w:r>
        <w:t>Dans quelle partie de la rétine le rétinal est-il régénéré</w:t>
      </w:r>
      <w:r w:rsidR="202AD66F">
        <w:t xml:space="preserve"> </w:t>
      </w:r>
      <w:r w:rsidR="000C47E4">
        <w:t>?</w:t>
      </w:r>
    </w:p>
    <w:p w14:paraId="2CA5EDC6" w14:textId="62DC00D6" w:rsidR="000C47E4" w:rsidRDefault="00830977" w:rsidP="00323A0A">
      <w:pPr>
        <w:pStyle w:val="Titre2"/>
      </w:pPr>
      <w:r>
        <w:t>La rhodopsine contient le tout-trans-rétinal</w:t>
      </w:r>
      <w:r w:rsidR="000C47E4">
        <w:t> ?</w:t>
      </w:r>
    </w:p>
    <w:p w14:paraId="50E68D36" w14:textId="3CA4C263" w:rsidR="000C47E4" w:rsidRPr="000C47E4" w:rsidRDefault="000C47E4" w:rsidP="00323A0A">
      <w:pPr>
        <w:pStyle w:val="Titre2"/>
      </w:pPr>
      <w:r w:rsidRPr="000C47E4">
        <w:t>L</w:t>
      </w:r>
      <w:r w:rsidR="00830977">
        <w:t>a rhodopsine est un pigment des bâtonnets</w:t>
      </w:r>
      <w:r>
        <w:t> ?</w:t>
      </w:r>
    </w:p>
    <w:p w14:paraId="5E02E3F9" w14:textId="7F6C1ADC" w:rsidR="000C47E4" w:rsidRPr="000C47E4" w:rsidRDefault="00830977" w:rsidP="00323A0A">
      <w:pPr>
        <w:pStyle w:val="Titre2"/>
      </w:pPr>
      <w:r>
        <w:t xml:space="preserve">La rhodopsine </w:t>
      </w:r>
      <w:r w:rsidR="005D1044">
        <w:t>absorbe les photons ayant des longueurs d’onde de 498 nm</w:t>
      </w:r>
      <w:r w:rsidR="000C47E4">
        <w:t> ?</w:t>
      </w:r>
    </w:p>
    <w:p w14:paraId="60E56896" w14:textId="7F37B92E" w:rsidR="007A6F5E" w:rsidRDefault="000C47E4" w:rsidP="00323A0A">
      <w:pPr>
        <w:pStyle w:val="Titre2"/>
      </w:pPr>
      <w:r w:rsidRPr="000C47E4">
        <w:t>L</w:t>
      </w:r>
      <w:r w:rsidR="005D1044">
        <w:t>a rhodopsine se dégrade suite à la rencontre d’un photon</w:t>
      </w:r>
      <w:r>
        <w:t> ?</w:t>
      </w:r>
    </w:p>
    <w:p w14:paraId="0AD896E4" w14:textId="77777777" w:rsidR="000C47E4" w:rsidRPr="000C47E4" w:rsidRDefault="000C47E4" w:rsidP="000C47E4">
      <w:pPr>
        <w:pStyle w:val="Paragraphedeliste"/>
        <w:rPr>
          <w:rFonts w:cstheme="minorHAnsi"/>
        </w:rPr>
      </w:pPr>
    </w:p>
    <w:p w14:paraId="7FEB36F2" w14:textId="5756171A" w:rsidR="007A6F5E" w:rsidRDefault="007A6F5E" w:rsidP="00323A0A">
      <w:pPr>
        <w:pStyle w:val="Titre1"/>
      </w:pPr>
      <w:r>
        <w:t xml:space="preserve">Exercice </w:t>
      </w:r>
      <w:r w:rsidR="00A74FB1">
        <w:t>6</w:t>
      </w:r>
      <w:r>
        <w:t> :</w:t>
      </w:r>
      <w:r w:rsidRPr="007A6F5E">
        <w:t xml:space="preserve"> </w:t>
      </w:r>
      <w:r w:rsidR="00830977">
        <w:t>QCM : Excitation des cônes</w:t>
      </w:r>
    </w:p>
    <w:p w14:paraId="299DCD0C" w14:textId="78079A5D" w:rsidR="007A6F5E" w:rsidRPr="009010AB" w:rsidRDefault="005D1044" w:rsidP="00323A0A">
      <w:pPr>
        <w:pStyle w:val="Titre2"/>
        <w:rPr>
          <w:color w:val="4472C4" w:themeColor="accent1"/>
        </w:rPr>
      </w:pPr>
      <w:r>
        <w:t>Les cônes sont excités à l’obscurité ?</w:t>
      </w:r>
    </w:p>
    <w:p w14:paraId="3AD40A03" w14:textId="082447EB" w:rsidR="007A6F5E" w:rsidRPr="00A742BC" w:rsidRDefault="005D1044" w:rsidP="00323A0A">
      <w:pPr>
        <w:pStyle w:val="Titre2"/>
        <w:rPr>
          <w:color w:val="auto"/>
        </w:rPr>
      </w:pPr>
      <w:r>
        <w:t xml:space="preserve">Les cônes possèdent </w:t>
      </w:r>
      <w:r w:rsidR="56DFD00E">
        <w:t xml:space="preserve">ils </w:t>
      </w:r>
      <w:r>
        <w:t xml:space="preserve">plusieurs types </w:t>
      </w:r>
      <w:r w:rsidR="47BF5C9A">
        <w:t>d’opsine</w:t>
      </w:r>
      <w:r w:rsidR="5AFB2E37">
        <w:t> ?</w:t>
      </w:r>
      <w:r w:rsidR="007A6F5E" w:rsidRPr="23DB24CF">
        <w:rPr>
          <w:color w:val="FFFFFF" w:themeColor="background1"/>
        </w:rPr>
        <w:t xml:space="preserve"> rétine. </w:t>
      </w:r>
    </w:p>
    <w:p w14:paraId="19E5F53D" w14:textId="3EE7DAF0" w:rsidR="007A6F5E" w:rsidRDefault="005D1044" w:rsidP="00323A0A">
      <w:pPr>
        <w:pStyle w:val="Titre2"/>
      </w:pPr>
      <w:r>
        <w:t xml:space="preserve">Les cônes sont surtout présents dans le disque </w:t>
      </w:r>
      <w:r w:rsidR="48BC6CE0">
        <w:t>visuel ?</w:t>
      </w:r>
      <w:r w:rsidR="007A6F5E" w:rsidRPr="23DB24CF">
        <w:rPr>
          <w:color w:val="FFFFFF" w:themeColor="background1"/>
        </w:rPr>
        <w:t xml:space="preserve"> </w:t>
      </w:r>
    </w:p>
    <w:p w14:paraId="19B41120" w14:textId="5BE3D86C" w:rsidR="007A6F5E" w:rsidRPr="008054B7" w:rsidRDefault="005D1044" w:rsidP="00323A0A">
      <w:pPr>
        <w:pStyle w:val="Titre2"/>
        <w:rPr>
          <w:color w:val="FFFFFF" w:themeColor="background1"/>
        </w:rPr>
      </w:pPr>
      <w:r>
        <w:t xml:space="preserve">Le cycle des pigments des cônes n’est pas totalement </w:t>
      </w:r>
      <w:r w:rsidR="6720E3BB">
        <w:t>identifié ?</w:t>
      </w:r>
      <w:r w:rsidR="007A6F5E" w:rsidRPr="23DB24CF">
        <w:rPr>
          <w:color w:val="FFFFFF" w:themeColor="background1"/>
        </w:rPr>
        <w:t xml:space="preserve"> </w:t>
      </w:r>
    </w:p>
    <w:p w14:paraId="2926F195" w14:textId="7DC07253" w:rsidR="007A6F5E" w:rsidRPr="009010AB" w:rsidRDefault="005D1044" w:rsidP="00323A0A">
      <w:pPr>
        <w:pStyle w:val="Titre2"/>
        <w:rPr>
          <w:color w:val="4472C4" w:themeColor="accent1"/>
        </w:rPr>
      </w:pPr>
      <w:r>
        <w:t>Le cycle des pigments des cônes est similaire à celui de la rhodopsine ?</w:t>
      </w:r>
    </w:p>
    <w:p w14:paraId="0BAB2901" w14:textId="77777777" w:rsidR="005F75E2" w:rsidRDefault="005F75E2" w:rsidP="0016186C"/>
    <w:p w14:paraId="5AD6A154" w14:textId="643AAD77" w:rsidR="008054B7" w:rsidRDefault="008054B7" w:rsidP="00323A0A">
      <w:pPr>
        <w:pStyle w:val="Titre1"/>
      </w:pPr>
      <w:r>
        <w:t xml:space="preserve">Exercice </w:t>
      </w:r>
      <w:r w:rsidR="28E26192">
        <w:t>7 :</w:t>
      </w:r>
      <w:r>
        <w:t xml:space="preserve"> </w:t>
      </w:r>
      <w:r w:rsidR="005D1044">
        <w:t>La perception des couleurs en image</w:t>
      </w:r>
      <w:r>
        <w:t xml:space="preserve"> </w:t>
      </w:r>
    </w:p>
    <w:p w14:paraId="05384593" w14:textId="6F9FF756" w:rsidR="0096215C" w:rsidRDefault="005D1044" w:rsidP="00323A0A">
      <w:pPr>
        <w:pStyle w:val="Titre2"/>
      </w:pPr>
      <w:r>
        <w:t>La couleur est visible grâce à la lumière ?</w:t>
      </w:r>
      <w:r w:rsidR="0096215C">
        <w:t xml:space="preserve"> </w:t>
      </w:r>
    </w:p>
    <w:p w14:paraId="2E084FFF" w14:textId="409C00FF" w:rsidR="008054B7" w:rsidRDefault="005D1044" w:rsidP="00323A0A">
      <w:pPr>
        <w:pStyle w:val="Titre2"/>
      </w:pPr>
      <w:r>
        <w:t>Les rayons électromagnétiques nous permettent de voir la couleur ?</w:t>
      </w:r>
    </w:p>
    <w:p w14:paraId="6FE9596B" w14:textId="41C81361" w:rsidR="0096215C" w:rsidRDefault="002504E3" w:rsidP="00323A0A">
      <w:pPr>
        <w:pStyle w:val="Titre2"/>
      </w:pPr>
      <w:r>
        <w:t>L’onde électromagnétique est caractérisée par sa longueur ?</w:t>
      </w:r>
    </w:p>
    <w:p w14:paraId="36041AEA" w14:textId="7BFDFB28" w:rsidR="002504E3" w:rsidRDefault="002504E3" w:rsidP="002504E3">
      <w:pPr>
        <w:pStyle w:val="Titre2"/>
      </w:pPr>
      <w:r>
        <w:t xml:space="preserve">Plusieurs longueurs d’onde sont </w:t>
      </w:r>
      <w:r w:rsidR="12105E75">
        <w:t>présentées</w:t>
      </w:r>
      <w:r>
        <w:t xml:space="preserve"> autour de nous ?</w:t>
      </w:r>
    </w:p>
    <w:p w14:paraId="51BD1E81" w14:textId="74665121" w:rsidR="00E6780F" w:rsidRDefault="5F7CA811" w:rsidP="0016186C">
      <w:pPr>
        <w:pStyle w:val="Titre2"/>
      </w:pPr>
      <w:r>
        <w:t>Seules les ondes réfléchies</w:t>
      </w:r>
      <w:r w:rsidR="002504E3">
        <w:t xml:space="preserve"> sont perceptibles par l’œil ?</w:t>
      </w:r>
    </w:p>
    <w:p w14:paraId="69034DBD" w14:textId="2F5191F9" w:rsidR="00EF5660" w:rsidRDefault="00E6780F" w:rsidP="00323A0A">
      <w:pPr>
        <w:pStyle w:val="Titre1"/>
      </w:pPr>
      <w:r>
        <w:t xml:space="preserve">Exercice </w:t>
      </w:r>
      <w:r w:rsidR="00323A0A">
        <w:t>8</w:t>
      </w:r>
      <w:r w:rsidR="00EF5660" w:rsidRPr="00EF5660">
        <w:t xml:space="preserve"> : </w:t>
      </w:r>
      <w:r w:rsidR="002504E3">
        <w:t>La perception des couleurs en image</w:t>
      </w:r>
    </w:p>
    <w:p w14:paraId="0AD3A151" w14:textId="79F953D2" w:rsidR="00EF5660" w:rsidRDefault="00EF5660" w:rsidP="001726D2">
      <w:pPr>
        <w:pStyle w:val="Titre2"/>
      </w:pPr>
      <w:r w:rsidRPr="00EF5660">
        <w:t xml:space="preserve"> </w:t>
      </w:r>
      <w:r w:rsidR="002504E3">
        <w:t>Différentes longueurs d’onde produisent différentes sensations colorées</w:t>
      </w:r>
      <w:r w:rsidRPr="00EF5660">
        <w:t xml:space="preserve"> ? </w:t>
      </w:r>
    </w:p>
    <w:p w14:paraId="014A27B9" w14:textId="351DE831" w:rsidR="00EF5660" w:rsidRDefault="002504E3" w:rsidP="00323A0A">
      <w:pPr>
        <w:pStyle w:val="Titre2"/>
      </w:pPr>
      <w:r>
        <w:t xml:space="preserve">Les couleurs intermédiaires du rouge, vert et bleu résultent de la combinaison des longueurs d’onde courtes, moyennes et </w:t>
      </w:r>
      <w:r w:rsidR="18C950DD">
        <w:t>longues ?</w:t>
      </w:r>
      <w:r w:rsidR="00EF5660">
        <w:t xml:space="preserve"> </w:t>
      </w:r>
    </w:p>
    <w:p w14:paraId="51CB3E4D" w14:textId="51F86461" w:rsidR="00EF5660" w:rsidRDefault="001F3A09" w:rsidP="00323A0A">
      <w:pPr>
        <w:pStyle w:val="Titre2"/>
      </w:pPr>
      <w:r>
        <w:t xml:space="preserve">Le spectre visible correspond aux longueurs d’ondes visibles par </w:t>
      </w:r>
      <w:r w:rsidR="29B25330">
        <w:t>l’œil ?</w:t>
      </w:r>
      <w:r w:rsidR="00EF5660">
        <w:t xml:space="preserve"> </w:t>
      </w:r>
    </w:p>
    <w:p w14:paraId="7DA8ECA1" w14:textId="213818C0" w:rsidR="002504E3" w:rsidRDefault="001F3A09" w:rsidP="00323A0A">
      <w:pPr>
        <w:pStyle w:val="Titre2"/>
      </w:pPr>
      <w:r>
        <w:t>La saturation, la teinte et la luminosité sont des caractéristiques psychologiques de la couleur</w:t>
      </w:r>
      <w:r w:rsidR="00EF5660" w:rsidRPr="00EF5660">
        <w:t xml:space="preserve"> ?</w:t>
      </w:r>
    </w:p>
    <w:p w14:paraId="6D34D934" w14:textId="57F1E8BA" w:rsidR="00E6780F" w:rsidRDefault="001F3A09" w:rsidP="00323A0A">
      <w:pPr>
        <w:pStyle w:val="Titre2"/>
      </w:pPr>
      <w:r>
        <w:t xml:space="preserve">Plusieurs longueurs d’onde sont </w:t>
      </w:r>
      <w:r w:rsidR="381E317A">
        <w:t>présentes</w:t>
      </w:r>
      <w:r>
        <w:t xml:space="preserve"> et réfléchit simultanément ?</w:t>
      </w:r>
    </w:p>
    <w:p w14:paraId="2DFCDD32" w14:textId="28E17CDB" w:rsidR="001F3A09" w:rsidRDefault="001F3A09" w:rsidP="001F3A09">
      <w:pPr>
        <w:pStyle w:val="Titre2"/>
      </w:pPr>
      <w:r>
        <w:t xml:space="preserve">Les ondes sont </w:t>
      </w:r>
      <w:r w:rsidR="0C6CEA00">
        <w:t>présentes</w:t>
      </w:r>
      <w:r>
        <w:t xml:space="preserve"> en différentes quantités ?</w:t>
      </w:r>
    </w:p>
    <w:p w14:paraId="7E7356E3" w14:textId="581478FC" w:rsidR="001F3A09" w:rsidRDefault="001F3A09" w:rsidP="001F3A09">
      <w:pPr>
        <w:pStyle w:val="Titre2"/>
      </w:pPr>
      <w:r>
        <w:t>L’onde dominante nous renseigne sur la teinte ?</w:t>
      </w:r>
    </w:p>
    <w:p w14:paraId="4C2F0BDF" w14:textId="33B98DF5" w:rsidR="001F3A09" w:rsidRPr="001F3A09" w:rsidRDefault="001F3A09" w:rsidP="001F3A09">
      <w:pPr>
        <w:pStyle w:val="Titre2"/>
      </w:pPr>
      <w:r>
        <w:t>Si toutes les longueurs d’ondes sont présente</w:t>
      </w:r>
      <w:r w:rsidR="6A77B252">
        <w:t>s</w:t>
      </w:r>
      <w:r>
        <w:t xml:space="preserve"> en même quantité</w:t>
      </w:r>
      <w:r w:rsidR="00B734DF">
        <w:t xml:space="preserve"> et en intensité maximale</w:t>
      </w:r>
      <w:r>
        <w:t xml:space="preserve"> on perçoit du blanc ?</w:t>
      </w:r>
    </w:p>
    <w:p w14:paraId="31E3B57B" w14:textId="77777777" w:rsidR="00FD1802" w:rsidRDefault="00FD1802" w:rsidP="0016186C"/>
    <w:p w14:paraId="69F7B51F" w14:textId="3A81C20B" w:rsidR="00FD1802" w:rsidRDefault="000C47E4" w:rsidP="00323A0A">
      <w:pPr>
        <w:pStyle w:val="Titre1"/>
      </w:pPr>
      <w:r>
        <w:t xml:space="preserve">Exercice </w:t>
      </w:r>
      <w:r w:rsidR="00323A0A">
        <w:t>9</w:t>
      </w:r>
      <w:r>
        <w:t xml:space="preserve"> : </w:t>
      </w:r>
      <w:r w:rsidR="00656FFB">
        <w:t>Transduction du signal</w:t>
      </w:r>
    </w:p>
    <w:p w14:paraId="7E46D608" w14:textId="2D6A56F4" w:rsidR="00830977" w:rsidRDefault="00830977" w:rsidP="00830977">
      <w:pPr>
        <w:pStyle w:val="Titre2"/>
      </w:pPr>
      <w:r>
        <w:t>L</w:t>
      </w:r>
      <w:r w:rsidR="00656FFB">
        <w:t xml:space="preserve">’opsine libérée du rétinal agit comme une </w:t>
      </w:r>
      <w:r w:rsidR="2260ED06">
        <w:t>enzyme ?</w:t>
      </w:r>
    </w:p>
    <w:p w14:paraId="7E8DF766" w14:textId="70CE2CDB" w:rsidR="00830977" w:rsidRDefault="00656FFB" w:rsidP="00830977">
      <w:pPr>
        <w:pStyle w:val="Titre2"/>
      </w:pPr>
      <w:r>
        <w:t>Le potentiel de membrane d’un photorécepteur est d’environ -40</w:t>
      </w:r>
      <w:r w:rsidR="37F33274">
        <w:t>mV ?</w:t>
      </w:r>
    </w:p>
    <w:p w14:paraId="2759060F" w14:textId="0C0D16D6" w:rsidR="00830977" w:rsidRDefault="00830977" w:rsidP="00830977">
      <w:pPr>
        <w:pStyle w:val="Titre2"/>
      </w:pPr>
      <w:r>
        <w:t>L</w:t>
      </w:r>
      <w:r w:rsidR="00656FFB">
        <w:t xml:space="preserve">’hyperpolarisation empêche la libération du </w:t>
      </w:r>
      <w:r w:rsidR="4BC9796E">
        <w:t>glutamate ?</w:t>
      </w:r>
    </w:p>
    <w:p w14:paraId="1D4A269F" w14:textId="23B5429A" w:rsidR="00830977" w:rsidRPr="000C47E4" w:rsidRDefault="00830977" w:rsidP="00830977">
      <w:pPr>
        <w:pStyle w:val="Titre2"/>
      </w:pPr>
      <w:r>
        <w:t>L</w:t>
      </w:r>
      <w:r w:rsidR="00656FFB">
        <w:t xml:space="preserve">es photorécepteurs génèrent un potentiel </w:t>
      </w:r>
      <w:r w:rsidR="5A3971BB">
        <w:t>d’action ?</w:t>
      </w:r>
    </w:p>
    <w:p w14:paraId="40B86BF1" w14:textId="0F1CB7DB" w:rsidR="00830977" w:rsidRPr="000C47E4" w:rsidRDefault="00656FFB" w:rsidP="00830977">
      <w:pPr>
        <w:pStyle w:val="Titre2"/>
      </w:pPr>
      <w:r>
        <w:t>Un potentiel récepteur correspond à un potentiel d’action</w:t>
      </w:r>
      <w:r w:rsidR="00830977">
        <w:t> ?</w:t>
      </w:r>
    </w:p>
    <w:p w14:paraId="7E11CFA5" w14:textId="750601D2" w:rsidR="00830977" w:rsidRDefault="00830977" w:rsidP="00830977">
      <w:pPr>
        <w:pStyle w:val="Titre2"/>
      </w:pPr>
      <w:r w:rsidRPr="000C47E4">
        <w:t xml:space="preserve">Le </w:t>
      </w:r>
      <w:r w:rsidR="00656FFB">
        <w:t>potentiel d’action est créé au niveau des neurones bipolaires</w:t>
      </w:r>
      <w:r>
        <w:t> ?</w:t>
      </w:r>
    </w:p>
    <w:p w14:paraId="779C594D" w14:textId="77777777" w:rsidR="00830977" w:rsidRDefault="00830977" w:rsidP="00C96F41"/>
    <w:p w14:paraId="2E8784C0" w14:textId="1E0C9FB2" w:rsidR="00E2246E" w:rsidRDefault="00C96F41" w:rsidP="00830977">
      <w:pPr>
        <w:pStyle w:val="Titre1"/>
      </w:pPr>
      <w:r>
        <w:t xml:space="preserve">Exercice 10 : </w:t>
      </w:r>
      <w:r w:rsidR="00E2246E">
        <w:t xml:space="preserve">La cécité nocturne ou </w:t>
      </w:r>
      <w:proofErr w:type="spellStart"/>
      <w:r w:rsidR="521C931A">
        <w:t>H</w:t>
      </w:r>
      <w:r w:rsidR="00E2246E">
        <w:t>espéranopie</w:t>
      </w:r>
      <w:proofErr w:type="spellEnd"/>
      <w:r w:rsidR="00E2246E">
        <w:t xml:space="preserve">. </w:t>
      </w:r>
    </w:p>
    <w:p w14:paraId="0065EFE6" w14:textId="60BE550E" w:rsidR="00C96F41" w:rsidRDefault="00E2246E" w:rsidP="00830977">
      <w:pPr>
        <w:pStyle w:val="Titre2"/>
      </w:pPr>
      <w:r>
        <w:t>Cette pathologie est due à un dysfonctionnement des bâtonnets ou des cônes ?</w:t>
      </w:r>
    </w:p>
    <w:p w14:paraId="3CB763A2" w14:textId="146CEE97" w:rsidR="00E2246E" w:rsidRDefault="00E2246E" w:rsidP="00830977">
      <w:pPr>
        <w:pStyle w:val="Titre2"/>
      </w:pPr>
      <w:r>
        <w:t>Quel est la conséquence de cette pathologie au quotidien ?</w:t>
      </w:r>
    </w:p>
    <w:p w14:paraId="3CF46CEE" w14:textId="5B326472" w:rsidR="00E2246E" w:rsidRDefault="00E2246E" w:rsidP="00830977">
      <w:pPr>
        <w:pStyle w:val="Titre2"/>
      </w:pPr>
      <w:r>
        <w:t xml:space="preserve">Ce problème est </w:t>
      </w:r>
      <w:r w:rsidR="6B3F3422">
        <w:t>dû</w:t>
      </w:r>
      <w:r>
        <w:t xml:space="preserve"> à </w:t>
      </w:r>
      <w:r w:rsidR="06E7CDB7">
        <w:t>une carence prolongée</w:t>
      </w:r>
      <w:r>
        <w:t xml:space="preserve"> en vitamine B12 ?</w:t>
      </w:r>
    </w:p>
    <w:p w14:paraId="0D0F62CF" w14:textId="71568FD6" w:rsidR="00E2246E" w:rsidRDefault="00E2246E" w:rsidP="00830977">
      <w:pPr>
        <w:pStyle w:val="Titre2"/>
      </w:pPr>
      <w:r>
        <w:t>Comment soigner cette pathologie ?</w:t>
      </w:r>
    </w:p>
    <w:p w14:paraId="2405E7C5" w14:textId="3335567F" w:rsidR="00E2246E" w:rsidRDefault="00E2246E" w:rsidP="00830977">
      <w:pPr>
        <w:pStyle w:val="Titre2"/>
      </w:pPr>
      <w:r>
        <w:t>A quoi est due la carence en rhodopsine ?</w:t>
      </w:r>
    </w:p>
    <w:p w14:paraId="20440800" w14:textId="6CF3B4E0" w:rsidR="00B37EBB" w:rsidRDefault="00B37EBB" w:rsidP="00B37EBB"/>
    <w:p w14:paraId="5C6EDD26" w14:textId="4BD5A970" w:rsidR="00B37EBB" w:rsidRDefault="00B37EBB" w:rsidP="00B37EBB">
      <w:pPr>
        <w:pStyle w:val="Titre1"/>
      </w:pPr>
      <w:r>
        <w:t>Exercice 11 : Les caractéristiques physiques et psychologiques de la couleur</w:t>
      </w:r>
    </w:p>
    <w:p w14:paraId="4CBC398F" w14:textId="2ACE9E4C" w:rsidR="00B37EBB" w:rsidRDefault="00B37EBB" w:rsidP="00B37EBB">
      <w:pPr>
        <w:pStyle w:val="Titre2"/>
      </w:pPr>
      <w:r>
        <w:t>Les différentes longueurs d’ondes dans le visible correspondent aux caractéristiques physiques de la couleur ?</w:t>
      </w:r>
    </w:p>
    <w:p w14:paraId="539B8B65" w14:textId="2978124F" w:rsidR="00B37EBB" w:rsidRDefault="00B37EBB" w:rsidP="0019645E">
      <w:pPr>
        <w:pStyle w:val="Titre2"/>
      </w:pPr>
      <w:r>
        <w:t>Quels sont les caractéristiques psychologiques de la couleur</w:t>
      </w:r>
      <w:r w:rsidR="0019645E">
        <w:t> ?</w:t>
      </w:r>
    </w:p>
    <w:p w14:paraId="0934C211" w14:textId="77777777" w:rsidR="0019645E" w:rsidRDefault="0019645E" w:rsidP="0019645E">
      <w:pPr>
        <w:pStyle w:val="Titre2"/>
      </w:pPr>
      <w:r>
        <w:t xml:space="preserve">Plusieurs longueurs d’ondes arrivent à notre œil en même temps. </w:t>
      </w:r>
    </w:p>
    <w:p w14:paraId="7E632149" w14:textId="00CCD9F1" w:rsidR="0019645E" w:rsidRDefault="0019645E" w:rsidP="0019645E">
      <w:pPr>
        <w:pStyle w:val="Titre3"/>
        <w:ind w:left="993"/>
      </w:pPr>
      <w:r>
        <w:t>La teinte est définie par quel type d’onde ?</w:t>
      </w:r>
    </w:p>
    <w:p w14:paraId="4DD19D42" w14:textId="0E42261B" w:rsidR="0019645E" w:rsidRDefault="0019645E" w:rsidP="0019645E">
      <w:pPr>
        <w:pStyle w:val="Titre3"/>
        <w:ind w:left="993"/>
      </w:pPr>
      <w:r>
        <w:t>La saturation de la couleur est définie par quel types d’ondes ?</w:t>
      </w:r>
    </w:p>
    <w:p w14:paraId="6D30B75F" w14:textId="00799F28" w:rsidR="0019645E" w:rsidRPr="0019645E" w:rsidRDefault="0019645E" w:rsidP="0019645E">
      <w:pPr>
        <w:pStyle w:val="Titre3"/>
        <w:ind w:left="993" w:hanging="709"/>
      </w:pPr>
      <w:r>
        <w:t>La luminosité correspond à la quantité totale d’ondes présentes ?</w:t>
      </w:r>
    </w:p>
    <w:p w14:paraId="56237F11" w14:textId="77777777" w:rsidR="00B37EBB" w:rsidRPr="00B37EBB" w:rsidRDefault="00B37EBB" w:rsidP="00B37EBB"/>
    <w:sectPr w:rsidR="00B37EBB" w:rsidRPr="00B37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E1AF8"/>
    <w:multiLevelType w:val="multilevel"/>
    <w:tmpl w:val="540CE6B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5219D6"/>
    <w:multiLevelType w:val="hybridMultilevel"/>
    <w:tmpl w:val="712AB1D8"/>
    <w:lvl w:ilvl="0" w:tplc="C4A0C6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E0160"/>
    <w:multiLevelType w:val="hybridMultilevel"/>
    <w:tmpl w:val="D1AA09DE"/>
    <w:lvl w:ilvl="0" w:tplc="0BE0F6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C78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88A5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B4A7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0ED6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869F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A41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BED8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3A01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F469E"/>
    <w:multiLevelType w:val="hybridMultilevel"/>
    <w:tmpl w:val="163EC01A"/>
    <w:lvl w:ilvl="0" w:tplc="3B082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25B31"/>
    <w:multiLevelType w:val="hybridMultilevel"/>
    <w:tmpl w:val="91A4DA84"/>
    <w:lvl w:ilvl="0" w:tplc="D8F4B3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0734F"/>
    <w:multiLevelType w:val="hybridMultilevel"/>
    <w:tmpl w:val="BF3042FC"/>
    <w:lvl w:ilvl="0" w:tplc="521EE4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681D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258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830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E76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A61D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8EE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3C3A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DE0A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230DF"/>
    <w:multiLevelType w:val="hybridMultilevel"/>
    <w:tmpl w:val="56E6478E"/>
    <w:lvl w:ilvl="0" w:tplc="B2AE4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D5B61"/>
    <w:multiLevelType w:val="hybridMultilevel"/>
    <w:tmpl w:val="B2DACF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36D30"/>
    <w:multiLevelType w:val="hybridMultilevel"/>
    <w:tmpl w:val="4B80CBE4"/>
    <w:lvl w:ilvl="0" w:tplc="61BCF9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B8C8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F484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9EF1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AC69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6636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AC0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259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1E90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B4C1A"/>
    <w:multiLevelType w:val="hybridMultilevel"/>
    <w:tmpl w:val="13608F3C"/>
    <w:lvl w:ilvl="0" w:tplc="120CB30A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6C"/>
    <w:rsid w:val="00017ABD"/>
    <w:rsid w:val="000C47E4"/>
    <w:rsid w:val="0012042C"/>
    <w:rsid w:val="0016186C"/>
    <w:rsid w:val="001726D2"/>
    <w:rsid w:val="0019645E"/>
    <w:rsid w:val="001C62CB"/>
    <w:rsid w:val="001F3A09"/>
    <w:rsid w:val="00201C83"/>
    <w:rsid w:val="0021094A"/>
    <w:rsid w:val="002504E3"/>
    <w:rsid w:val="00272164"/>
    <w:rsid w:val="00323A0A"/>
    <w:rsid w:val="003F669B"/>
    <w:rsid w:val="00413FAD"/>
    <w:rsid w:val="00471B6D"/>
    <w:rsid w:val="005603E8"/>
    <w:rsid w:val="005702FB"/>
    <w:rsid w:val="005D1044"/>
    <w:rsid w:val="005F75E2"/>
    <w:rsid w:val="00656FFB"/>
    <w:rsid w:val="00703D97"/>
    <w:rsid w:val="00743A4C"/>
    <w:rsid w:val="007A6F5E"/>
    <w:rsid w:val="008054B7"/>
    <w:rsid w:val="00823B3B"/>
    <w:rsid w:val="00830977"/>
    <w:rsid w:val="00883F17"/>
    <w:rsid w:val="00895794"/>
    <w:rsid w:val="008E1DF3"/>
    <w:rsid w:val="009010AB"/>
    <w:rsid w:val="0096215C"/>
    <w:rsid w:val="00A742BC"/>
    <w:rsid w:val="00A74D02"/>
    <w:rsid w:val="00A74FB1"/>
    <w:rsid w:val="00B37EBB"/>
    <w:rsid w:val="00B734DF"/>
    <w:rsid w:val="00C75C5D"/>
    <w:rsid w:val="00C869A7"/>
    <w:rsid w:val="00C96F41"/>
    <w:rsid w:val="00CCAC21"/>
    <w:rsid w:val="00CE3F67"/>
    <w:rsid w:val="00DE2FB5"/>
    <w:rsid w:val="00DF64EC"/>
    <w:rsid w:val="00E2246E"/>
    <w:rsid w:val="00E6780F"/>
    <w:rsid w:val="00EF5660"/>
    <w:rsid w:val="00FD1802"/>
    <w:rsid w:val="06E7CDB7"/>
    <w:rsid w:val="0C6CEA00"/>
    <w:rsid w:val="0EE6306A"/>
    <w:rsid w:val="12105E75"/>
    <w:rsid w:val="18C950DD"/>
    <w:rsid w:val="1C281D23"/>
    <w:rsid w:val="202AD66F"/>
    <w:rsid w:val="212EBAE4"/>
    <w:rsid w:val="216E6014"/>
    <w:rsid w:val="2260ED06"/>
    <w:rsid w:val="23DB24CF"/>
    <w:rsid w:val="270B3ACC"/>
    <w:rsid w:val="27D6040C"/>
    <w:rsid w:val="28E26192"/>
    <w:rsid w:val="29B25330"/>
    <w:rsid w:val="37F33274"/>
    <w:rsid w:val="381E317A"/>
    <w:rsid w:val="47BF5C9A"/>
    <w:rsid w:val="48BC6CE0"/>
    <w:rsid w:val="4A036341"/>
    <w:rsid w:val="4BC9796E"/>
    <w:rsid w:val="4C701A58"/>
    <w:rsid w:val="51F10665"/>
    <w:rsid w:val="521C931A"/>
    <w:rsid w:val="56DFD00E"/>
    <w:rsid w:val="5A3971BB"/>
    <w:rsid w:val="5AFB2E37"/>
    <w:rsid w:val="5C044480"/>
    <w:rsid w:val="5F7CA811"/>
    <w:rsid w:val="6222209F"/>
    <w:rsid w:val="6720E3BB"/>
    <w:rsid w:val="67A3C8DC"/>
    <w:rsid w:val="6A77B252"/>
    <w:rsid w:val="6B3F3422"/>
    <w:rsid w:val="70D63F84"/>
    <w:rsid w:val="7228A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A7E5"/>
  <w15:chartTrackingRefBased/>
  <w15:docId w15:val="{A08E5393-87FE-49EF-9449-CC61A00A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2164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2164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2164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72164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2164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2164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2164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2164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2164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75E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72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72164"/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721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721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21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21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721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721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721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uiPriority w:val="1"/>
    <w:qFormat/>
    <w:rsid w:val="00196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1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Marie Ramirez</dc:creator>
  <cp:keywords/>
  <dc:description/>
  <cp:lastModifiedBy>Jean-Marie Ramirez</cp:lastModifiedBy>
  <cp:revision>7</cp:revision>
  <cp:lastPrinted>2024-10-22T09:24:00Z</cp:lastPrinted>
  <dcterms:created xsi:type="dcterms:W3CDTF">2024-04-28T09:19:00Z</dcterms:created>
  <dcterms:modified xsi:type="dcterms:W3CDTF">2024-10-22T09:30:00Z</dcterms:modified>
</cp:coreProperties>
</file>