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15388" w14:textId="26A85768" w:rsidR="00CC29AE" w:rsidRDefault="00EA2D40" w:rsidP="00BC01A0">
      <w:pPr>
        <w:pStyle w:val="Textebrut"/>
        <w:jc w:val="both"/>
        <w:rPr>
          <w:rFonts w:ascii="Arial" w:hAnsi="Arial" w:cs="Arial"/>
          <w:b/>
          <w:sz w:val="24"/>
          <w:szCs w:val="22"/>
          <w:u w:val="single"/>
        </w:rPr>
      </w:pPr>
      <w:r>
        <w:rPr>
          <w:noProof/>
          <w:position w:val="-1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066A4" wp14:editId="53BCD7CE">
                <wp:simplePos x="0" y="0"/>
                <wp:positionH relativeFrom="margin">
                  <wp:posOffset>1813408</wp:posOffset>
                </wp:positionH>
                <wp:positionV relativeFrom="margin">
                  <wp:posOffset>-44619</wp:posOffset>
                </wp:positionV>
                <wp:extent cx="3013710" cy="355600"/>
                <wp:effectExtent l="0" t="0" r="15240" b="2540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35560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FCABF" w14:textId="4193C302" w:rsidR="00227132" w:rsidRDefault="00227132" w:rsidP="00D70B75">
                            <w:pPr>
                              <w:spacing w:before="8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I  / Epreuve : codage ambulatoire (RAA)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<w:pict>
              <v:shapetype w14:anchorId="41E066A4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42.8pt;margin-top:-3.5pt;width:237.3pt;height:28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" fillcolor="#d5d5d5" strokeweight="2pt">
                <v:textbox inset="0,0,0,0">
                  <w:txbxContent>
                    <w:p w14:paraId="2EAFCABF" w14:textId="4193C302" w:rsidR="00227132" w:rsidRDefault="00227132" w:rsidP="00D70B75">
                      <w:pPr>
                        <w:spacing w:before="88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I  / Epreuve : codage ambulatoire (RAA)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7AE3DC2" w14:textId="09A1FE60" w:rsidR="00CC29AE" w:rsidRDefault="00CC29AE" w:rsidP="00BC01A0">
      <w:pPr>
        <w:pStyle w:val="Textebrut"/>
        <w:jc w:val="both"/>
        <w:rPr>
          <w:rFonts w:ascii="Arial" w:hAnsi="Arial" w:cs="Arial"/>
          <w:b/>
          <w:sz w:val="24"/>
          <w:szCs w:val="22"/>
          <w:u w:val="single"/>
        </w:rPr>
      </w:pPr>
    </w:p>
    <w:p w14:paraId="2D634CD6" w14:textId="08200A1F" w:rsidR="00227132" w:rsidRDefault="00227132" w:rsidP="00BC01A0">
      <w:pPr>
        <w:pStyle w:val="Textebrut"/>
        <w:jc w:val="both"/>
        <w:rPr>
          <w:rFonts w:ascii="Arial" w:hAnsi="Arial" w:cs="Arial"/>
          <w:b/>
          <w:sz w:val="24"/>
          <w:szCs w:val="22"/>
          <w:u w:val="single"/>
        </w:rPr>
      </w:pPr>
    </w:p>
    <w:p w14:paraId="4C51C786" w14:textId="37E37445" w:rsidR="00D70B75" w:rsidRPr="00BC01A0" w:rsidRDefault="00227132" w:rsidP="00BC01A0">
      <w:pPr>
        <w:pStyle w:val="Textebrut"/>
        <w:jc w:val="both"/>
        <w:rPr>
          <w:rFonts w:ascii="Arial" w:hAnsi="Arial" w:cs="Arial"/>
          <w:b/>
          <w:sz w:val="24"/>
          <w:szCs w:val="22"/>
          <w:u w:val="single"/>
        </w:rPr>
      </w:pPr>
      <w:r>
        <w:rPr>
          <w:rFonts w:ascii="Arial" w:hAnsi="Arial" w:cs="Arial"/>
          <w:b/>
          <w:sz w:val="24"/>
          <w:szCs w:val="22"/>
          <w:u w:val="single"/>
        </w:rPr>
        <w:t>CAS n°</w:t>
      </w:r>
      <w:r w:rsidR="00D70B75" w:rsidRPr="00BC01A0">
        <w:rPr>
          <w:rFonts w:ascii="Arial" w:hAnsi="Arial" w:cs="Arial"/>
          <w:b/>
          <w:sz w:val="24"/>
          <w:szCs w:val="22"/>
          <w:u w:val="single"/>
        </w:rPr>
        <w:t>1</w:t>
      </w:r>
    </w:p>
    <w:p w14:paraId="202C423D" w14:textId="77777777" w:rsidR="00D70B75" w:rsidRDefault="00D70B75" w:rsidP="00BC01A0">
      <w:pPr>
        <w:pStyle w:val="Textebrut"/>
        <w:jc w:val="both"/>
        <w:rPr>
          <w:rFonts w:ascii="Arial" w:hAnsi="Arial" w:cs="Arial"/>
          <w:szCs w:val="22"/>
        </w:rPr>
      </w:pPr>
    </w:p>
    <w:p w14:paraId="72B85B11" w14:textId="0592E609" w:rsidR="00583957" w:rsidRPr="00D32A3F" w:rsidRDefault="00D32A3F" w:rsidP="00611824">
      <w:pPr>
        <w:jc w:val="both"/>
        <w:rPr>
          <w:rFonts w:ascii="Arial" w:hAnsi="Arial" w:cs="Arial"/>
        </w:rPr>
      </w:pPr>
      <w:r w:rsidRPr="00D32A3F">
        <w:rPr>
          <w:rFonts w:ascii="Arial" w:hAnsi="Arial" w:cs="Arial"/>
        </w:rPr>
        <w:t>Pierre Roland</w:t>
      </w:r>
      <w:r w:rsidR="001563E7">
        <w:rPr>
          <w:rFonts w:ascii="Arial" w:hAnsi="Arial" w:cs="Arial"/>
        </w:rPr>
        <w:t>,</w:t>
      </w:r>
      <w:r w:rsidRPr="00D32A3F">
        <w:rPr>
          <w:rFonts w:ascii="Arial" w:hAnsi="Arial" w:cs="Arial"/>
        </w:rPr>
        <w:t> </w:t>
      </w:r>
      <w:r>
        <w:rPr>
          <w:rFonts w:ascii="Arial" w:hAnsi="Arial" w:cs="Arial"/>
        </w:rPr>
        <w:t>37 ans</w:t>
      </w:r>
      <w:r w:rsidR="001563E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est </w:t>
      </w:r>
      <w:r w:rsidR="00611824">
        <w:rPr>
          <w:rFonts w:ascii="Arial" w:hAnsi="Arial" w:cs="Arial"/>
        </w:rPr>
        <w:t>ingénieur</w:t>
      </w:r>
      <w:r>
        <w:rPr>
          <w:rFonts w:ascii="Arial" w:hAnsi="Arial" w:cs="Arial"/>
        </w:rPr>
        <w:t xml:space="preserve"> dans l’agroalimentaire, il a fait une chute de son tracteur le 18</w:t>
      </w:r>
      <w:r w:rsidR="001563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juin 2022</w:t>
      </w:r>
      <w:r w:rsidR="001563E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563E7">
        <w:rPr>
          <w:rFonts w:ascii="Arial" w:hAnsi="Arial" w:cs="Arial"/>
        </w:rPr>
        <w:t>Souffrant d’</w:t>
      </w:r>
      <w:r>
        <w:rPr>
          <w:rFonts w:ascii="Arial" w:hAnsi="Arial" w:cs="Arial"/>
        </w:rPr>
        <w:t xml:space="preserve">une fracture </w:t>
      </w:r>
      <w:r w:rsidR="001563E7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coude, il a été </w:t>
      </w:r>
      <w:r w:rsidR="00611824">
        <w:rPr>
          <w:rFonts w:ascii="Arial" w:hAnsi="Arial" w:cs="Arial"/>
        </w:rPr>
        <w:t>opéré</w:t>
      </w:r>
      <w:r>
        <w:rPr>
          <w:rFonts w:ascii="Arial" w:hAnsi="Arial" w:cs="Arial"/>
        </w:rPr>
        <w:t xml:space="preserve"> le 20 juin au </w:t>
      </w:r>
      <w:r w:rsidR="001563E7">
        <w:rPr>
          <w:rFonts w:ascii="Arial" w:hAnsi="Arial" w:cs="Arial"/>
        </w:rPr>
        <w:t>CHU de</w:t>
      </w:r>
      <w:r>
        <w:rPr>
          <w:rFonts w:ascii="Arial" w:hAnsi="Arial" w:cs="Arial"/>
        </w:rPr>
        <w:t xml:space="preserve"> </w:t>
      </w:r>
      <w:r w:rsidR="001563E7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ordeaux. </w:t>
      </w:r>
      <w:r w:rsidR="001563E7">
        <w:rPr>
          <w:rFonts w:ascii="Arial" w:hAnsi="Arial" w:cs="Arial"/>
        </w:rPr>
        <w:t>M Roland</w:t>
      </w:r>
      <w:r>
        <w:rPr>
          <w:rFonts w:ascii="Arial" w:hAnsi="Arial" w:cs="Arial"/>
        </w:rPr>
        <w:t xml:space="preserve"> est connu du CMP de </w:t>
      </w:r>
      <w:r w:rsidR="001563E7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ordeaux pour des </w:t>
      </w:r>
      <w:r w:rsidRPr="00583957">
        <w:rPr>
          <w:rFonts w:ascii="Arial" w:hAnsi="Arial" w:cs="Arial"/>
        </w:rPr>
        <w:t>Trouble</w:t>
      </w:r>
      <w:r>
        <w:rPr>
          <w:rFonts w:ascii="Arial" w:hAnsi="Arial" w:cs="Arial"/>
        </w:rPr>
        <w:t>s</w:t>
      </w:r>
      <w:r w:rsidRPr="00583957">
        <w:rPr>
          <w:rFonts w:ascii="Arial" w:hAnsi="Arial" w:cs="Arial"/>
        </w:rPr>
        <w:t xml:space="preserve"> </w:t>
      </w:r>
      <w:r w:rsidR="001563E7">
        <w:rPr>
          <w:rFonts w:ascii="Arial" w:hAnsi="Arial" w:cs="Arial"/>
        </w:rPr>
        <w:t>D</w:t>
      </w:r>
      <w:r w:rsidRPr="00583957">
        <w:rPr>
          <w:rFonts w:ascii="Arial" w:hAnsi="Arial" w:cs="Arial"/>
        </w:rPr>
        <w:t>élirant</w:t>
      </w:r>
      <w:r>
        <w:rPr>
          <w:rFonts w:ascii="Arial" w:hAnsi="Arial" w:cs="Arial"/>
        </w:rPr>
        <w:t>s</w:t>
      </w:r>
      <w:r w:rsidRPr="00583957">
        <w:rPr>
          <w:rFonts w:ascii="Arial" w:hAnsi="Arial" w:cs="Arial"/>
        </w:rPr>
        <w:t xml:space="preserve"> </w:t>
      </w:r>
      <w:r w:rsidR="001563E7">
        <w:rPr>
          <w:rFonts w:ascii="Arial" w:hAnsi="Arial" w:cs="Arial"/>
        </w:rPr>
        <w:t>O</w:t>
      </w:r>
      <w:r w:rsidRPr="00583957">
        <w:rPr>
          <w:rFonts w:ascii="Arial" w:hAnsi="Arial" w:cs="Arial"/>
        </w:rPr>
        <w:t>rganique</w:t>
      </w:r>
      <w:r w:rsidR="001563E7">
        <w:rPr>
          <w:rFonts w:ascii="Arial" w:hAnsi="Arial" w:cs="Arial"/>
        </w:rPr>
        <w:t>s</w:t>
      </w:r>
      <w:r w:rsidRPr="005839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avec des phases d’</w:t>
      </w:r>
      <w:r w:rsidR="001563E7">
        <w:rPr>
          <w:rFonts w:ascii="Arial" w:hAnsi="Arial" w:cs="Arial"/>
        </w:rPr>
        <w:t>i</w:t>
      </w:r>
      <w:r w:rsidR="00583957" w:rsidRPr="00583957">
        <w:rPr>
          <w:rFonts w:ascii="Arial" w:hAnsi="Arial" w:cs="Arial"/>
        </w:rPr>
        <w:t xml:space="preserve">rritabilité et </w:t>
      </w:r>
      <w:r>
        <w:rPr>
          <w:rFonts w:ascii="Arial" w:hAnsi="Arial" w:cs="Arial"/>
        </w:rPr>
        <w:t xml:space="preserve">de </w:t>
      </w:r>
      <w:r w:rsidR="00583957" w:rsidRPr="00583957">
        <w:rPr>
          <w:rFonts w:ascii="Arial" w:hAnsi="Arial" w:cs="Arial"/>
        </w:rPr>
        <w:t>colère</w:t>
      </w:r>
      <w:r w:rsidR="001563E7">
        <w:rPr>
          <w:rFonts w:ascii="Arial" w:hAnsi="Arial" w:cs="Arial"/>
        </w:rPr>
        <w:t>.</w:t>
      </w:r>
    </w:p>
    <w:p w14:paraId="2C69DB71" w14:textId="48679FC7" w:rsidR="00943A7F" w:rsidRPr="00544916" w:rsidRDefault="001563E7" w:rsidP="005449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Ayant été v</w:t>
      </w:r>
      <w:r w:rsidR="00583957" w:rsidRPr="00611824">
        <w:rPr>
          <w:rFonts w:ascii="Arial" w:hAnsi="Arial" w:cs="Arial"/>
        </w:rPr>
        <w:t xml:space="preserve">u </w:t>
      </w:r>
      <w:r w:rsidR="00D32A3F" w:rsidRPr="00611824">
        <w:rPr>
          <w:rFonts w:ascii="Arial" w:hAnsi="Arial" w:cs="Arial"/>
        </w:rPr>
        <w:t xml:space="preserve">le 23 juin </w:t>
      </w:r>
      <w:r w:rsidR="00583957" w:rsidRPr="00611824">
        <w:rPr>
          <w:rFonts w:ascii="Arial" w:hAnsi="Arial" w:cs="Arial"/>
        </w:rPr>
        <w:t>dans l’</w:t>
      </w:r>
      <w:r w:rsidR="00BF3366" w:rsidRPr="00611824">
        <w:rPr>
          <w:rFonts w:ascii="Arial" w:hAnsi="Arial" w:cs="Arial"/>
        </w:rPr>
        <w:t>unité</w:t>
      </w:r>
      <w:r w:rsidR="00583957" w:rsidRPr="00611824">
        <w:rPr>
          <w:rFonts w:ascii="Arial" w:hAnsi="Arial" w:cs="Arial"/>
        </w:rPr>
        <w:t xml:space="preserve"> de chirurgie </w:t>
      </w:r>
      <w:r w:rsidR="00BF3366" w:rsidRPr="00611824">
        <w:rPr>
          <w:rFonts w:ascii="Arial" w:hAnsi="Arial" w:cs="Arial"/>
        </w:rPr>
        <w:t>orthopédique</w:t>
      </w:r>
      <w:r w:rsidR="00D32A3F" w:rsidRPr="00611824">
        <w:rPr>
          <w:rFonts w:ascii="Arial" w:hAnsi="Arial" w:cs="Arial"/>
        </w:rPr>
        <w:t xml:space="preserve"> du </w:t>
      </w:r>
      <w:r>
        <w:rPr>
          <w:rFonts w:ascii="Arial" w:hAnsi="Arial" w:cs="Arial"/>
        </w:rPr>
        <w:t>CHU</w:t>
      </w:r>
      <w:r w:rsidR="00D32A3F" w:rsidRPr="00611824">
        <w:rPr>
          <w:rFonts w:ascii="Arial" w:hAnsi="Arial" w:cs="Arial"/>
        </w:rPr>
        <w:t xml:space="preserve"> </w:t>
      </w:r>
      <w:r w:rsidR="00583957" w:rsidRPr="00611824">
        <w:rPr>
          <w:rFonts w:ascii="Arial" w:hAnsi="Arial" w:cs="Arial"/>
        </w:rPr>
        <w:t xml:space="preserve">par </w:t>
      </w:r>
      <w:r>
        <w:rPr>
          <w:rFonts w:ascii="Arial" w:hAnsi="Arial" w:cs="Arial"/>
        </w:rPr>
        <w:t>l’</w:t>
      </w:r>
      <w:r w:rsidR="00583957" w:rsidRPr="00611824">
        <w:rPr>
          <w:rFonts w:ascii="Arial" w:hAnsi="Arial" w:cs="Arial"/>
        </w:rPr>
        <w:t xml:space="preserve">IDE </w:t>
      </w:r>
      <w:r w:rsidR="00D32A3F" w:rsidRPr="00611824">
        <w:rPr>
          <w:rFonts w:ascii="Arial" w:hAnsi="Arial" w:cs="Arial"/>
        </w:rPr>
        <w:t>psychiatrique</w:t>
      </w:r>
      <w:r>
        <w:rPr>
          <w:rFonts w:ascii="Arial" w:hAnsi="Arial" w:cs="Arial"/>
        </w:rPr>
        <w:t xml:space="preserve"> et s</w:t>
      </w:r>
      <w:r w:rsidR="00D32A3F" w:rsidRPr="00611824">
        <w:rPr>
          <w:rFonts w:ascii="Arial" w:hAnsi="Arial" w:cs="Arial"/>
        </w:rPr>
        <w:t xml:space="preserve">uite à </w:t>
      </w:r>
      <w:r>
        <w:rPr>
          <w:rFonts w:ascii="Arial" w:hAnsi="Arial" w:cs="Arial"/>
        </w:rPr>
        <w:t>cet e</w:t>
      </w:r>
      <w:r w:rsidR="00D32A3F" w:rsidRPr="00611824">
        <w:rPr>
          <w:rFonts w:ascii="Arial" w:hAnsi="Arial" w:cs="Arial"/>
        </w:rPr>
        <w:t>ntretien</w:t>
      </w:r>
      <w:r>
        <w:rPr>
          <w:rFonts w:ascii="Arial" w:hAnsi="Arial" w:cs="Arial"/>
        </w:rPr>
        <w:t>,</w:t>
      </w:r>
      <w:r w:rsidR="00D32A3F" w:rsidRPr="00611824">
        <w:rPr>
          <w:rFonts w:ascii="Arial" w:hAnsi="Arial" w:cs="Arial"/>
        </w:rPr>
        <w:t xml:space="preserve"> </w:t>
      </w:r>
      <w:r w:rsidR="00583957" w:rsidRPr="00611824">
        <w:rPr>
          <w:rFonts w:ascii="Arial" w:hAnsi="Arial" w:cs="Arial"/>
        </w:rPr>
        <w:t xml:space="preserve">un rdv </w:t>
      </w:r>
      <w:r>
        <w:rPr>
          <w:rFonts w:ascii="Arial" w:hAnsi="Arial" w:cs="Arial"/>
        </w:rPr>
        <w:t xml:space="preserve">lui </w:t>
      </w:r>
      <w:r w:rsidR="00583957" w:rsidRPr="00611824">
        <w:rPr>
          <w:rFonts w:ascii="Arial" w:hAnsi="Arial" w:cs="Arial"/>
        </w:rPr>
        <w:t xml:space="preserve">sera donné </w:t>
      </w:r>
      <w:r w:rsidR="00D32A3F" w:rsidRPr="00611824">
        <w:rPr>
          <w:rFonts w:ascii="Arial" w:hAnsi="Arial" w:cs="Arial"/>
        </w:rPr>
        <w:t xml:space="preserve">le jeudi 30 juin à 10h au CMP de </w:t>
      </w:r>
      <w:r w:rsidR="00611824">
        <w:rPr>
          <w:rFonts w:ascii="Arial" w:hAnsi="Arial" w:cs="Arial"/>
        </w:rPr>
        <w:t>P</w:t>
      </w:r>
      <w:r w:rsidR="00D32A3F" w:rsidRPr="00611824">
        <w:rPr>
          <w:rFonts w:ascii="Arial" w:hAnsi="Arial" w:cs="Arial"/>
        </w:rPr>
        <w:t xml:space="preserve">errens </w:t>
      </w:r>
      <w:r w:rsidR="00583957" w:rsidRPr="00611824">
        <w:rPr>
          <w:rFonts w:ascii="Arial" w:hAnsi="Arial" w:cs="Arial"/>
        </w:rPr>
        <w:t xml:space="preserve">pour une </w:t>
      </w:r>
      <w:r w:rsidR="00BF3366" w:rsidRPr="00611824">
        <w:rPr>
          <w:rFonts w:ascii="Arial" w:hAnsi="Arial" w:cs="Arial"/>
        </w:rPr>
        <w:t>évaluation</w:t>
      </w:r>
      <w:r w:rsidR="00583957" w:rsidRPr="00611824">
        <w:rPr>
          <w:rFonts w:ascii="Arial" w:hAnsi="Arial" w:cs="Arial"/>
        </w:rPr>
        <w:t xml:space="preserve"> par le psychologue</w:t>
      </w:r>
      <w:r w:rsidR="00BD6C51">
        <w:rPr>
          <w:rFonts w:ascii="Arial" w:hAnsi="Arial" w:cs="Arial"/>
        </w:rPr>
        <w:t>.</w:t>
      </w:r>
      <w:r w:rsidR="00583957" w:rsidRPr="00611824">
        <w:rPr>
          <w:rFonts w:ascii="Arial" w:hAnsi="Arial" w:cs="Arial"/>
        </w:rPr>
        <w:t xml:space="preserve"> </w:t>
      </w:r>
      <w:r w:rsidR="00BD6C51">
        <w:rPr>
          <w:rFonts w:ascii="Arial" w:hAnsi="Arial" w:cs="Arial"/>
        </w:rPr>
        <w:t>L</w:t>
      </w:r>
      <w:r w:rsidR="00583957" w:rsidRPr="00611824">
        <w:rPr>
          <w:rFonts w:ascii="Arial" w:hAnsi="Arial" w:cs="Arial"/>
        </w:rPr>
        <w:t xml:space="preserve">’infirmier souhaite le revoir </w:t>
      </w:r>
      <w:r w:rsidR="00D32A3F" w:rsidRPr="00611824">
        <w:rPr>
          <w:rFonts w:ascii="Arial" w:hAnsi="Arial" w:cs="Arial"/>
        </w:rPr>
        <w:t xml:space="preserve">le 7 juillet pour faire un bilan toujours au </w:t>
      </w:r>
      <w:r w:rsidR="00611824">
        <w:rPr>
          <w:rFonts w:ascii="Arial" w:hAnsi="Arial" w:cs="Arial"/>
        </w:rPr>
        <w:t>CMP</w:t>
      </w:r>
      <w:r w:rsidR="00D32A3F" w:rsidRPr="00611824">
        <w:rPr>
          <w:rFonts w:ascii="Arial" w:hAnsi="Arial" w:cs="Arial"/>
        </w:rPr>
        <w:t xml:space="preserve"> </w:t>
      </w:r>
      <w:r w:rsidR="00611824">
        <w:rPr>
          <w:rFonts w:ascii="Arial" w:hAnsi="Arial" w:cs="Arial"/>
        </w:rPr>
        <w:t>P</w:t>
      </w:r>
      <w:r w:rsidR="00611824" w:rsidRPr="00611824">
        <w:rPr>
          <w:rFonts w:ascii="Arial" w:hAnsi="Arial" w:cs="Arial"/>
        </w:rPr>
        <w:t>errens</w:t>
      </w:r>
      <w:r w:rsidR="00BD6C51">
        <w:rPr>
          <w:rFonts w:ascii="Arial" w:hAnsi="Arial" w:cs="Arial"/>
        </w:rPr>
        <w:t>.</w:t>
      </w:r>
    </w:p>
    <w:p w14:paraId="48CD9669" w14:textId="77777777" w:rsidR="00943A7F" w:rsidRDefault="00943A7F" w:rsidP="00BC01A0">
      <w:pPr>
        <w:pStyle w:val="Textebrut"/>
        <w:jc w:val="both"/>
        <w:rPr>
          <w:rFonts w:ascii="Arial" w:hAnsi="Arial" w:cs="Arial"/>
          <w:szCs w:val="22"/>
        </w:rPr>
      </w:pPr>
    </w:p>
    <w:tbl>
      <w:tblPr>
        <w:tblW w:w="10705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88"/>
        <w:gridCol w:w="1205"/>
        <w:gridCol w:w="1202"/>
        <w:gridCol w:w="1202"/>
        <w:gridCol w:w="1202"/>
        <w:gridCol w:w="1202"/>
        <w:gridCol w:w="1202"/>
        <w:gridCol w:w="1202"/>
      </w:tblGrid>
      <w:tr w:rsidR="00227132" w:rsidRPr="00E62AC9" w14:paraId="7B5AD0E1" w14:textId="77777777" w:rsidTr="00227132">
        <w:trPr>
          <w:trHeight w:val="348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7616D5" w14:textId="77777777" w:rsidR="00227132" w:rsidRPr="00E62AC9" w:rsidRDefault="00227132" w:rsidP="00227132">
            <w:pPr>
              <w:pStyle w:val="Textebrut"/>
            </w:pPr>
            <w:r w:rsidRPr="00E62AC9">
              <w:t>Date de l'acte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56E935" w14:textId="4B077528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793D6B72" w14:textId="3FF8E8CA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444FE269" w14:textId="6D8FC802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47ADA27F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6B3FBF7F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07A2516B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791A2719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3FE36046" w14:textId="77777777" w:rsidTr="00227132">
        <w:trPr>
          <w:trHeight w:val="363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0C5008" w14:textId="77777777" w:rsidR="00227132" w:rsidRPr="00E62AC9" w:rsidRDefault="00227132" w:rsidP="00227132">
            <w:pPr>
              <w:pStyle w:val="Textebrut"/>
            </w:pPr>
            <w:r w:rsidRPr="00E62AC9">
              <w:t>Formes d’activités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672C56" w14:textId="3B640D81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6E1C8228" w14:textId="75899D4A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56BA2B19" w14:textId="78266F52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3F14391F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05E02857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03784F6D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398BB674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5EB6642B" w14:textId="77777777" w:rsidTr="00227132">
        <w:trPr>
          <w:trHeight w:val="348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F138FF" w14:textId="4D3D9A21" w:rsidR="00227132" w:rsidRPr="00E62AC9" w:rsidRDefault="00227132" w:rsidP="00227132">
            <w:pPr>
              <w:pStyle w:val="Textebrut"/>
            </w:pPr>
            <w:r w:rsidRPr="00E62AC9">
              <w:t xml:space="preserve">Diagnostic </w:t>
            </w:r>
            <w:r w:rsidR="00BD6C51">
              <w:t>p</w:t>
            </w:r>
            <w:r w:rsidRPr="00E62AC9">
              <w:t>rincipal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2440C4" w14:textId="6EADC3A2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36D56689" w14:textId="6D584722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33CB6C9D" w14:textId="0866DDD1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E128A85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4858CEBB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1FFC18A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BB08A4D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1C85CCB0" w14:textId="77777777" w:rsidTr="00227132">
        <w:trPr>
          <w:trHeight w:val="348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2DA84E" w14:textId="77777777" w:rsidR="00227132" w:rsidRPr="00E62AC9" w:rsidRDefault="00227132" w:rsidP="00227132">
            <w:pPr>
              <w:pStyle w:val="Textebrut"/>
            </w:pPr>
            <w:r>
              <w:t xml:space="preserve">DAS 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9E7447" w14:textId="00AF70C3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09DFADA0" w14:textId="2924B7E4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651480E7" w14:textId="1B37076E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5EA21D72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0C507E1A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07025D34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00BE3863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3E80D086" w14:textId="77777777" w:rsidTr="00227132">
        <w:trPr>
          <w:trHeight w:val="348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0A418C" w14:textId="77777777" w:rsidR="00227132" w:rsidRPr="00E62AC9" w:rsidRDefault="00227132" w:rsidP="00227132">
            <w:pPr>
              <w:pStyle w:val="Textebrut"/>
            </w:pPr>
            <w:r w:rsidRPr="00E62AC9">
              <w:t>Nature de l'acte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817363" w14:textId="22F7050E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09345EC1" w14:textId="4FB9B8E5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3923D806" w14:textId="65858E8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2F2323B7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721DEC88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0108216F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2FF754E6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4C411477" w14:textId="77777777" w:rsidTr="00227132">
        <w:trPr>
          <w:trHeight w:val="335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CC8945" w14:textId="7A105B51" w:rsidR="00227132" w:rsidRPr="00E62AC9" w:rsidRDefault="00227132" w:rsidP="00227132">
            <w:pPr>
              <w:pStyle w:val="Textebrut"/>
            </w:pPr>
            <w:r w:rsidRPr="00EB3202">
              <w:t>Modalité</w:t>
            </w:r>
            <w:r w:rsidR="00BD6C51">
              <w:t>s de</w:t>
            </w:r>
            <w:r w:rsidRPr="00EB3202">
              <w:t xml:space="preserve"> réalisation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BB0378" w14:textId="3803003B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1C80DF8C" w14:textId="33680134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70CC63E" w14:textId="7989B815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601DFDD5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799FAEE4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7E054AD9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2C1567EF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53E8D13B" w14:textId="77777777" w:rsidTr="00227132">
        <w:trPr>
          <w:trHeight w:val="335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BAEE7F" w14:textId="608C2956" w:rsidR="00227132" w:rsidRPr="00E62AC9" w:rsidRDefault="00227132" w:rsidP="00227132">
            <w:pPr>
              <w:pStyle w:val="Textebrut"/>
            </w:pPr>
            <w:r>
              <w:t>Variable</w:t>
            </w:r>
            <w:r w:rsidR="00BD6C51">
              <w:t>s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5C7319" w14:textId="77777777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4AB874C0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2163CE75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0CF416C7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0B1A9395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59C72F4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2DF2BA7B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285B8D3B" w14:textId="77777777" w:rsidTr="00227132">
        <w:trPr>
          <w:trHeight w:val="335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AFA864" w14:textId="77777777" w:rsidR="00227132" w:rsidRPr="00E62AC9" w:rsidRDefault="00227132" w:rsidP="00227132">
            <w:pPr>
              <w:pStyle w:val="Textebrut"/>
            </w:pPr>
            <w:r w:rsidRPr="00E62AC9">
              <w:t>Lieu de l'acte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DBC3A4" w14:textId="36C11833" w:rsidR="00227132" w:rsidRPr="0069395A" w:rsidRDefault="00227132" w:rsidP="00583957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2FED5713" w14:textId="5C7CB1E2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3F324E57" w14:textId="662CB731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07F442AA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40AE2C2E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74E1B1EE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173F3C5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789DCAA5" w14:textId="77777777" w:rsidTr="00227132">
        <w:trPr>
          <w:trHeight w:val="277"/>
        </w:trPr>
        <w:tc>
          <w:tcPr>
            <w:tcW w:w="2288" w:type="dxa"/>
            <w:shd w:val="clear" w:color="auto" w:fill="DDD6BB"/>
            <w:tcMar>
              <w:top w:w="5" w:type="dxa"/>
              <w:left w:w="15" w:type="dxa"/>
              <w:bottom w:w="0" w:type="dxa"/>
              <w:right w:w="15" w:type="dxa"/>
            </w:tcMar>
          </w:tcPr>
          <w:p w14:paraId="5B45E0E8" w14:textId="7C1AAC45" w:rsidR="00227132" w:rsidRPr="00E62AC9" w:rsidRDefault="00227132" w:rsidP="00227132">
            <w:pPr>
              <w:pStyle w:val="Textebrut"/>
            </w:pPr>
            <w:r>
              <w:t>Catégorie</w:t>
            </w:r>
            <w:r w:rsidR="00BD6C51">
              <w:t>s</w:t>
            </w:r>
            <w:r>
              <w:t xml:space="preserve"> Prof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D20145" w14:textId="620E206B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6D877780" w14:textId="6D86A8FF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010055A0" w14:textId="28CA21FD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04E192CD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5CC97460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37826B2A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2155EE25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1DF4C4FF" w14:textId="77777777" w:rsidTr="00227132">
        <w:trPr>
          <w:trHeight w:val="348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74078A" w14:textId="77777777" w:rsidR="00227132" w:rsidRPr="00E62AC9" w:rsidRDefault="00227132" w:rsidP="00227132">
            <w:pPr>
              <w:pStyle w:val="Textebrut"/>
            </w:pPr>
            <w:r w:rsidRPr="00E62AC9">
              <w:t>Nombre d'intervenant</w:t>
            </w:r>
            <w:r>
              <w:t>s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20CAD" w14:textId="7400A55D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44BD36FE" w14:textId="09288EF3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29F388B7" w14:textId="52FE845C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7ED0912B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225E23C5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08F0DDE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5B13B432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3B119237" w14:textId="77777777" w:rsidTr="00227132">
        <w:trPr>
          <w:trHeight w:val="324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363484" w14:textId="65322953" w:rsidR="00227132" w:rsidRPr="00E62AC9" w:rsidRDefault="00227132" w:rsidP="00227132">
            <w:pPr>
              <w:pStyle w:val="Textebrut"/>
            </w:pPr>
            <w:r w:rsidRPr="00E62AC9">
              <w:t>Mode légal de soin</w:t>
            </w:r>
            <w:r w:rsidR="00BD6C51">
              <w:t>s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89898B" w14:textId="617C1F2E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2B6E47F4" w14:textId="1C46C18E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40CB26CB" w14:textId="57D4DD9D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4C9C1AB4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BB946E1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2DE0F743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2A7A90CB" w14:textId="77777777" w:rsidR="00227132" w:rsidRPr="00E62AC9" w:rsidRDefault="00227132" w:rsidP="00227132">
            <w:pPr>
              <w:pStyle w:val="Textebrut"/>
            </w:pPr>
          </w:p>
        </w:tc>
      </w:tr>
    </w:tbl>
    <w:p w14:paraId="0C886422" w14:textId="77777777" w:rsidR="00227132" w:rsidRDefault="00227132" w:rsidP="00BC01A0">
      <w:pPr>
        <w:pStyle w:val="Textebrut"/>
        <w:jc w:val="both"/>
        <w:rPr>
          <w:rFonts w:ascii="Arial" w:hAnsi="Arial" w:cs="Arial"/>
          <w:szCs w:val="22"/>
        </w:rPr>
      </w:pPr>
    </w:p>
    <w:p w14:paraId="7B17F9E1" w14:textId="77777777" w:rsidR="00227132" w:rsidRDefault="00227132">
      <w:pPr>
        <w:rPr>
          <w:rFonts w:ascii="Arial" w:hAnsi="Arial" w:cs="Arial"/>
        </w:rPr>
      </w:pPr>
    </w:p>
    <w:p w14:paraId="50BD834F" w14:textId="77777777" w:rsidR="00405A42" w:rsidRDefault="00405A42">
      <w:pPr>
        <w:rPr>
          <w:rFonts w:ascii="Arial" w:hAnsi="Arial" w:cs="Arial"/>
        </w:rPr>
      </w:pPr>
    </w:p>
    <w:p w14:paraId="11634CF0" w14:textId="77777777" w:rsidR="00405A42" w:rsidRDefault="00405A42">
      <w:pPr>
        <w:rPr>
          <w:rFonts w:ascii="Arial" w:hAnsi="Arial" w:cs="Arial"/>
        </w:rPr>
      </w:pPr>
    </w:p>
    <w:p w14:paraId="298B417F" w14:textId="77777777" w:rsidR="00405A42" w:rsidRDefault="00405A42">
      <w:pPr>
        <w:rPr>
          <w:rFonts w:ascii="Arial" w:hAnsi="Arial" w:cs="Arial"/>
        </w:rPr>
      </w:pPr>
    </w:p>
    <w:p w14:paraId="5E5C625A" w14:textId="77777777" w:rsidR="00405A42" w:rsidRDefault="00405A42">
      <w:pPr>
        <w:rPr>
          <w:rFonts w:ascii="Arial" w:hAnsi="Arial" w:cs="Arial"/>
        </w:rPr>
      </w:pPr>
    </w:p>
    <w:p w14:paraId="1935FFE6" w14:textId="77777777" w:rsidR="00405A42" w:rsidRDefault="00405A42">
      <w:pPr>
        <w:rPr>
          <w:rFonts w:ascii="Arial" w:hAnsi="Arial" w:cs="Arial"/>
        </w:rPr>
      </w:pPr>
    </w:p>
    <w:p w14:paraId="47A6CEEE" w14:textId="77777777" w:rsidR="00405A42" w:rsidRDefault="00405A42">
      <w:pPr>
        <w:rPr>
          <w:rFonts w:ascii="Arial" w:hAnsi="Arial" w:cs="Arial"/>
        </w:rPr>
      </w:pPr>
    </w:p>
    <w:p w14:paraId="655D5906" w14:textId="77777777" w:rsidR="00405A42" w:rsidRDefault="00405A42">
      <w:pPr>
        <w:rPr>
          <w:rFonts w:ascii="Arial" w:hAnsi="Arial" w:cs="Arial"/>
        </w:rPr>
      </w:pPr>
    </w:p>
    <w:p w14:paraId="492D2FD8" w14:textId="77777777" w:rsidR="00405A42" w:rsidRDefault="00405A42">
      <w:pPr>
        <w:rPr>
          <w:rFonts w:ascii="Arial" w:hAnsi="Arial" w:cs="Arial"/>
        </w:rPr>
      </w:pPr>
    </w:p>
    <w:p w14:paraId="65914430" w14:textId="77777777" w:rsidR="00405A42" w:rsidRDefault="00405A42">
      <w:pPr>
        <w:rPr>
          <w:rFonts w:ascii="Arial" w:hAnsi="Arial" w:cs="Arial"/>
        </w:rPr>
      </w:pPr>
    </w:p>
    <w:p w14:paraId="10F1D3A9" w14:textId="77777777" w:rsidR="00405A42" w:rsidRDefault="00405A42">
      <w:pPr>
        <w:rPr>
          <w:rFonts w:ascii="Arial" w:hAnsi="Arial" w:cs="Arial"/>
        </w:rPr>
      </w:pPr>
    </w:p>
    <w:p w14:paraId="2851B54A" w14:textId="77777777" w:rsidR="00405A42" w:rsidRDefault="00405A42">
      <w:pPr>
        <w:rPr>
          <w:rFonts w:ascii="Arial" w:hAnsi="Arial" w:cs="Arial"/>
        </w:rPr>
      </w:pPr>
    </w:p>
    <w:p w14:paraId="61A4A8E1" w14:textId="77777777" w:rsidR="00405A42" w:rsidRDefault="00405A42">
      <w:pPr>
        <w:rPr>
          <w:rFonts w:ascii="Arial" w:hAnsi="Arial" w:cs="Arial"/>
        </w:rPr>
      </w:pPr>
    </w:p>
    <w:p w14:paraId="04EFA725" w14:textId="77777777" w:rsidR="00405A42" w:rsidRDefault="00405A42">
      <w:pPr>
        <w:rPr>
          <w:rFonts w:ascii="Arial" w:hAnsi="Arial" w:cs="Arial"/>
        </w:rPr>
      </w:pPr>
    </w:p>
    <w:p w14:paraId="78EBDD07" w14:textId="77777777" w:rsidR="00405A42" w:rsidRDefault="00405A42">
      <w:pPr>
        <w:rPr>
          <w:rFonts w:ascii="Arial" w:hAnsi="Arial" w:cs="Arial"/>
        </w:rPr>
      </w:pPr>
    </w:p>
    <w:p w14:paraId="0B8B444A" w14:textId="77777777" w:rsidR="00405A42" w:rsidRDefault="00405A42">
      <w:pPr>
        <w:rPr>
          <w:rFonts w:ascii="Arial" w:hAnsi="Arial" w:cs="Arial"/>
        </w:rPr>
      </w:pPr>
    </w:p>
    <w:p w14:paraId="78C79057" w14:textId="77777777" w:rsidR="00405A42" w:rsidRDefault="00405A42">
      <w:pPr>
        <w:rPr>
          <w:rFonts w:ascii="Arial" w:hAnsi="Arial" w:cs="Arial"/>
        </w:rPr>
      </w:pPr>
    </w:p>
    <w:p w14:paraId="1AF9420F" w14:textId="77777777" w:rsidR="00405A42" w:rsidRDefault="00405A42">
      <w:pPr>
        <w:rPr>
          <w:rFonts w:ascii="Arial" w:hAnsi="Arial" w:cs="Arial"/>
        </w:rPr>
      </w:pPr>
    </w:p>
    <w:p w14:paraId="6767F504" w14:textId="77777777" w:rsidR="00405A42" w:rsidRDefault="00405A42">
      <w:pPr>
        <w:rPr>
          <w:rFonts w:ascii="Arial" w:hAnsi="Arial" w:cs="Arial"/>
        </w:rPr>
      </w:pPr>
    </w:p>
    <w:p w14:paraId="27EEF8C6" w14:textId="081FEE60" w:rsidR="00227132" w:rsidRPr="00BC01A0" w:rsidRDefault="00227132" w:rsidP="00227132">
      <w:pPr>
        <w:pStyle w:val="Textebrut"/>
        <w:jc w:val="both"/>
        <w:rPr>
          <w:rFonts w:ascii="Arial" w:hAnsi="Arial" w:cs="Arial"/>
          <w:b/>
          <w:sz w:val="24"/>
          <w:szCs w:val="22"/>
          <w:u w:val="single"/>
        </w:rPr>
      </w:pPr>
      <w:r>
        <w:rPr>
          <w:rFonts w:ascii="Arial" w:hAnsi="Arial" w:cs="Arial"/>
          <w:b/>
          <w:sz w:val="24"/>
          <w:szCs w:val="22"/>
          <w:u w:val="single"/>
        </w:rPr>
        <w:lastRenderedPageBreak/>
        <w:t>CAS n°2</w:t>
      </w:r>
    </w:p>
    <w:p w14:paraId="15CA869E" w14:textId="74E1F6AF" w:rsidR="00227132" w:rsidRPr="00611824" w:rsidRDefault="00831295" w:rsidP="00611824">
      <w:pPr>
        <w:jc w:val="both"/>
        <w:rPr>
          <w:rFonts w:ascii="Arial" w:hAnsi="Arial" w:cs="Arial"/>
        </w:rPr>
      </w:pPr>
      <w:r w:rsidRPr="00611824">
        <w:rPr>
          <w:rFonts w:ascii="Arial" w:hAnsi="Arial" w:cs="Arial"/>
        </w:rPr>
        <w:t>Joséphine</w:t>
      </w:r>
      <w:r w:rsidR="00BD6C51">
        <w:rPr>
          <w:rFonts w:ascii="Arial" w:hAnsi="Arial" w:cs="Arial"/>
        </w:rPr>
        <w:t>,</w:t>
      </w:r>
      <w:r w:rsidRPr="00611824">
        <w:rPr>
          <w:rFonts w:ascii="Arial" w:hAnsi="Arial" w:cs="Arial"/>
        </w:rPr>
        <w:t xml:space="preserve"> 48 ans</w:t>
      </w:r>
      <w:r w:rsidR="00BD6C51">
        <w:rPr>
          <w:rFonts w:ascii="Arial" w:hAnsi="Arial" w:cs="Arial"/>
        </w:rPr>
        <w:t xml:space="preserve">, mesure </w:t>
      </w:r>
      <w:r w:rsidRPr="00611824">
        <w:rPr>
          <w:rFonts w:ascii="Arial" w:hAnsi="Arial" w:cs="Arial"/>
        </w:rPr>
        <w:t xml:space="preserve">1m67 pour 42 Kg </w:t>
      </w:r>
      <w:r w:rsidR="00BD6C51">
        <w:rPr>
          <w:rFonts w:ascii="Arial" w:hAnsi="Arial" w:cs="Arial"/>
        </w:rPr>
        <w:t xml:space="preserve">et est </w:t>
      </w:r>
      <w:r w:rsidR="00A577DD" w:rsidRPr="00611824">
        <w:rPr>
          <w:rFonts w:ascii="Arial" w:hAnsi="Arial" w:cs="Arial"/>
        </w:rPr>
        <w:t xml:space="preserve">sous tutelle depuis 1 an </w:t>
      </w:r>
      <w:r w:rsidR="00552E57" w:rsidRPr="00611824">
        <w:rPr>
          <w:rFonts w:ascii="Arial" w:hAnsi="Arial" w:cs="Arial"/>
        </w:rPr>
        <w:t>avec un SPDRE</w:t>
      </w:r>
      <w:r w:rsidR="00BD6C51">
        <w:rPr>
          <w:rFonts w:ascii="Arial" w:hAnsi="Arial" w:cs="Arial"/>
        </w:rPr>
        <w:t xml:space="preserve"> et </w:t>
      </w:r>
      <w:r w:rsidR="008F5229" w:rsidRPr="00611824">
        <w:rPr>
          <w:rFonts w:ascii="Arial" w:hAnsi="Arial" w:cs="Arial"/>
        </w:rPr>
        <w:t>est suivi</w:t>
      </w:r>
      <w:r w:rsidR="00BD6C51">
        <w:rPr>
          <w:rFonts w:ascii="Arial" w:hAnsi="Arial" w:cs="Arial"/>
        </w:rPr>
        <w:t>e</w:t>
      </w:r>
      <w:r w:rsidR="008F5229" w:rsidRPr="00611824">
        <w:rPr>
          <w:rFonts w:ascii="Arial" w:hAnsi="Arial" w:cs="Arial"/>
        </w:rPr>
        <w:t xml:space="preserve"> au </w:t>
      </w:r>
      <w:r w:rsidR="00BD6C51">
        <w:rPr>
          <w:rFonts w:ascii="Arial" w:hAnsi="Arial" w:cs="Arial"/>
        </w:rPr>
        <w:t>CMP</w:t>
      </w:r>
      <w:r w:rsidR="008F5229" w:rsidRPr="00611824">
        <w:rPr>
          <w:rFonts w:ascii="Arial" w:hAnsi="Arial" w:cs="Arial"/>
        </w:rPr>
        <w:t xml:space="preserve"> du </w:t>
      </w:r>
      <w:r w:rsidR="00BD6C51">
        <w:rPr>
          <w:rFonts w:ascii="Arial" w:hAnsi="Arial" w:cs="Arial"/>
        </w:rPr>
        <w:t>P</w:t>
      </w:r>
      <w:r w:rsidR="00611824" w:rsidRPr="00611824">
        <w:rPr>
          <w:rFonts w:ascii="Arial" w:hAnsi="Arial" w:cs="Arial"/>
        </w:rPr>
        <w:t>rès</w:t>
      </w:r>
      <w:r w:rsidR="008F5229" w:rsidRPr="00611824">
        <w:rPr>
          <w:rFonts w:ascii="Arial" w:hAnsi="Arial" w:cs="Arial"/>
        </w:rPr>
        <w:t xml:space="preserve"> </w:t>
      </w:r>
      <w:r w:rsidR="00BD6C51">
        <w:rPr>
          <w:rFonts w:ascii="Arial" w:hAnsi="Arial" w:cs="Arial"/>
        </w:rPr>
        <w:t>S</w:t>
      </w:r>
      <w:r w:rsidR="008F5229" w:rsidRPr="00611824">
        <w:rPr>
          <w:rFonts w:ascii="Arial" w:hAnsi="Arial" w:cs="Arial"/>
        </w:rPr>
        <w:t xml:space="preserve">t </w:t>
      </w:r>
      <w:r w:rsidR="00BD6C51">
        <w:rPr>
          <w:rFonts w:ascii="Arial" w:hAnsi="Arial" w:cs="Arial"/>
        </w:rPr>
        <w:t>J</w:t>
      </w:r>
      <w:r w:rsidR="008F5229" w:rsidRPr="00611824">
        <w:rPr>
          <w:rFonts w:ascii="Arial" w:hAnsi="Arial" w:cs="Arial"/>
        </w:rPr>
        <w:t xml:space="preserve">ean </w:t>
      </w:r>
      <w:r w:rsidR="00611824" w:rsidRPr="00611824">
        <w:rPr>
          <w:rFonts w:ascii="Arial" w:hAnsi="Arial" w:cs="Arial"/>
        </w:rPr>
        <w:t>(UM</w:t>
      </w:r>
      <w:r w:rsidR="008F5229" w:rsidRPr="00611824">
        <w:rPr>
          <w:rFonts w:ascii="Arial" w:hAnsi="Arial" w:cs="Arial"/>
        </w:rPr>
        <w:t xml:space="preserve">3420) car elle a </w:t>
      </w:r>
      <w:r w:rsidR="00611824" w:rsidRPr="00611824">
        <w:rPr>
          <w:rFonts w:ascii="Arial" w:hAnsi="Arial" w:cs="Arial"/>
        </w:rPr>
        <w:t>des problèmes</w:t>
      </w:r>
      <w:r w:rsidR="008F5229" w:rsidRPr="00611824">
        <w:rPr>
          <w:rFonts w:ascii="Arial" w:hAnsi="Arial" w:cs="Arial"/>
        </w:rPr>
        <w:t xml:space="preserve"> à s’adapter au monde du travail avec </w:t>
      </w:r>
      <w:r w:rsidR="008F5229" w:rsidRPr="00500F6A">
        <w:rPr>
          <w:rFonts w:ascii="Arial" w:hAnsi="Arial" w:cs="Arial"/>
        </w:rPr>
        <w:t>des symptômes de perturbation d'autres émotions</w:t>
      </w:r>
      <w:r w:rsidR="00BD6C51">
        <w:rPr>
          <w:rFonts w:ascii="Arial" w:hAnsi="Arial" w:cs="Arial"/>
        </w:rPr>
        <w:t>.</w:t>
      </w:r>
      <w:r w:rsidR="00A577DD" w:rsidRPr="00611824">
        <w:rPr>
          <w:rFonts w:ascii="Arial" w:hAnsi="Arial" w:cs="Arial"/>
        </w:rPr>
        <w:t xml:space="preserve"> </w:t>
      </w:r>
      <w:r w:rsidR="00BD6C51" w:rsidRPr="00611824">
        <w:rPr>
          <w:rFonts w:ascii="Arial" w:hAnsi="Arial" w:cs="Arial"/>
        </w:rPr>
        <w:t>Elle</w:t>
      </w:r>
      <w:r w:rsidRPr="00611824">
        <w:rPr>
          <w:rFonts w:ascii="Arial" w:hAnsi="Arial" w:cs="Arial"/>
        </w:rPr>
        <w:t xml:space="preserve"> a du mal </w:t>
      </w:r>
      <w:r w:rsidR="00611824" w:rsidRPr="00611824">
        <w:rPr>
          <w:rFonts w:ascii="Arial" w:hAnsi="Arial" w:cs="Arial"/>
        </w:rPr>
        <w:t>à</w:t>
      </w:r>
      <w:r w:rsidRPr="00611824">
        <w:rPr>
          <w:rFonts w:ascii="Arial" w:hAnsi="Arial" w:cs="Arial"/>
        </w:rPr>
        <w:t xml:space="preserve"> exercer </w:t>
      </w:r>
      <w:r w:rsidR="00611824" w:rsidRPr="00611824">
        <w:rPr>
          <w:rFonts w:ascii="Arial" w:hAnsi="Arial" w:cs="Arial"/>
        </w:rPr>
        <w:t>son activité professionnelle de</w:t>
      </w:r>
      <w:r w:rsidR="00A577DD" w:rsidRPr="00611824">
        <w:rPr>
          <w:rFonts w:ascii="Arial" w:hAnsi="Arial" w:cs="Arial"/>
        </w:rPr>
        <w:t xml:space="preserve"> </w:t>
      </w:r>
      <w:r w:rsidR="00BD6C51" w:rsidRPr="00611824">
        <w:rPr>
          <w:rFonts w:ascii="Arial" w:hAnsi="Arial" w:cs="Arial"/>
        </w:rPr>
        <w:t>caissièr</w:t>
      </w:r>
      <w:r w:rsidR="00BD6C51">
        <w:rPr>
          <w:rFonts w:ascii="Arial" w:hAnsi="Arial" w:cs="Arial"/>
        </w:rPr>
        <w:t>e</w:t>
      </w:r>
      <w:r w:rsidR="00A577DD" w:rsidRPr="00611824">
        <w:rPr>
          <w:rFonts w:ascii="Arial" w:hAnsi="Arial" w:cs="Arial"/>
        </w:rPr>
        <w:t xml:space="preserve"> en super marché</w:t>
      </w:r>
      <w:r w:rsidR="00BD6C51">
        <w:rPr>
          <w:rFonts w:ascii="Arial" w:hAnsi="Arial" w:cs="Arial"/>
        </w:rPr>
        <w:t>.</w:t>
      </w:r>
      <w:r w:rsidRPr="00611824">
        <w:rPr>
          <w:rFonts w:ascii="Arial" w:hAnsi="Arial" w:cs="Arial"/>
        </w:rPr>
        <w:t xml:space="preserve"> </w:t>
      </w:r>
    </w:p>
    <w:p w14:paraId="229CEA2C" w14:textId="2F86CCC2" w:rsidR="00EC788C" w:rsidRPr="00611824" w:rsidRDefault="00A577DD" w:rsidP="00611824">
      <w:pPr>
        <w:jc w:val="both"/>
        <w:rPr>
          <w:rFonts w:ascii="Arial" w:hAnsi="Arial" w:cs="Arial"/>
        </w:rPr>
      </w:pPr>
      <w:r w:rsidRPr="00611824">
        <w:rPr>
          <w:rFonts w:ascii="Arial" w:hAnsi="Arial" w:cs="Arial"/>
        </w:rPr>
        <w:t>Le 03/11/22</w:t>
      </w:r>
      <w:r w:rsidR="00BD6C51">
        <w:rPr>
          <w:rFonts w:ascii="Arial" w:hAnsi="Arial" w:cs="Arial"/>
        </w:rPr>
        <w:t>,</w:t>
      </w:r>
      <w:r w:rsidRPr="00611824">
        <w:rPr>
          <w:rFonts w:ascii="Arial" w:hAnsi="Arial" w:cs="Arial"/>
        </w:rPr>
        <w:t xml:space="preserve"> elle vient au </w:t>
      </w:r>
      <w:r w:rsidR="00611824" w:rsidRPr="00611824">
        <w:rPr>
          <w:rFonts w:ascii="Arial" w:hAnsi="Arial" w:cs="Arial"/>
        </w:rPr>
        <w:t>CMP pour</w:t>
      </w:r>
      <w:r w:rsidRPr="00611824">
        <w:rPr>
          <w:rFonts w:ascii="Arial" w:hAnsi="Arial" w:cs="Arial"/>
        </w:rPr>
        <w:t xml:space="preserve"> rencontrer l’</w:t>
      </w:r>
      <w:r w:rsidR="00611824" w:rsidRPr="00611824">
        <w:rPr>
          <w:rFonts w:ascii="Arial" w:hAnsi="Arial" w:cs="Arial"/>
        </w:rPr>
        <w:t>équip</w:t>
      </w:r>
      <w:r w:rsidR="00611824">
        <w:rPr>
          <w:rFonts w:ascii="Arial" w:hAnsi="Arial" w:cs="Arial"/>
        </w:rPr>
        <w:t>e</w:t>
      </w:r>
      <w:r w:rsidRPr="00611824">
        <w:rPr>
          <w:rFonts w:ascii="Arial" w:hAnsi="Arial" w:cs="Arial"/>
        </w:rPr>
        <w:t xml:space="preserve"> soignante</w:t>
      </w:r>
      <w:r w:rsidR="00BD6C51">
        <w:rPr>
          <w:rFonts w:ascii="Arial" w:hAnsi="Arial" w:cs="Arial"/>
        </w:rPr>
        <w:t>,</w:t>
      </w:r>
      <w:r w:rsidRPr="00611824">
        <w:rPr>
          <w:rFonts w:ascii="Arial" w:hAnsi="Arial" w:cs="Arial"/>
        </w:rPr>
        <w:t xml:space="preserve"> </w:t>
      </w:r>
      <w:r w:rsidR="00BD6C51">
        <w:rPr>
          <w:rFonts w:ascii="Arial" w:hAnsi="Arial" w:cs="Arial"/>
        </w:rPr>
        <w:t>l’</w:t>
      </w:r>
      <w:r w:rsidRPr="00611824">
        <w:rPr>
          <w:rFonts w:ascii="Arial" w:hAnsi="Arial" w:cs="Arial"/>
        </w:rPr>
        <w:t xml:space="preserve">IDE et </w:t>
      </w:r>
      <w:r w:rsidR="00BD6C51">
        <w:rPr>
          <w:rFonts w:ascii="Arial" w:hAnsi="Arial" w:cs="Arial"/>
        </w:rPr>
        <w:t>l’a</w:t>
      </w:r>
      <w:r w:rsidRPr="00611824">
        <w:rPr>
          <w:rFonts w:ascii="Arial" w:hAnsi="Arial" w:cs="Arial"/>
        </w:rPr>
        <w:t xml:space="preserve">ssistante sociale pour trouver une solution à son mal </w:t>
      </w:r>
      <w:r w:rsidR="00611824" w:rsidRPr="00611824">
        <w:rPr>
          <w:rFonts w:ascii="Arial" w:hAnsi="Arial" w:cs="Arial"/>
        </w:rPr>
        <w:t>être</w:t>
      </w:r>
      <w:r w:rsidRPr="00611824">
        <w:rPr>
          <w:rFonts w:ascii="Arial" w:hAnsi="Arial" w:cs="Arial"/>
        </w:rPr>
        <w:t xml:space="preserve">. Les soignants </w:t>
      </w:r>
      <w:r w:rsidR="00611824" w:rsidRPr="00611824">
        <w:rPr>
          <w:rFonts w:ascii="Arial" w:hAnsi="Arial" w:cs="Arial"/>
        </w:rPr>
        <w:t>décident</w:t>
      </w:r>
      <w:r w:rsidRPr="00611824">
        <w:rPr>
          <w:rFonts w:ascii="Arial" w:hAnsi="Arial" w:cs="Arial"/>
        </w:rPr>
        <w:t xml:space="preserve"> de monter un dossier </w:t>
      </w:r>
      <w:proofErr w:type="spellStart"/>
      <w:r w:rsidR="00BD6C51">
        <w:rPr>
          <w:rFonts w:ascii="Arial" w:hAnsi="Arial" w:cs="Arial"/>
        </w:rPr>
        <w:t>MDPH.</w:t>
      </w:r>
      <w:r w:rsidRPr="00611824">
        <w:rPr>
          <w:rFonts w:ascii="Arial" w:hAnsi="Arial" w:cs="Arial"/>
        </w:rPr>
        <w:t>Le</w:t>
      </w:r>
      <w:proofErr w:type="spellEnd"/>
      <w:r w:rsidRPr="00611824">
        <w:rPr>
          <w:rFonts w:ascii="Arial" w:hAnsi="Arial" w:cs="Arial"/>
        </w:rPr>
        <w:t xml:space="preserve"> lundi 07/11</w:t>
      </w:r>
      <w:r w:rsidR="00BD6C51">
        <w:rPr>
          <w:rFonts w:ascii="Arial" w:hAnsi="Arial" w:cs="Arial"/>
        </w:rPr>
        <w:t>,</w:t>
      </w:r>
      <w:r w:rsidRPr="00611824">
        <w:rPr>
          <w:rFonts w:ascii="Arial" w:hAnsi="Arial" w:cs="Arial"/>
        </w:rPr>
        <w:t xml:space="preserve"> </w:t>
      </w:r>
      <w:r w:rsidR="00BD6C51">
        <w:rPr>
          <w:rFonts w:ascii="Arial" w:hAnsi="Arial" w:cs="Arial"/>
        </w:rPr>
        <w:t>l</w:t>
      </w:r>
      <w:r w:rsidRPr="00611824">
        <w:rPr>
          <w:rFonts w:ascii="Arial" w:hAnsi="Arial" w:cs="Arial"/>
        </w:rPr>
        <w:t xml:space="preserve">’assistante sociale </w:t>
      </w:r>
      <w:r w:rsidR="00BD6C51">
        <w:rPr>
          <w:rFonts w:ascii="Arial" w:hAnsi="Arial" w:cs="Arial"/>
        </w:rPr>
        <w:t>a en sa possession</w:t>
      </w:r>
      <w:r w:rsidRPr="00611824">
        <w:rPr>
          <w:rFonts w:ascii="Arial" w:hAnsi="Arial" w:cs="Arial"/>
        </w:rPr>
        <w:t xml:space="preserve"> l’ensemble des </w:t>
      </w:r>
      <w:r w:rsidR="00611824" w:rsidRPr="00611824">
        <w:rPr>
          <w:rFonts w:ascii="Arial" w:hAnsi="Arial" w:cs="Arial"/>
        </w:rPr>
        <w:t>éléments</w:t>
      </w:r>
      <w:r w:rsidRPr="00611824">
        <w:rPr>
          <w:rFonts w:ascii="Arial" w:hAnsi="Arial" w:cs="Arial"/>
        </w:rPr>
        <w:t xml:space="preserve"> pour constituer le dossier qu’elle va </w:t>
      </w:r>
      <w:r w:rsidR="00611824" w:rsidRPr="00611824">
        <w:rPr>
          <w:rFonts w:ascii="Arial" w:hAnsi="Arial" w:cs="Arial"/>
        </w:rPr>
        <w:t>déposer</w:t>
      </w:r>
      <w:r w:rsidRPr="00611824">
        <w:rPr>
          <w:rFonts w:ascii="Arial" w:hAnsi="Arial" w:cs="Arial"/>
        </w:rPr>
        <w:t xml:space="preserve">. </w:t>
      </w:r>
    </w:p>
    <w:p w14:paraId="74CC3261" w14:textId="3282BBC0" w:rsidR="00A577DD" w:rsidRPr="00611824" w:rsidRDefault="00A577DD" w:rsidP="00611824">
      <w:pPr>
        <w:jc w:val="both"/>
        <w:rPr>
          <w:rFonts w:ascii="Arial" w:hAnsi="Arial" w:cs="Arial"/>
        </w:rPr>
      </w:pPr>
      <w:r w:rsidRPr="00611824">
        <w:rPr>
          <w:rFonts w:ascii="Arial" w:hAnsi="Arial" w:cs="Arial"/>
        </w:rPr>
        <w:t xml:space="preserve">Le 06/12 </w:t>
      </w:r>
      <w:r w:rsidR="00611824" w:rsidRPr="00611824">
        <w:rPr>
          <w:rFonts w:ascii="Arial" w:hAnsi="Arial" w:cs="Arial"/>
        </w:rPr>
        <w:t>Joséphine</w:t>
      </w:r>
      <w:r w:rsidRPr="00611824">
        <w:rPr>
          <w:rFonts w:ascii="Arial" w:hAnsi="Arial" w:cs="Arial"/>
        </w:rPr>
        <w:t xml:space="preserve"> est </w:t>
      </w:r>
      <w:r w:rsidR="00611824" w:rsidRPr="00611824">
        <w:rPr>
          <w:rFonts w:ascii="Arial" w:hAnsi="Arial" w:cs="Arial"/>
        </w:rPr>
        <w:t>revue</w:t>
      </w:r>
      <w:r w:rsidRPr="00611824">
        <w:rPr>
          <w:rFonts w:ascii="Arial" w:hAnsi="Arial" w:cs="Arial"/>
        </w:rPr>
        <w:t xml:space="preserve"> par les IDE en entretien</w:t>
      </w:r>
      <w:r w:rsidR="00BD6C51">
        <w:rPr>
          <w:rFonts w:ascii="Arial" w:hAnsi="Arial" w:cs="Arial"/>
        </w:rPr>
        <w:t>.</w:t>
      </w:r>
      <w:r w:rsidRPr="00611824">
        <w:rPr>
          <w:rFonts w:ascii="Arial" w:hAnsi="Arial" w:cs="Arial"/>
        </w:rPr>
        <w:t xml:space="preserve"> </w:t>
      </w:r>
    </w:p>
    <w:p w14:paraId="159B2834" w14:textId="77777777" w:rsidR="00227132" w:rsidRDefault="00227132" w:rsidP="00227132">
      <w:pPr>
        <w:pStyle w:val="Textebrut"/>
        <w:jc w:val="both"/>
        <w:rPr>
          <w:rFonts w:ascii="Arial" w:hAnsi="Arial" w:cs="Arial"/>
          <w:szCs w:val="22"/>
        </w:rPr>
      </w:pPr>
    </w:p>
    <w:tbl>
      <w:tblPr>
        <w:tblW w:w="10705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88"/>
        <w:gridCol w:w="1205"/>
        <w:gridCol w:w="1202"/>
        <w:gridCol w:w="1202"/>
        <w:gridCol w:w="1202"/>
        <w:gridCol w:w="1202"/>
        <w:gridCol w:w="1202"/>
        <w:gridCol w:w="1202"/>
      </w:tblGrid>
      <w:tr w:rsidR="00227132" w:rsidRPr="00E62AC9" w14:paraId="3F169626" w14:textId="77777777" w:rsidTr="00227132">
        <w:trPr>
          <w:trHeight w:val="348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20D55" w14:textId="77777777" w:rsidR="00227132" w:rsidRPr="00E62AC9" w:rsidRDefault="00227132" w:rsidP="00227132">
            <w:pPr>
              <w:pStyle w:val="Textebrut"/>
            </w:pPr>
            <w:r w:rsidRPr="00E62AC9">
              <w:t>Date de l'acte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669CB" w14:textId="7EE7F72C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03356A97" w14:textId="2E188D0D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3346CE2A" w14:textId="71C50332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3E5FFAA6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031F9789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6E052574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567AC64F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33EA4C5E" w14:textId="77777777" w:rsidTr="00227132">
        <w:trPr>
          <w:trHeight w:val="363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8AF44A" w14:textId="77777777" w:rsidR="00227132" w:rsidRPr="00E62AC9" w:rsidRDefault="00227132" w:rsidP="00227132">
            <w:pPr>
              <w:pStyle w:val="Textebrut"/>
            </w:pPr>
            <w:r w:rsidRPr="00E62AC9">
              <w:t>Formes d’activités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A9578" w14:textId="71877038" w:rsidR="00227132" w:rsidRPr="0069395A" w:rsidRDefault="00227132" w:rsidP="00583957">
            <w:pPr>
              <w:pStyle w:val="Textebrut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6FD50D95" w14:textId="07BCD015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5B770A08" w14:textId="24024FD1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00C8CD52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3279724B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7822873A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5FAABB8F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5B770E3A" w14:textId="77777777" w:rsidTr="00227132">
        <w:trPr>
          <w:trHeight w:val="348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808FCF" w14:textId="77777777" w:rsidR="00227132" w:rsidRPr="00E62AC9" w:rsidRDefault="00227132" w:rsidP="00227132">
            <w:pPr>
              <w:pStyle w:val="Textebrut"/>
            </w:pPr>
            <w:r w:rsidRPr="00E62AC9">
              <w:t>Diagnostic Principal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19D3FC" w14:textId="76850455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2AE657F2" w14:textId="50054DC3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61C899E2" w14:textId="73E91631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67C44B11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7080AE74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3B18BD5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D4E2F3E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1AB310C6" w14:textId="77777777" w:rsidTr="00227132">
        <w:trPr>
          <w:trHeight w:val="348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69A376" w14:textId="77777777" w:rsidR="00227132" w:rsidRPr="00E62AC9" w:rsidRDefault="00227132" w:rsidP="00227132">
            <w:pPr>
              <w:pStyle w:val="Textebrut"/>
            </w:pPr>
            <w:r>
              <w:t xml:space="preserve">DAS 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097EB" w14:textId="1D19B221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2DC0F91A" w14:textId="03C7A536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5F211A82" w14:textId="6804308E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402D2AF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4B5934CD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384B8346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43F7F65C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6A2110CC" w14:textId="77777777" w:rsidTr="00227132">
        <w:trPr>
          <w:trHeight w:val="348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973E3D" w14:textId="77777777" w:rsidR="00227132" w:rsidRPr="00E62AC9" w:rsidRDefault="00227132" w:rsidP="00227132">
            <w:pPr>
              <w:pStyle w:val="Textebrut"/>
            </w:pPr>
            <w:r w:rsidRPr="00E62AC9">
              <w:t>Nature de l'acte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3BA0D8" w14:textId="73C2FD19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0D9673E3" w14:textId="3239F043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5FE870C7" w14:textId="7DD36796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733B6DAA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49EAF7C3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562FC7FC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0217E7B7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4CCDD2C7" w14:textId="77777777" w:rsidTr="00227132">
        <w:trPr>
          <w:trHeight w:val="335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E6098" w14:textId="5A5F6EC7" w:rsidR="00227132" w:rsidRPr="00E62AC9" w:rsidRDefault="00227132" w:rsidP="00227132">
            <w:pPr>
              <w:pStyle w:val="Textebrut"/>
            </w:pPr>
            <w:r w:rsidRPr="00EB3202">
              <w:t>Modalité</w:t>
            </w:r>
            <w:r w:rsidR="00BD6C51">
              <w:t>s de</w:t>
            </w:r>
            <w:r w:rsidRPr="00EB3202">
              <w:t xml:space="preserve"> réalisation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1C62B7" w14:textId="52DFD1C9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4203C280" w14:textId="077FF4D2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25496EEF" w14:textId="1A74A238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0D3196C7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4271FC80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29F09AC9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0E6ED429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6882BA9D" w14:textId="77777777" w:rsidTr="00227132">
        <w:trPr>
          <w:trHeight w:val="335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1C0ABE" w14:textId="1A29BA09" w:rsidR="00227132" w:rsidRPr="00E62AC9" w:rsidRDefault="00227132" w:rsidP="00227132">
            <w:pPr>
              <w:pStyle w:val="Textebrut"/>
            </w:pPr>
            <w:r>
              <w:t>Variable</w:t>
            </w:r>
            <w:r w:rsidR="00BD6C51">
              <w:t>s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4C476" w14:textId="77777777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1A81A781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7B03C206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5A3748EE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5F5A9E8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0C83DBC9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399371D5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63ED2093" w14:textId="77777777" w:rsidTr="00227132">
        <w:trPr>
          <w:trHeight w:val="335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3E08C0" w14:textId="77777777" w:rsidR="00227132" w:rsidRPr="00E62AC9" w:rsidRDefault="00227132" w:rsidP="00227132">
            <w:pPr>
              <w:pStyle w:val="Textebrut"/>
            </w:pPr>
            <w:r w:rsidRPr="00E62AC9">
              <w:t>Lieu de l'acte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E2A749" w14:textId="1675DFE8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6A3866F8" w14:textId="1C9B8CD1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0D334ED" w14:textId="6F800061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1A2331B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68F3F78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0829BF7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7DA5FD23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212FF9A2" w14:textId="77777777" w:rsidTr="00227132">
        <w:trPr>
          <w:trHeight w:val="277"/>
        </w:trPr>
        <w:tc>
          <w:tcPr>
            <w:tcW w:w="2288" w:type="dxa"/>
            <w:shd w:val="clear" w:color="auto" w:fill="DDD6BB"/>
            <w:tcMar>
              <w:top w:w="5" w:type="dxa"/>
              <w:left w:w="15" w:type="dxa"/>
              <w:bottom w:w="0" w:type="dxa"/>
              <w:right w:w="15" w:type="dxa"/>
            </w:tcMar>
          </w:tcPr>
          <w:p w14:paraId="1B0780CB" w14:textId="4DD2BAC5" w:rsidR="00227132" w:rsidRPr="00E62AC9" w:rsidRDefault="00227132" w:rsidP="00227132">
            <w:pPr>
              <w:pStyle w:val="Textebrut"/>
            </w:pPr>
            <w:r>
              <w:t>Catégorie</w:t>
            </w:r>
            <w:r w:rsidR="00BD6C51">
              <w:t>s</w:t>
            </w:r>
            <w:r>
              <w:t xml:space="preserve"> Prof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E4B9FA" w14:textId="3881D68F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26BF5136" w14:textId="11244BEF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49B5099" w14:textId="431B80AD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256FB81A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49F691F7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34A8660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2D11DBF4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5DF2866D" w14:textId="77777777" w:rsidTr="00227132">
        <w:trPr>
          <w:trHeight w:val="348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887519" w14:textId="77777777" w:rsidR="00227132" w:rsidRPr="00E62AC9" w:rsidRDefault="00227132" w:rsidP="00227132">
            <w:pPr>
              <w:pStyle w:val="Textebrut"/>
            </w:pPr>
            <w:r w:rsidRPr="00E62AC9">
              <w:t>Nombre d'intervenant</w:t>
            </w:r>
            <w:r>
              <w:t>s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1113B" w14:textId="355DB837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61FED368" w14:textId="6D0A0B3B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080127DC" w14:textId="6810F168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2F62C5B1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7B46D590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677BF357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9333E87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692999C2" w14:textId="77777777" w:rsidTr="00227132">
        <w:trPr>
          <w:trHeight w:val="324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1BE514" w14:textId="2853E6B1" w:rsidR="00227132" w:rsidRPr="00E62AC9" w:rsidRDefault="00227132" w:rsidP="00227132">
            <w:pPr>
              <w:pStyle w:val="Textebrut"/>
            </w:pPr>
            <w:r w:rsidRPr="00E62AC9">
              <w:t>Mode légal de soin</w:t>
            </w:r>
            <w:r w:rsidR="00BD6C51">
              <w:t>s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0162C" w14:textId="7049FC59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70CF4AA8" w14:textId="72EC5A1D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5B700378" w14:textId="6770F1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7341F6EC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44AA9DE4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60780BDE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786C2DE5" w14:textId="77777777" w:rsidR="00227132" w:rsidRPr="00E62AC9" w:rsidRDefault="00227132" w:rsidP="00227132">
            <w:pPr>
              <w:pStyle w:val="Textebrut"/>
            </w:pPr>
          </w:p>
        </w:tc>
      </w:tr>
    </w:tbl>
    <w:p w14:paraId="23A5F352" w14:textId="77777777" w:rsidR="00227132" w:rsidRDefault="00227132" w:rsidP="00227132">
      <w:pPr>
        <w:rPr>
          <w:rFonts w:ascii="Arial" w:hAnsi="Arial" w:cs="Arial"/>
        </w:rPr>
      </w:pPr>
    </w:p>
    <w:p w14:paraId="30745473" w14:textId="00533AFB" w:rsidR="00227132" w:rsidRPr="00BC01A0" w:rsidRDefault="00227132" w:rsidP="00227132">
      <w:pPr>
        <w:pStyle w:val="Textebrut"/>
        <w:jc w:val="both"/>
        <w:rPr>
          <w:rFonts w:ascii="Arial" w:hAnsi="Arial" w:cs="Arial"/>
          <w:b/>
          <w:sz w:val="24"/>
          <w:szCs w:val="22"/>
          <w:u w:val="single"/>
        </w:rPr>
      </w:pPr>
      <w:r>
        <w:rPr>
          <w:rFonts w:ascii="Arial" w:hAnsi="Arial" w:cs="Arial"/>
          <w:b/>
          <w:sz w:val="24"/>
          <w:szCs w:val="22"/>
          <w:u w:val="single"/>
        </w:rPr>
        <w:t>CAS n°3</w:t>
      </w:r>
    </w:p>
    <w:p w14:paraId="05A9B2A7" w14:textId="1C597915" w:rsidR="00227132" w:rsidRDefault="00552E57" w:rsidP="00405A42">
      <w:pPr>
        <w:jc w:val="both"/>
        <w:rPr>
          <w:rFonts w:ascii="Arial" w:hAnsi="Arial" w:cs="Arial"/>
          <w:szCs w:val="22"/>
        </w:rPr>
      </w:pPr>
      <w:proofErr w:type="spellStart"/>
      <w:r w:rsidRPr="00500F6A">
        <w:rPr>
          <w:rFonts w:ascii="Arial" w:hAnsi="Arial" w:cs="Arial"/>
        </w:rPr>
        <w:t>Pi</w:t>
      </w:r>
      <w:r w:rsidR="00500F6A" w:rsidRPr="00500F6A">
        <w:rPr>
          <w:rFonts w:ascii="Arial" w:hAnsi="Arial" w:cs="Arial"/>
        </w:rPr>
        <w:t>e</w:t>
      </w:r>
      <w:r w:rsidRPr="00500F6A">
        <w:rPr>
          <w:rFonts w:ascii="Arial" w:hAnsi="Arial" w:cs="Arial"/>
        </w:rPr>
        <w:t>rette</w:t>
      </w:r>
      <w:proofErr w:type="spellEnd"/>
      <w:r w:rsidR="00500F6A" w:rsidRPr="00500F6A">
        <w:rPr>
          <w:rFonts w:ascii="Arial" w:hAnsi="Arial" w:cs="Arial"/>
        </w:rPr>
        <w:t>, 11 ans,</w:t>
      </w:r>
      <w:r w:rsidR="00611824" w:rsidRPr="00500F6A">
        <w:rPr>
          <w:rFonts w:ascii="Arial" w:hAnsi="Arial" w:cs="Arial"/>
        </w:rPr>
        <w:t xml:space="preserve"> est</w:t>
      </w:r>
      <w:r w:rsidRPr="00500F6A">
        <w:rPr>
          <w:rFonts w:ascii="Arial" w:hAnsi="Arial" w:cs="Arial"/>
        </w:rPr>
        <w:t xml:space="preserve"> une </w:t>
      </w:r>
      <w:r w:rsidR="00611824" w:rsidRPr="00500F6A">
        <w:rPr>
          <w:rFonts w:ascii="Arial" w:hAnsi="Arial" w:cs="Arial"/>
        </w:rPr>
        <w:t>refugié</w:t>
      </w:r>
      <w:r w:rsidR="00BD6C51" w:rsidRPr="00500F6A">
        <w:rPr>
          <w:rFonts w:ascii="Arial" w:hAnsi="Arial" w:cs="Arial"/>
        </w:rPr>
        <w:t>e</w:t>
      </w:r>
      <w:r w:rsidR="00611824" w:rsidRPr="00500F6A">
        <w:rPr>
          <w:rFonts w:ascii="Arial" w:hAnsi="Arial" w:cs="Arial"/>
        </w:rPr>
        <w:t xml:space="preserve"> ukrainienne</w:t>
      </w:r>
      <w:r w:rsidR="00BD6C51" w:rsidRPr="00500F6A">
        <w:rPr>
          <w:rFonts w:ascii="Arial" w:hAnsi="Arial" w:cs="Arial"/>
        </w:rPr>
        <w:t>,</w:t>
      </w:r>
      <w:r w:rsidRPr="00500F6A">
        <w:rPr>
          <w:rFonts w:ascii="Arial" w:hAnsi="Arial" w:cs="Arial"/>
        </w:rPr>
        <w:t xml:space="preserve"> elle est </w:t>
      </w:r>
      <w:r w:rsidR="00611824" w:rsidRPr="00500F6A">
        <w:rPr>
          <w:rFonts w:ascii="Arial" w:hAnsi="Arial" w:cs="Arial"/>
        </w:rPr>
        <w:t>prise</w:t>
      </w:r>
      <w:r w:rsidRPr="00500F6A">
        <w:rPr>
          <w:rFonts w:ascii="Arial" w:hAnsi="Arial" w:cs="Arial"/>
        </w:rPr>
        <w:t xml:space="preserve"> </w:t>
      </w:r>
      <w:r w:rsidR="00611824" w:rsidRPr="00500F6A">
        <w:rPr>
          <w:rFonts w:ascii="Arial" w:hAnsi="Arial" w:cs="Arial"/>
        </w:rPr>
        <w:t>en charge</w:t>
      </w:r>
      <w:r w:rsidRPr="00500F6A">
        <w:rPr>
          <w:rFonts w:ascii="Arial" w:hAnsi="Arial" w:cs="Arial"/>
        </w:rPr>
        <w:t xml:space="preserve"> par le </w:t>
      </w:r>
      <w:r w:rsidR="00EC788C" w:rsidRPr="00500F6A">
        <w:rPr>
          <w:rFonts w:ascii="Arial" w:hAnsi="Arial" w:cs="Arial"/>
        </w:rPr>
        <w:t>CATTP</w:t>
      </w:r>
      <w:r w:rsidRPr="00500F6A">
        <w:rPr>
          <w:rFonts w:ascii="Arial" w:hAnsi="Arial" w:cs="Arial"/>
        </w:rPr>
        <w:t xml:space="preserve"> de </w:t>
      </w:r>
      <w:r w:rsidR="00611824" w:rsidRPr="00500F6A">
        <w:rPr>
          <w:rFonts w:ascii="Arial" w:hAnsi="Arial" w:cs="Arial"/>
        </w:rPr>
        <w:t>Mende</w:t>
      </w:r>
      <w:r w:rsidRPr="00500F6A">
        <w:rPr>
          <w:rFonts w:ascii="Arial" w:hAnsi="Arial" w:cs="Arial"/>
        </w:rPr>
        <w:t xml:space="preserve">, (UM : 48120) </w:t>
      </w:r>
      <w:r w:rsidR="00500F6A" w:rsidRPr="00500F6A">
        <w:rPr>
          <w:rFonts w:ascii="Arial" w:hAnsi="Arial" w:cs="Arial"/>
        </w:rPr>
        <w:t>elle</w:t>
      </w:r>
      <w:r w:rsidRPr="00500F6A">
        <w:rPr>
          <w:rFonts w:ascii="Arial" w:hAnsi="Arial" w:cs="Arial"/>
        </w:rPr>
        <w:t xml:space="preserve"> participe </w:t>
      </w:r>
      <w:r w:rsidR="00611824" w:rsidRPr="00500F6A">
        <w:rPr>
          <w:rFonts w:ascii="Arial" w:hAnsi="Arial" w:cs="Arial"/>
        </w:rPr>
        <w:t>à</w:t>
      </w:r>
      <w:r w:rsidRPr="00500F6A">
        <w:rPr>
          <w:rFonts w:ascii="Arial" w:hAnsi="Arial" w:cs="Arial"/>
        </w:rPr>
        <w:t xml:space="preserve"> </w:t>
      </w:r>
      <w:r w:rsidR="00BD6C51" w:rsidRPr="00500F6A">
        <w:rPr>
          <w:rFonts w:ascii="Arial" w:hAnsi="Arial" w:cs="Arial"/>
        </w:rPr>
        <w:t xml:space="preserve">un </w:t>
      </w:r>
      <w:r w:rsidRPr="00500F6A">
        <w:rPr>
          <w:rFonts w:ascii="Arial" w:hAnsi="Arial" w:cs="Arial"/>
        </w:rPr>
        <w:t>atelier</w:t>
      </w:r>
      <w:r w:rsidR="00EC788C" w:rsidRPr="00500F6A">
        <w:rPr>
          <w:rFonts w:ascii="Arial" w:hAnsi="Arial" w:cs="Arial"/>
        </w:rPr>
        <w:t xml:space="preserve"> </w:t>
      </w:r>
      <w:r w:rsidRPr="00500F6A">
        <w:rPr>
          <w:rFonts w:ascii="Arial" w:hAnsi="Arial" w:cs="Arial"/>
        </w:rPr>
        <w:t xml:space="preserve">théâtre </w:t>
      </w:r>
      <w:r w:rsidR="00611824" w:rsidRPr="00500F6A">
        <w:rPr>
          <w:rFonts w:ascii="Arial" w:hAnsi="Arial" w:cs="Arial"/>
        </w:rPr>
        <w:t>constitué de</w:t>
      </w:r>
      <w:r w:rsidR="00EC788C" w:rsidRPr="00500F6A">
        <w:rPr>
          <w:rFonts w:ascii="Arial" w:hAnsi="Arial" w:cs="Arial"/>
        </w:rPr>
        <w:t xml:space="preserve"> 5 </w:t>
      </w:r>
      <w:r w:rsidRPr="00500F6A">
        <w:rPr>
          <w:rFonts w:ascii="Arial" w:hAnsi="Arial" w:cs="Arial"/>
        </w:rPr>
        <w:t xml:space="preserve">autres </w:t>
      </w:r>
      <w:r w:rsidR="00EC788C" w:rsidRPr="00500F6A">
        <w:rPr>
          <w:rFonts w:ascii="Arial" w:hAnsi="Arial" w:cs="Arial"/>
        </w:rPr>
        <w:t xml:space="preserve">enfants </w:t>
      </w:r>
      <w:proofErr w:type="spellStart"/>
      <w:r w:rsidR="00611824" w:rsidRPr="00500F6A">
        <w:rPr>
          <w:rFonts w:ascii="Arial" w:hAnsi="Arial" w:cs="Arial"/>
        </w:rPr>
        <w:t>refugi</w:t>
      </w:r>
      <w:r w:rsidR="00BD6C51" w:rsidRPr="00500F6A">
        <w:rPr>
          <w:rFonts w:ascii="Arial" w:hAnsi="Arial" w:cs="Arial"/>
        </w:rPr>
        <w:t>és</w:t>
      </w:r>
      <w:proofErr w:type="spellEnd"/>
      <w:r w:rsidR="00611824" w:rsidRPr="00500F6A">
        <w:rPr>
          <w:rFonts w:ascii="Arial" w:hAnsi="Arial" w:cs="Arial"/>
        </w:rPr>
        <w:t xml:space="preserve"> </w:t>
      </w:r>
      <w:r w:rsidR="00500F6A" w:rsidRPr="00500F6A">
        <w:rPr>
          <w:rFonts w:ascii="Arial" w:hAnsi="Arial" w:cs="Arial"/>
        </w:rPr>
        <w:t xml:space="preserve">et </w:t>
      </w:r>
      <w:r w:rsidR="00611824" w:rsidRPr="00500F6A">
        <w:rPr>
          <w:rFonts w:ascii="Arial" w:hAnsi="Arial" w:cs="Arial"/>
        </w:rPr>
        <w:t>est</w:t>
      </w:r>
      <w:r w:rsidRPr="00500F6A">
        <w:rPr>
          <w:rFonts w:ascii="Arial" w:hAnsi="Arial" w:cs="Arial"/>
        </w:rPr>
        <w:t xml:space="preserve"> animé par </w:t>
      </w:r>
      <w:r w:rsidR="00611824" w:rsidRPr="00500F6A">
        <w:rPr>
          <w:rFonts w:ascii="Arial" w:hAnsi="Arial" w:cs="Arial"/>
        </w:rPr>
        <w:t>une sophrolog</w:t>
      </w:r>
      <w:r w:rsidR="00500F6A" w:rsidRPr="00500F6A">
        <w:rPr>
          <w:rFonts w:ascii="Arial" w:hAnsi="Arial" w:cs="Arial"/>
        </w:rPr>
        <w:t>ue</w:t>
      </w:r>
      <w:r w:rsidR="00611824" w:rsidRPr="00500F6A">
        <w:rPr>
          <w:rFonts w:ascii="Arial" w:hAnsi="Arial" w:cs="Arial"/>
        </w:rPr>
        <w:t xml:space="preserve"> spécialisée</w:t>
      </w:r>
      <w:r w:rsidRPr="00500F6A">
        <w:rPr>
          <w:rFonts w:ascii="Arial" w:hAnsi="Arial" w:cs="Arial"/>
        </w:rPr>
        <w:t xml:space="preserve"> </w:t>
      </w:r>
      <w:r w:rsidR="00611824" w:rsidRPr="00500F6A">
        <w:rPr>
          <w:rFonts w:ascii="Arial" w:hAnsi="Arial" w:cs="Arial"/>
        </w:rPr>
        <w:t>dans</w:t>
      </w:r>
      <w:r w:rsidR="00500F6A" w:rsidRPr="00500F6A">
        <w:rPr>
          <w:rFonts w:ascii="Arial" w:hAnsi="Arial" w:cs="Arial"/>
        </w:rPr>
        <w:t xml:space="preserve"> la</w:t>
      </w:r>
      <w:r w:rsidR="00611824" w:rsidRPr="00500F6A">
        <w:rPr>
          <w:rFonts w:ascii="Arial" w:hAnsi="Arial" w:cs="Arial"/>
        </w:rPr>
        <w:t xml:space="preserve"> gestion</w:t>
      </w:r>
      <w:r w:rsidR="00EC788C" w:rsidRPr="00500F6A">
        <w:rPr>
          <w:rFonts w:ascii="Arial" w:hAnsi="Arial" w:cs="Arial"/>
        </w:rPr>
        <w:t xml:space="preserve"> du stress post traumatique</w:t>
      </w:r>
      <w:r w:rsidRPr="00500F6A">
        <w:rPr>
          <w:rFonts w:ascii="Arial" w:hAnsi="Arial" w:cs="Arial"/>
        </w:rPr>
        <w:t xml:space="preserve">, d’un </w:t>
      </w:r>
      <w:r w:rsidR="00BD6C51" w:rsidRPr="00500F6A">
        <w:rPr>
          <w:rFonts w:ascii="Arial" w:hAnsi="Arial" w:cs="Arial"/>
        </w:rPr>
        <w:t>t</w:t>
      </w:r>
      <w:r w:rsidR="00EC788C" w:rsidRPr="00500F6A">
        <w:rPr>
          <w:rFonts w:ascii="Arial" w:hAnsi="Arial" w:cs="Arial"/>
        </w:rPr>
        <w:t>raducteur</w:t>
      </w:r>
      <w:r w:rsidR="00500F6A" w:rsidRPr="00500F6A">
        <w:rPr>
          <w:rFonts w:ascii="Arial" w:hAnsi="Arial" w:cs="Arial"/>
        </w:rPr>
        <w:t xml:space="preserve"> membre</w:t>
      </w:r>
      <w:r w:rsidR="00EC788C" w:rsidRPr="00500F6A">
        <w:rPr>
          <w:rFonts w:ascii="Arial" w:hAnsi="Arial" w:cs="Arial"/>
        </w:rPr>
        <w:t xml:space="preserve"> d’une association </w:t>
      </w:r>
      <w:r w:rsidR="00500F6A" w:rsidRPr="00500F6A">
        <w:rPr>
          <w:rFonts w:ascii="Arial" w:hAnsi="Arial" w:cs="Arial"/>
        </w:rPr>
        <w:t>d’</w:t>
      </w:r>
      <w:r w:rsidR="00EC788C" w:rsidRPr="00500F6A">
        <w:rPr>
          <w:rFonts w:ascii="Arial" w:hAnsi="Arial" w:cs="Arial"/>
        </w:rPr>
        <w:t xml:space="preserve">aide </w:t>
      </w:r>
      <w:r w:rsidR="00500F6A" w:rsidRPr="00500F6A">
        <w:rPr>
          <w:rFonts w:ascii="Arial" w:hAnsi="Arial" w:cs="Arial"/>
        </w:rPr>
        <w:t xml:space="preserve">aux </w:t>
      </w:r>
      <w:r w:rsidR="00EC788C" w:rsidRPr="00500F6A">
        <w:rPr>
          <w:rFonts w:ascii="Arial" w:hAnsi="Arial" w:cs="Arial"/>
        </w:rPr>
        <w:t>ukrainien</w:t>
      </w:r>
      <w:r w:rsidR="00500F6A" w:rsidRPr="00500F6A">
        <w:rPr>
          <w:rFonts w:ascii="Arial" w:hAnsi="Arial" w:cs="Arial"/>
        </w:rPr>
        <w:t>s</w:t>
      </w:r>
      <w:r w:rsidR="00982DE3" w:rsidRPr="00500F6A">
        <w:rPr>
          <w:rFonts w:ascii="Arial" w:hAnsi="Arial" w:cs="Arial"/>
        </w:rPr>
        <w:t>, un psychologue de l’enfant, un</w:t>
      </w:r>
      <w:r w:rsidR="00EC788C" w:rsidRPr="00500F6A">
        <w:rPr>
          <w:rFonts w:ascii="Arial" w:hAnsi="Arial" w:cs="Arial"/>
        </w:rPr>
        <w:t xml:space="preserve"> infirmier </w:t>
      </w:r>
      <w:r w:rsidR="00982DE3" w:rsidRPr="00500F6A">
        <w:rPr>
          <w:rFonts w:ascii="Arial" w:hAnsi="Arial" w:cs="Arial"/>
        </w:rPr>
        <w:t xml:space="preserve">et un psychiatre </w:t>
      </w:r>
      <w:r w:rsidR="00500F6A" w:rsidRPr="00500F6A">
        <w:rPr>
          <w:rFonts w:ascii="Arial" w:hAnsi="Arial" w:cs="Arial"/>
        </w:rPr>
        <w:t>La prise en charge comprend 6 s</w:t>
      </w:r>
      <w:r w:rsidR="00611824" w:rsidRPr="00500F6A">
        <w:rPr>
          <w:rFonts w:ascii="Arial" w:hAnsi="Arial" w:cs="Arial"/>
        </w:rPr>
        <w:t>éance</w:t>
      </w:r>
      <w:r w:rsidR="00500F6A" w:rsidRPr="00500F6A">
        <w:rPr>
          <w:rFonts w:ascii="Arial" w:hAnsi="Arial" w:cs="Arial"/>
        </w:rPr>
        <w:t>s</w:t>
      </w:r>
      <w:r w:rsidR="00EC788C" w:rsidRPr="00500F6A">
        <w:rPr>
          <w:rFonts w:ascii="Arial" w:hAnsi="Arial" w:cs="Arial"/>
        </w:rPr>
        <w:t xml:space="preserve"> de min 2H </w:t>
      </w:r>
      <w:r w:rsidR="00500F6A" w:rsidRPr="00500F6A">
        <w:rPr>
          <w:rFonts w:ascii="Arial" w:hAnsi="Arial" w:cs="Arial"/>
        </w:rPr>
        <w:t xml:space="preserve">à hauteur de </w:t>
      </w:r>
      <w:r w:rsidR="00EC788C" w:rsidRPr="00500F6A">
        <w:rPr>
          <w:rFonts w:ascii="Arial" w:hAnsi="Arial" w:cs="Arial"/>
        </w:rPr>
        <w:t xml:space="preserve">deux fois par semaine </w:t>
      </w:r>
      <w:r w:rsidR="00500F6A" w:rsidRPr="00500F6A">
        <w:rPr>
          <w:rFonts w:ascii="Arial" w:hAnsi="Arial" w:cs="Arial"/>
        </w:rPr>
        <w:t xml:space="preserve">et ce </w:t>
      </w:r>
      <w:r w:rsidR="00EC788C" w:rsidRPr="00500F6A">
        <w:rPr>
          <w:rFonts w:ascii="Arial" w:hAnsi="Arial" w:cs="Arial"/>
        </w:rPr>
        <w:t>pendant 3 semaines</w:t>
      </w:r>
      <w:r w:rsidR="00EC788C" w:rsidRPr="00544916">
        <w:rPr>
          <w:rFonts w:ascii="Arial" w:hAnsi="Arial" w:cs="Arial"/>
        </w:rPr>
        <w:t xml:space="preserve"> </w:t>
      </w:r>
      <w:r w:rsidR="00611824" w:rsidRPr="00544916">
        <w:rPr>
          <w:rFonts w:ascii="Arial" w:hAnsi="Arial" w:cs="Arial"/>
        </w:rPr>
        <w:t>(04</w:t>
      </w:r>
      <w:r w:rsidRPr="00544916">
        <w:rPr>
          <w:rFonts w:ascii="Arial" w:hAnsi="Arial" w:cs="Arial"/>
        </w:rPr>
        <w:t>/04/22 ; 07/04/22 ; 11/04/22 ; 14/04/22 ; 18/04/22 et le 21/04/22</w:t>
      </w:r>
      <w:r w:rsidR="00982DE3" w:rsidRPr="00544916">
        <w:rPr>
          <w:rFonts w:ascii="Arial" w:hAnsi="Arial" w:cs="Arial"/>
        </w:rPr>
        <w:t xml:space="preserve">) </w:t>
      </w:r>
    </w:p>
    <w:tbl>
      <w:tblPr>
        <w:tblW w:w="10705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88"/>
        <w:gridCol w:w="1205"/>
        <w:gridCol w:w="1202"/>
        <w:gridCol w:w="1202"/>
        <w:gridCol w:w="1202"/>
        <w:gridCol w:w="1202"/>
        <w:gridCol w:w="1202"/>
        <w:gridCol w:w="1202"/>
      </w:tblGrid>
      <w:tr w:rsidR="00227132" w:rsidRPr="00E62AC9" w14:paraId="5FACFF81" w14:textId="77777777" w:rsidTr="00227132">
        <w:trPr>
          <w:trHeight w:val="348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375CCD" w14:textId="77777777" w:rsidR="00227132" w:rsidRPr="00E62AC9" w:rsidRDefault="00227132" w:rsidP="00227132">
            <w:pPr>
              <w:pStyle w:val="Textebrut"/>
            </w:pPr>
            <w:r w:rsidRPr="00E62AC9">
              <w:t>Date de l'acte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EFFDCA" w14:textId="6971555B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49E7F5A4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62C76473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66581BF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4F2F3A6D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61E150B8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BE29CFB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5DC19382" w14:textId="77777777" w:rsidTr="00227132">
        <w:trPr>
          <w:trHeight w:val="363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D2EC28" w14:textId="77777777" w:rsidR="00227132" w:rsidRPr="00E62AC9" w:rsidRDefault="00227132" w:rsidP="00227132">
            <w:pPr>
              <w:pStyle w:val="Textebrut"/>
            </w:pPr>
            <w:r w:rsidRPr="00E62AC9">
              <w:t>Formes d’activités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BA6A69" w14:textId="4B2AB693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02911A9C" w14:textId="3F842275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3B68BB2" w14:textId="51F50315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5D19E7E8" w14:textId="7E064794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45E2A19F" w14:textId="1E6AB09D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225F31A5" w14:textId="7E9E6A8D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39005B76" w14:textId="77777777" w:rsidR="00227132" w:rsidRPr="00E62AC9" w:rsidRDefault="00227132" w:rsidP="00227132">
            <w:pPr>
              <w:pStyle w:val="Textebrut"/>
            </w:pPr>
          </w:p>
        </w:tc>
      </w:tr>
      <w:tr w:rsidR="00982DE3" w:rsidRPr="00E62AC9" w14:paraId="292B256F" w14:textId="77777777" w:rsidTr="00227132">
        <w:trPr>
          <w:trHeight w:val="348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44D3AA" w14:textId="3EF0328C" w:rsidR="00982DE3" w:rsidRPr="00E62AC9" w:rsidRDefault="00982DE3" w:rsidP="00982DE3">
            <w:pPr>
              <w:pStyle w:val="Textebrut"/>
            </w:pPr>
            <w:r w:rsidRPr="00E62AC9">
              <w:t xml:space="preserve">Diagnostic </w:t>
            </w:r>
            <w:r w:rsidR="00BD6C51">
              <w:t>p</w:t>
            </w:r>
            <w:r w:rsidRPr="00E62AC9">
              <w:t>rincipal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79211B" w14:textId="1EC78AD7" w:rsidR="00982DE3" w:rsidRPr="0069395A" w:rsidRDefault="00982DE3" w:rsidP="00982DE3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36F80EC8" w14:textId="6B4DB28C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655BDFCD" w14:textId="289EB335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10A5B0D0" w14:textId="0FBB89B6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3F7CE046" w14:textId="79E98C62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34B4A690" w14:textId="40AAF799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1166A095" w14:textId="77777777" w:rsidR="00982DE3" w:rsidRPr="00E62AC9" w:rsidRDefault="00982DE3" w:rsidP="00982DE3">
            <w:pPr>
              <w:pStyle w:val="Textebrut"/>
            </w:pPr>
          </w:p>
        </w:tc>
      </w:tr>
      <w:tr w:rsidR="00227132" w:rsidRPr="00E62AC9" w14:paraId="42B78993" w14:textId="77777777" w:rsidTr="00227132">
        <w:trPr>
          <w:trHeight w:val="348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47DABA" w14:textId="77777777" w:rsidR="00227132" w:rsidRPr="00E62AC9" w:rsidRDefault="00227132" w:rsidP="00227132">
            <w:pPr>
              <w:pStyle w:val="Textebrut"/>
            </w:pPr>
            <w:r>
              <w:t xml:space="preserve">DAS 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F15BF" w14:textId="77777777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641203BF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22269B8B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3E29DF37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676511E7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2B6CAB5A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02F66CC6" w14:textId="77777777" w:rsidR="00227132" w:rsidRPr="00E62AC9" w:rsidRDefault="00227132" w:rsidP="00227132">
            <w:pPr>
              <w:pStyle w:val="Textebrut"/>
            </w:pPr>
          </w:p>
        </w:tc>
      </w:tr>
      <w:tr w:rsidR="00982DE3" w:rsidRPr="00E62AC9" w14:paraId="5A43985E" w14:textId="77777777" w:rsidTr="00227132">
        <w:trPr>
          <w:trHeight w:val="348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25953D" w14:textId="77777777" w:rsidR="00982DE3" w:rsidRPr="00E62AC9" w:rsidRDefault="00982DE3" w:rsidP="00982DE3">
            <w:pPr>
              <w:pStyle w:val="Textebrut"/>
            </w:pPr>
            <w:r w:rsidRPr="00E62AC9">
              <w:t>Nature de l'acte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DAFE8E" w14:textId="66C6B3A7" w:rsidR="00982DE3" w:rsidRPr="0069395A" w:rsidRDefault="00982DE3" w:rsidP="00982DE3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7E646CAB" w14:textId="4518E2EF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6DA9C937" w14:textId="32215DD1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25992ECE" w14:textId="2128B7D6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00A55700" w14:textId="18201094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62075D62" w14:textId="682615D2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4F967642" w14:textId="77777777" w:rsidR="00982DE3" w:rsidRPr="00E62AC9" w:rsidRDefault="00982DE3" w:rsidP="00982DE3">
            <w:pPr>
              <w:pStyle w:val="Textebrut"/>
            </w:pPr>
          </w:p>
        </w:tc>
      </w:tr>
      <w:tr w:rsidR="00982DE3" w:rsidRPr="00E62AC9" w14:paraId="06F68404" w14:textId="77777777" w:rsidTr="00227132">
        <w:trPr>
          <w:trHeight w:val="335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39388B" w14:textId="0F987D25" w:rsidR="00982DE3" w:rsidRPr="00E62AC9" w:rsidRDefault="00982DE3" w:rsidP="00982DE3">
            <w:pPr>
              <w:pStyle w:val="Textebrut"/>
            </w:pPr>
            <w:r w:rsidRPr="00EB3202">
              <w:t>Modalité</w:t>
            </w:r>
            <w:r w:rsidR="00BD6C51">
              <w:t>s de</w:t>
            </w:r>
            <w:r w:rsidRPr="00EB3202">
              <w:t xml:space="preserve"> réalisation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3B2A01" w14:textId="3C8A9A44" w:rsidR="00982DE3" w:rsidRPr="0069395A" w:rsidRDefault="00982DE3" w:rsidP="00982DE3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0CC7256F" w14:textId="7B385E67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4EF3C839" w14:textId="7B620A77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795515AF" w14:textId="4526C50B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502DD8C1" w14:textId="0B7C932C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09E13976" w14:textId="6FE6FCC9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20661313" w14:textId="77777777" w:rsidR="00982DE3" w:rsidRPr="00E62AC9" w:rsidRDefault="00982DE3" w:rsidP="00982DE3">
            <w:pPr>
              <w:pStyle w:val="Textebrut"/>
            </w:pPr>
          </w:p>
        </w:tc>
      </w:tr>
      <w:tr w:rsidR="00982DE3" w:rsidRPr="00E62AC9" w14:paraId="187C9495" w14:textId="77777777" w:rsidTr="00227132">
        <w:trPr>
          <w:trHeight w:val="335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334533" w14:textId="1FD00512" w:rsidR="00982DE3" w:rsidRPr="00E62AC9" w:rsidRDefault="00982DE3" w:rsidP="00982DE3">
            <w:pPr>
              <w:pStyle w:val="Textebrut"/>
            </w:pPr>
            <w:r>
              <w:t>Variable</w:t>
            </w:r>
            <w:r w:rsidR="00BD6C51">
              <w:t>s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294C3" w14:textId="77777777" w:rsidR="00982DE3" w:rsidRPr="0069395A" w:rsidRDefault="00982DE3" w:rsidP="00982DE3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0441D183" w14:textId="77777777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6C0F4BCE" w14:textId="77777777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21DC070A" w14:textId="77777777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1106BF03" w14:textId="77777777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4ADA884B" w14:textId="77777777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3CAB738C" w14:textId="77777777" w:rsidR="00982DE3" w:rsidRPr="00E62AC9" w:rsidRDefault="00982DE3" w:rsidP="00982DE3">
            <w:pPr>
              <w:pStyle w:val="Textebrut"/>
            </w:pPr>
          </w:p>
        </w:tc>
      </w:tr>
      <w:tr w:rsidR="00982DE3" w:rsidRPr="00E62AC9" w14:paraId="18F2423A" w14:textId="77777777" w:rsidTr="00227132">
        <w:trPr>
          <w:trHeight w:val="335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5CDFFB" w14:textId="77777777" w:rsidR="00982DE3" w:rsidRPr="00E62AC9" w:rsidRDefault="00982DE3" w:rsidP="00982DE3">
            <w:pPr>
              <w:pStyle w:val="Textebrut"/>
            </w:pPr>
            <w:r w:rsidRPr="00E62AC9">
              <w:t>Lieu de l'acte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09A7CE" w14:textId="35F4A142" w:rsidR="00982DE3" w:rsidRPr="0069395A" w:rsidRDefault="00982DE3" w:rsidP="00982DE3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29775AFC" w14:textId="500048C6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62EA4485" w14:textId="594BE796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50538D63" w14:textId="4A95362B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3063FE76" w14:textId="20CBEECF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0725B323" w14:textId="2C4CFE7E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4C55F704" w14:textId="77777777" w:rsidR="00982DE3" w:rsidRPr="00E62AC9" w:rsidRDefault="00982DE3" w:rsidP="00982DE3">
            <w:pPr>
              <w:pStyle w:val="Textebrut"/>
            </w:pPr>
          </w:p>
        </w:tc>
      </w:tr>
      <w:tr w:rsidR="00982DE3" w:rsidRPr="00E62AC9" w14:paraId="52B6EDC1" w14:textId="77777777" w:rsidTr="00227132">
        <w:trPr>
          <w:trHeight w:val="277"/>
        </w:trPr>
        <w:tc>
          <w:tcPr>
            <w:tcW w:w="2288" w:type="dxa"/>
            <w:shd w:val="clear" w:color="auto" w:fill="DDD6BB"/>
            <w:tcMar>
              <w:top w:w="5" w:type="dxa"/>
              <w:left w:w="15" w:type="dxa"/>
              <w:bottom w:w="0" w:type="dxa"/>
              <w:right w:w="15" w:type="dxa"/>
            </w:tcMar>
          </w:tcPr>
          <w:p w14:paraId="20E36285" w14:textId="0A5F3FB6" w:rsidR="00982DE3" w:rsidRPr="00E62AC9" w:rsidRDefault="00982DE3" w:rsidP="00982DE3">
            <w:pPr>
              <w:pStyle w:val="Textebrut"/>
            </w:pPr>
            <w:r>
              <w:t>Catégorie</w:t>
            </w:r>
            <w:r w:rsidR="00BD6C51">
              <w:t>s</w:t>
            </w:r>
            <w:r>
              <w:t xml:space="preserve"> Prof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74BAD" w14:textId="36B7B6B1" w:rsidR="00982DE3" w:rsidRPr="0069395A" w:rsidRDefault="00982DE3" w:rsidP="00982DE3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202F1101" w14:textId="66ADDB02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48AC0F15" w14:textId="5F33F0E8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0BCB698E" w14:textId="5A4D3696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159D26A9" w14:textId="664759CF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48E0CC1A" w14:textId="04DB25D7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7302EFD0" w14:textId="77777777" w:rsidR="00982DE3" w:rsidRPr="00E62AC9" w:rsidRDefault="00982DE3" w:rsidP="00982DE3">
            <w:pPr>
              <w:pStyle w:val="Textebrut"/>
            </w:pPr>
          </w:p>
        </w:tc>
      </w:tr>
      <w:tr w:rsidR="00982DE3" w:rsidRPr="00E62AC9" w14:paraId="4E237A40" w14:textId="77777777" w:rsidTr="00227132">
        <w:trPr>
          <w:trHeight w:val="348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CBF43B" w14:textId="77777777" w:rsidR="00982DE3" w:rsidRPr="00E62AC9" w:rsidRDefault="00982DE3" w:rsidP="00982DE3">
            <w:pPr>
              <w:pStyle w:val="Textebrut"/>
            </w:pPr>
            <w:r w:rsidRPr="00E62AC9">
              <w:t>Nombre d'intervenant</w:t>
            </w:r>
            <w:r>
              <w:t>s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656397" w14:textId="5DD5D5B9" w:rsidR="00982DE3" w:rsidRPr="0069395A" w:rsidRDefault="00982DE3" w:rsidP="00982DE3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29AA3767" w14:textId="665173D6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021C2FF5" w14:textId="2C697F9D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0E687833" w14:textId="1198C27A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58D80279" w14:textId="2F6D5D15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71E3CF28" w14:textId="40E86B68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4B8F28F7" w14:textId="77777777" w:rsidR="00982DE3" w:rsidRPr="00E62AC9" w:rsidRDefault="00982DE3" w:rsidP="00982DE3">
            <w:pPr>
              <w:pStyle w:val="Textebrut"/>
            </w:pPr>
          </w:p>
        </w:tc>
      </w:tr>
      <w:tr w:rsidR="00982DE3" w:rsidRPr="00E62AC9" w14:paraId="160CB096" w14:textId="77777777" w:rsidTr="00227132">
        <w:trPr>
          <w:trHeight w:val="324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15C004" w14:textId="031BD721" w:rsidR="00982DE3" w:rsidRPr="00E62AC9" w:rsidRDefault="00982DE3" w:rsidP="00982DE3">
            <w:pPr>
              <w:pStyle w:val="Textebrut"/>
            </w:pPr>
            <w:r w:rsidRPr="00E62AC9">
              <w:t>Mode légal de soin</w:t>
            </w:r>
            <w:r w:rsidR="00BD6C51">
              <w:t>s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744054" w14:textId="6C169BAE" w:rsidR="00982DE3" w:rsidRPr="0069395A" w:rsidRDefault="00982DE3" w:rsidP="00982DE3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21D4BF6B" w14:textId="6185FBB8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79C02ABC" w14:textId="70755D37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5C345758" w14:textId="567C0FC2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5F07BE48" w14:textId="74A0C395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471BBEE6" w14:textId="6F74F325" w:rsidR="00982DE3" w:rsidRPr="00E62AC9" w:rsidRDefault="00982DE3" w:rsidP="00982DE3">
            <w:pPr>
              <w:pStyle w:val="Textebrut"/>
            </w:pPr>
          </w:p>
        </w:tc>
        <w:tc>
          <w:tcPr>
            <w:tcW w:w="1202" w:type="dxa"/>
          </w:tcPr>
          <w:p w14:paraId="0E77693B" w14:textId="77777777" w:rsidR="00982DE3" w:rsidRPr="00E62AC9" w:rsidRDefault="00982DE3" w:rsidP="00982DE3">
            <w:pPr>
              <w:pStyle w:val="Textebrut"/>
            </w:pPr>
          </w:p>
        </w:tc>
      </w:tr>
    </w:tbl>
    <w:p w14:paraId="34948520" w14:textId="6EA5917C" w:rsidR="00227132" w:rsidRPr="00BC01A0" w:rsidRDefault="00227132" w:rsidP="00227132">
      <w:pPr>
        <w:pStyle w:val="Textebrut"/>
        <w:jc w:val="both"/>
        <w:rPr>
          <w:rFonts w:ascii="Arial" w:hAnsi="Arial" w:cs="Arial"/>
          <w:b/>
          <w:sz w:val="24"/>
          <w:szCs w:val="22"/>
          <w:u w:val="single"/>
        </w:rPr>
      </w:pPr>
      <w:r>
        <w:rPr>
          <w:rFonts w:ascii="Arial" w:hAnsi="Arial" w:cs="Arial"/>
          <w:b/>
          <w:sz w:val="24"/>
          <w:szCs w:val="22"/>
          <w:u w:val="single"/>
        </w:rPr>
        <w:lastRenderedPageBreak/>
        <w:t>CAS n°4</w:t>
      </w:r>
    </w:p>
    <w:p w14:paraId="40C3FCFC" w14:textId="77777777" w:rsidR="00227132" w:rsidRDefault="00227132" w:rsidP="00227132">
      <w:pPr>
        <w:pStyle w:val="Textebrut"/>
        <w:jc w:val="both"/>
        <w:rPr>
          <w:rFonts w:ascii="Arial" w:hAnsi="Arial" w:cs="Arial"/>
          <w:szCs w:val="22"/>
        </w:rPr>
      </w:pPr>
    </w:p>
    <w:p w14:paraId="435C268D" w14:textId="39CC88E3" w:rsidR="00BF2437" w:rsidRPr="00544916" w:rsidRDefault="00611824" w:rsidP="00544916">
      <w:pPr>
        <w:jc w:val="both"/>
        <w:rPr>
          <w:rFonts w:ascii="Arial" w:hAnsi="Arial" w:cs="Arial"/>
        </w:rPr>
      </w:pPr>
      <w:r w:rsidRPr="00544916">
        <w:rPr>
          <w:rFonts w:ascii="Arial" w:hAnsi="Arial" w:cs="Arial"/>
        </w:rPr>
        <w:t>Mamadou</w:t>
      </w:r>
      <w:r w:rsidR="00BD6C51">
        <w:rPr>
          <w:rFonts w:ascii="Arial" w:hAnsi="Arial" w:cs="Arial"/>
        </w:rPr>
        <w:t>, âgé de</w:t>
      </w:r>
      <w:r w:rsidR="003536E4" w:rsidRPr="00544916">
        <w:rPr>
          <w:rFonts w:ascii="Arial" w:hAnsi="Arial" w:cs="Arial"/>
        </w:rPr>
        <w:t xml:space="preserve"> 13 ans </w:t>
      </w:r>
      <w:r w:rsidRPr="00544916">
        <w:rPr>
          <w:rFonts w:ascii="Arial" w:hAnsi="Arial" w:cs="Arial"/>
        </w:rPr>
        <w:t>est victime</w:t>
      </w:r>
      <w:r w:rsidR="00EC788C" w:rsidRPr="00544916">
        <w:rPr>
          <w:rFonts w:ascii="Arial" w:hAnsi="Arial" w:cs="Arial"/>
        </w:rPr>
        <w:t xml:space="preserve"> de </w:t>
      </w:r>
      <w:r w:rsidR="003536E4" w:rsidRPr="00544916">
        <w:rPr>
          <w:rFonts w:ascii="Arial" w:hAnsi="Arial" w:cs="Arial"/>
        </w:rPr>
        <w:t>harcèlement</w:t>
      </w:r>
      <w:r w:rsidR="00EC788C" w:rsidRPr="00544916">
        <w:rPr>
          <w:rFonts w:ascii="Arial" w:hAnsi="Arial" w:cs="Arial"/>
        </w:rPr>
        <w:t xml:space="preserve"> </w:t>
      </w:r>
      <w:r w:rsidR="003536E4" w:rsidRPr="00544916">
        <w:rPr>
          <w:rFonts w:ascii="Arial" w:hAnsi="Arial" w:cs="Arial"/>
        </w:rPr>
        <w:t xml:space="preserve">au </w:t>
      </w:r>
      <w:r w:rsidRPr="00544916">
        <w:rPr>
          <w:rFonts w:ascii="Arial" w:hAnsi="Arial" w:cs="Arial"/>
        </w:rPr>
        <w:t>collège,</w:t>
      </w:r>
      <w:r w:rsidR="003536E4" w:rsidRPr="00544916">
        <w:rPr>
          <w:rFonts w:ascii="Arial" w:hAnsi="Arial" w:cs="Arial"/>
        </w:rPr>
        <w:t xml:space="preserve"> </w:t>
      </w:r>
      <w:r w:rsidR="00BF2437" w:rsidRPr="00544916">
        <w:rPr>
          <w:rFonts w:ascii="Arial" w:hAnsi="Arial" w:cs="Arial"/>
        </w:rPr>
        <w:t>il s</w:t>
      </w:r>
      <w:r w:rsidR="00BF2437" w:rsidRPr="00BF2437">
        <w:rPr>
          <w:rFonts w:ascii="Arial" w:hAnsi="Arial" w:cs="Arial"/>
        </w:rPr>
        <w:t xml:space="preserve">e présente </w:t>
      </w:r>
      <w:r w:rsidRPr="00BF2437">
        <w:rPr>
          <w:rFonts w:ascii="Arial" w:hAnsi="Arial" w:cs="Arial"/>
        </w:rPr>
        <w:t>aux urgences accompagnés</w:t>
      </w:r>
      <w:r w:rsidR="00BF2437" w:rsidRPr="00BF2437">
        <w:rPr>
          <w:rFonts w:ascii="Arial" w:hAnsi="Arial" w:cs="Arial"/>
        </w:rPr>
        <w:t xml:space="preserve"> de sa mère car </w:t>
      </w:r>
      <w:r w:rsidR="00BD6C51">
        <w:rPr>
          <w:rFonts w:ascii="Arial" w:hAnsi="Arial" w:cs="Arial"/>
        </w:rPr>
        <w:t>il</w:t>
      </w:r>
      <w:r w:rsidR="00BF2437" w:rsidRPr="00BF2437">
        <w:rPr>
          <w:rFonts w:ascii="Arial" w:hAnsi="Arial" w:cs="Arial"/>
        </w:rPr>
        <w:t xml:space="preserve"> « n’arrive plus à aller au</w:t>
      </w:r>
      <w:r w:rsidR="00BF2437">
        <w:rPr>
          <w:rFonts w:ascii="Arial" w:hAnsi="Arial" w:cs="Arial"/>
        </w:rPr>
        <w:t xml:space="preserve"> </w:t>
      </w:r>
      <w:r w:rsidR="00BF3241" w:rsidRPr="00544916">
        <w:rPr>
          <w:rFonts w:ascii="Arial" w:hAnsi="Arial" w:cs="Arial"/>
        </w:rPr>
        <w:t>collège</w:t>
      </w:r>
      <w:r w:rsidR="00BF2437" w:rsidRPr="00544916">
        <w:rPr>
          <w:rFonts w:ascii="Arial" w:hAnsi="Arial" w:cs="Arial"/>
        </w:rPr>
        <w:t> ».</w:t>
      </w:r>
    </w:p>
    <w:p w14:paraId="29A9B7CC" w14:textId="412A988F" w:rsidR="00BF2437" w:rsidRPr="00544916" w:rsidRDefault="00BF2437" w:rsidP="00544916">
      <w:pPr>
        <w:jc w:val="both"/>
        <w:rPr>
          <w:rFonts w:ascii="Arial" w:hAnsi="Arial" w:cs="Arial"/>
        </w:rPr>
      </w:pPr>
      <w:r w:rsidRPr="00544916">
        <w:rPr>
          <w:rFonts w:ascii="Arial" w:hAnsi="Arial" w:cs="Arial"/>
        </w:rPr>
        <w:t>I</w:t>
      </w:r>
      <w:r w:rsidRPr="00BF2437">
        <w:rPr>
          <w:rFonts w:ascii="Arial" w:hAnsi="Arial" w:cs="Arial"/>
        </w:rPr>
        <w:t xml:space="preserve">l n’y a pas d’antécédents psychiatriques ni familiaux connus. </w:t>
      </w:r>
      <w:r w:rsidR="00BD6C51">
        <w:rPr>
          <w:rFonts w:ascii="Arial" w:hAnsi="Arial" w:cs="Arial"/>
        </w:rPr>
        <w:t>Il</w:t>
      </w:r>
      <w:r w:rsidRPr="00BF2437">
        <w:rPr>
          <w:rFonts w:ascii="Arial" w:hAnsi="Arial" w:cs="Arial"/>
        </w:rPr>
        <w:t xml:space="preserve"> ne prend aucun traitement.</w:t>
      </w:r>
    </w:p>
    <w:p w14:paraId="4517533F" w14:textId="6EFCCA1A" w:rsidR="00BF2437" w:rsidRPr="00544916" w:rsidRDefault="00BF2437" w:rsidP="00544916">
      <w:pPr>
        <w:jc w:val="both"/>
        <w:rPr>
          <w:rFonts w:ascii="Arial" w:hAnsi="Arial" w:cs="Arial"/>
        </w:rPr>
      </w:pPr>
    </w:p>
    <w:p w14:paraId="41C066B9" w14:textId="6AA32CE1" w:rsidR="00BF3241" w:rsidRPr="00544916" w:rsidRDefault="00BF3241" w:rsidP="00544916">
      <w:pPr>
        <w:jc w:val="both"/>
        <w:rPr>
          <w:rFonts w:ascii="Arial" w:hAnsi="Arial" w:cs="Arial"/>
        </w:rPr>
      </w:pPr>
      <w:r w:rsidRPr="00544916">
        <w:rPr>
          <w:rFonts w:ascii="Arial" w:hAnsi="Arial" w:cs="Arial"/>
        </w:rPr>
        <w:t xml:space="preserve"> </w:t>
      </w:r>
      <w:r w:rsidR="00611824" w:rsidRPr="00500F6A">
        <w:rPr>
          <w:rFonts w:ascii="Arial" w:hAnsi="Arial" w:cs="Arial"/>
        </w:rPr>
        <w:t>De</w:t>
      </w:r>
      <w:r w:rsidR="00500F6A" w:rsidRPr="00500F6A">
        <w:rPr>
          <w:rFonts w:ascii="Arial" w:hAnsi="Arial" w:cs="Arial"/>
        </w:rPr>
        <w:t>s moqueries au sujet de</w:t>
      </w:r>
      <w:r w:rsidRPr="00500F6A">
        <w:rPr>
          <w:rFonts w:ascii="Arial" w:hAnsi="Arial" w:cs="Arial"/>
        </w:rPr>
        <w:t xml:space="preserve"> son poids,</w:t>
      </w:r>
      <w:r w:rsidRPr="00544916">
        <w:rPr>
          <w:rFonts w:ascii="Arial" w:hAnsi="Arial" w:cs="Arial"/>
        </w:rPr>
        <w:t xml:space="preserve"> et des photos de lui tournent sur les </w:t>
      </w:r>
      <w:r w:rsidR="00611824" w:rsidRPr="00544916">
        <w:rPr>
          <w:rFonts w:ascii="Arial" w:hAnsi="Arial" w:cs="Arial"/>
        </w:rPr>
        <w:t>réseaux</w:t>
      </w:r>
      <w:r w:rsidRPr="00544916">
        <w:rPr>
          <w:rFonts w:ascii="Arial" w:hAnsi="Arial" w:cs="Arial"/>
        </w:rPr>
        <w:t xml:space="preserve"> sociaux. </w:t>
      </w:r>
      <w:r w:rsidR="00611824" w:rsidRPr="00544916">
        <w:rPr>
          <w:rFonts w:ascii="Arial" w:hAnsi="Arial" w:cs="Arial"/>
        </w:rPr>
        <w:t>Mamadou</w:t>
      </w:r>
      <w:r w:rsidRPr="00544916">
        <w:rPr>
          <w:rFonts w:ascii="Arial" w:hAnsi="Arial" w:cs="Arial"/>
        </w:rPr>
        <w:t xml:space="preserve"> ne souhaite plus aller </w:t>
      </w:r>
      <w:r w:rsidR="00500F6A">
        <w:rPr>
          <w:rFonts w:ascii="Arial" w:hAnsi="Arial" w:cs="Arial"/>
        </w:rPr>
        <w:t>au collège</w:t>
      </w:r>
      <w:r w:rsidRPr="00544916">
        <w:rPr>
          <w:rFonts w:ascii="Arial" w:hAnsi="Arial" w:cs="Arial"/>
        </w:rPr>
        <w:t xml:space="preserve"> et demande </w:t>
      </w:r>
      <w:r w:rsidR="00611824" w:rsidRPr="00544916">
        <w:rPr>
          <w:rFonts w:ascii="Arial" w:hAnsi="Arial" w:cs="Arial"/>
        </w:rPr>
        <w:t>à</w:t>
      </w:r>
      <w:r w:rsidRPr="00544916">
        <w:rPr>
          <w:rFonts w:ascii="Arial" w:hAnsi="Arial" w:cs="Arial"/>
        </w:rPr>
        <w:t xml:space="preserve"> faire classe à distance. </w:t>
      </w:r>
    </w:p>
    <w:p w14:paraId="39CD19A7" w14:textId="6AECC4AF" w:rsidR="00227132" w:rsidRPr="00544916" w:rsidRDefault="00BF3241" w:rsidP="00544916">
      <w:pPr>
        <w:jc w:val="both"/>
        <w:rPr>
          <w:rFonts w:ascii="Arial" w:hAnsi="Arial" w:cs="Arial"/>
        </w:rPr>
      </w:pPr>
      <w:r w:rsidRPr="00544916">
        <w:rPr>
          <w:rFonts w:ascii="Arial" w:hAnsi="Arial" w:cs="Arial"/>
        </w:rPr>
        <w:t xml:space="preserve">Ses parents ont demandé au rectorat de le faire changer </w:t>
      </w:r>
      <w:r w:rsidR="00611824" w:rsidRPr="00544916">
        <w:rPr>
          <w:rFonts w:ascii="Arial" w:hAnsi="Arial" w:cs="Arial"/>
        </w:rPr>
        <w:t>d</w:t>
      </w:r>
      <w:r w:rsidR="00500F6A">
        <w:rPr>
          <w:rFonts w:ascii="Arial" w:hAnsi="Arial" w:cs="Arial"/>
        </w:rPr>
        <w:t>e collège</w:t>
      </w:r>
      <w:r w:rsidRPr="00544916">
        <w:rPr>
          <w:rFonts w:ascii="Arial" w:hAnsi="Arial" w:cs="Arial"/>
        </w:rPr>
        <w:t xml:space="preserve">. </w:t>
      </w:r>
    </w:p>
    <w:p w14:paraId="2CD181EB" w14:textId="759A9DE9" w:rsidR="00BF3241" w:rsidRPr="00544916" w:rsidRDefault="00BF3241" w:rsidP="00544916">
      <w:pPr>
        <w:jc w:val="both"/>
        <w:rPr>
          <w:rFonts w:ascii="Arial" w:hAnsi="Arial" w:cs="Arial"/>
        </w:rPr>
      </w:pPr>
      <w:r w:rsidRPr="00544916">
        <w:rPr>
          <w:rFonts w:ascii="Arial" w:hAnsi="Arial" w:cs="Arial"/>
        </w:rPr>
        <w:t xml:space="preserve">Le jeudi 19 Janvier 2023 il est </w:t>
      </w:r>
      <w:r w:rsidR="00611824" w:rsidRPr="00544916">
        <w:rPr>
          <w:rFonts w:ascii="Arial" w:hAnsi="Arial" w:cs="Arial"/>
        </w:rPr>
        <w:t>reçu</w:t>
      </w:r>
      <w:r w:rsidRPr="00544916">
        <w:rPr>
          <w:rFonts w:ascii="Arial" w:hAnsi="Arial" w:cs="Arial"/>
        </w:rPr>
        <w:t xml:space="preserve"> avec ses parents par </w:t>
      </w:r>
      <w:r w:rsidR="00611824" w:rsidRPr="00544916">
        <w:rPr>
          <w:rFonts w:ascii="Arial" w:hAnsi="Arial" w:cs="Arial"/>
        </w:rPr>
        <w:t>Mme</w:t>
      </w:r>
      <w:r w:rsidRPr="00544916">
        <w:rPr>
          <w:rFonts w:ascii="Arial" w:hAnsi="Arial" w:cs="Arial"/>
        </w:rPr>
        <w:t xml:space="preserve"> </w:t>
      </w:r>
      <w:r w:rsidR="00611824" w:rsidRPr="00544916">
        <w:rPr>
          <w:rFonts w:ascii="Arial" w:hAnsi="Arial" w:cs="Arial"/>
        </w:rPr>
        <w:t>Féret</w:t>
      </w:r>
      <w:r w:rsidRPr="00544916">
        <w:rPr>
          <w:rFonts w:ascii="Arial" w:hAnsi="Arial" w:cs="Arial"/>
        </w:rPr>
        <w:t xml:space="preserve"> (IDE) au CMPEA de </w:t>
      </w:r>
      <w:r w:rsidR="00611824" w:rsidRPr="00544916">
        <w:rPr>
          <w:rFonts w:ascii="Arial" w:hAnsi="Arial" w:cs="Arial"/>
        </w:rPr>
        <w:t>Villeurbanne</w:t>
      </w:r>
      <w:r w:rsidRPr="00544916">
        <w:rPr>
          <w:rFonts w:ascii="Arial" w:hAnsi="Arial" w:cs="Arial"/>
        </w:rPr>
        <w:t xml:space="preserve"> pour un entretien. Il en </w:t>
      </w:r>
      <w:r w:rsidR="00611824" w:rsidRPr="00544916">
        <w:rPr>
          <w:rFonts w:ascii="Arial" w:hAnsi="Arial" w:cs="Arial"/>
        </w:rPr>
        <w:t>ressort</w:t>
      </w:r>
      <w:r w:rsidRPr="00544916">
        <w:rPr>
          <w:rFonts w:ascii="Arial" w:hAnsi="Arial" w:cs="Arial"/>
        </w:rPr>
        <w:t xml:space="preserve"> </w:t>
      </w:r>
      <w:r w:rsidR="00611824" w:rsidRPr="00544916">
        <w:rPr>
          <w:rFonts w:ascii="Arial" w:hAnsi="Arial" w:cs="Arial"/>
        </w:rPr>
        <w:t>des difficultés scolaires</w:t>
      </w:r>
      <w:r w:rsidRPr="00544916">
        <w:rPr>
          <w:rFonts w:ascii="Arial" w:hAnsi="Arial" w:cs="Arial"/>
        </w:rPr>
        <w:t xml:space="preserve"> en lien avec les violences </w:t>
      </w:r>
      <w:r w:rsidR="00611824" w:rsidRPr="00544916">
        <w:rPr>
          <w:rFonts w:ascii="Arial" w:hAnsi="Arial" w:cs="Arial"/>
        </w:rPr>
        <w:t>psychologique</w:t>
      </w:r>
      <w:r w:rsidR="00BD6C51">
        <w:rPr>
          <w:rFonts w:ascii="Arial" w:hAnsi="Arial" w:cs="Arial"/>
        </w:rPr>
        <w:t>s</w:t>
      </w:r>
      <w:r w:rsidRPr="00544916">
        <w:rPr>
          <w:rFonts w:ascii="Arial" w:hAnsi="Arial" w:cs="Arial"/>
        </w:rPr>
        <w:t xml:space="preserve"> qu’il </w:t>
      </w:r>
      <w:r w:rsidR="00611824" w:rsidRPr="00544916">
        <w:rPr>
          <w:rFonts w:ascii="Arial" w:hAnsi="Arial" w:cs="Arial"/>
        </w:rPr>
        <w:t>subit</w:t>
      </w:r>
      <w:r w:rsidRPr="00544916">
        <w:rPr>
          <w:rFonts w:ascii="Arial" w:hAnsi="Arial" w:cs="Arial"/>
        </w:rPr>
        <w:t xml:space="preserve">. </w:t>
      </w:r>
    </w:p>
    <w:p w14:paraId="4E3D916C" w14:textId="1806E7AD" w:rsidR="00EC788C" w:rsidRPr="00544916" w:rsidRDefault="00BF3241" w:rsidP="00544916">
      <w:pPr>
        <w:jc w:val="both"/>
        <w:rPr>
          <w:rFonts w:ascii="Arial" w:hAnsi="Arial" w:cs="Arial"/>
        </w:rPr>
      </w:pPr>
      <w:r w:rsidRPr="00544916">
        <w:rPr>
          <w:rFonts w:ascii="Arial" w:hAnsi="Arial" w:cs="Arial"/>
        </w:rPr>
        <w:t xml:space="preserve">Le 20 </w:t>
      </w:r>
      <w:r w:rsidR="00BD6C51">
        <w:rPr>
          <w:rFonts w:ascii="Arial" w:hAnsi="Arial" w:cs="Arial"/>
        </w:rPr>
        <w:t>f</w:t>
      </w:r>
      <w:r w:rsidR="00611824" w:rsidRPr="00544916">
        <w:rPr>
          <w:rFonts w:ascii="Arial" w:hAnsi="Arial" w:cs="Arial"/>
        </w:rPr>
        <w:t>évrier</w:t>
      </w:r>
      <w:r w:rsidR="00BD6C51">
        <w:rPr>
          <w:rFonts w:ascii="Arial" w:hAnsi="Arial" w:cs="Arial"/>
        </w:rPr>
        <w:t>,</w:t>
      </w:r>
      <w:r w:rsidR="00611824" w:rsidRPr="00544916">
        <w:rPr>
          <w:rFonts w:ascii="Arial" w:hAnsi="Arial" w:cs="Arial"/>
        </w:rPr>
        <w:t xml:space="preserve"> Mme</w:t>
      </w:r>
      <w:r w:rsidRPr="00544916">
        <w:rPr>
          <w:rFonts w:ascii="Arial" w:hAnsi="Arial" w:cs="Arial"/>
        </w:rPr>
        <w:t xml:space="preserve"> </w:t>
      </w:r>
      <w:r w:rsidR="00611824" w:rsidRPr="00544916">
        <w:rPr>
          <w:rFonts w:ascii="Arial" w:hAnsi="Arial" w:cs="Arial"/>
        </w:rPr>
        <w:t>Féret</w:t>
      </w:r>
      <w:r w:rsidRPr="00544916">
        <w:rPr>
          <w:rFonts w:ascii="Arial" w:hAnsi="Arial" w:cs="Arial"/>
        </w:rPr>
        <w:t xml:space="preserve"> accompagne </w:t>
      </w:r>
      <w:r w:rsidR="00611824" w:rsidRPr="00544916">
        <w:rPr>
          <w:rFonts w:ascii="Arial" w:hAnsi="Arial" w:cs="Arial"/>
        </w:rPr>
        <w:t>Mamadou</w:t>
      </w:r>
      <w:r w:rsidRPr="00544916">
        <w:rPr>
          <w:rFonts w:ascii="Arial" w:hAnsi="Arial" w:cs="Arial"/>
        </w:rPr>
        <w:t xml:space="preserve"> voir </w:t>
      </w:r>
      <w:r w:rsidR="00500F6A">
        <w:rPr>
          <w:rFonts w:ascii="Arial" w:hAnsi="Arial" w:cs="Arial"/>
        </w:rPr>
        <w:t xml:space="preserve">son nouveau collège </w:t>
      </w:r>
      <w:r w:rsidR="00EC788C" w:rsidRPr="00544916">
        <w:rPr>
          <w:rFonts w:ascii="Arial" w:hAnsi="Arial" w:cs="Arial"/>
        </w:rPr>
        <w:t xml:space="preserve">car </w:t>
      </w:r>
      <w:r w:rsidR="00756FDD" w:rsidRPr="00544916">
        <w:rPr>
          <w:rFonts w:ascii="Arial" w:hAnsi="Arial" w:cs="Arial"/>
        </w:rPr>
        <w:t xml:space="preserve">il </w:t>
      </w:r>
      <w:r w:rsidR="00D412A0" w:rsidRPr="00544916">
        <w:rPr>
          <w:rFonts w:ascii="Arial" w:hAnsi="Arial" w:cs="Arial"/>
        </w:rPr>
        <w:t>appréhende</w:t>
      </w:r>
      <w:r w:rsidR="00EC788C" w:rsidRPr="00544916">
        <w:rPr>
          <w:rFonts w:ascii="Arial" w:hAnsi="Arial" w:cs="Arial"/>
        </w:rPr>
        <w:t xml:space="preserve"> la rentrée scolaire </w:t>
      </w:r>
    </w:p>
    <w:p w14:paraId="445E4C6F" w14:textId="3A770BA5" w:rsidR="00EC788C" w:rsidRPr="00544916" w:rsidRDefault="00756FDD" w:rsidP="00544916">
      <w:pPr>
        <w:jc w:val="both"/>
        <w:rPr>
          <w:rFonts w:ascii="Arial" w:hAnsi="Arial" w:cs="Arial"/>
        </w:rPr>
      </w:pPr>
      <w:r w:rsidRPr="00544916">
        <w:rPr>
          <w:rFonts w:ascii="Arial" w:hAnsi="Arial" w:cs="Arial"/>
        </w:rPr>
        <w:t xml:space="preserve">Mme </w:t>
      </w:r>
      <w:r w:rsidR="00611824" w:rsidRPr="00544916">
        <w:rPr>
          <w:rFonts w:ascii="Arial" w:hAnsi="Arial" w:cs="Arial"/>
        </w:rPr>
        <w:t>Féret</w:t>
      </w:r>
      <w:r w:rsidRPr="00544916">
        <w:rPr>
          <w:rFonts w:ascii="Arial" w:hAnsi="Arial" w:cs="Arial"/>
        </w:rPr>
        <w:t xml:space="preserve"> en profite pour faire une </w:t>
      </w:r>
      <w:r w:rsidR="00611824" w:rsidRPr="00544916">
        <w:rPr>
          <w:rFonts w:ascii="Arial" w:hAnsi="Arial" w:cs="Arial"/>
        </w:rPr>
        <w:t>réunion avec</w:t>
      </w:r>
      <w:r w:rsidRPr="00544916">
        <w:rPr>
          <w:rFonts w:ascii="Arial" w:hAnsi="Arial" w:cs="Arial"/>
        </w:rPr>
        <w:t xml:space="preserve"> </w:t>
      </w:r>
      <w:r w:rsidRPr="00500F6A">
        <w:rPr>
          <w:rFonts w:ascii="Arial" w:hAnsi="Arial" w:cs="Arial"/>
        </w:rPr>
        <w:t xml:space="preserve">le principal, </w:t>
      </w:r>
      <w:r w:rsidR="00EC788C" w:rsidRPr="00500F6A">
        <w:rPr>
          <w:rFonts w:ascii="Arial" w:hAnsi="Arial" w:cs="Arial"/>
        </w:rPr>
        <w:t>le prof</w:t>
      </w:r>
      <w:r w:rsidR="00BD6C51" w:rsidRPr="00500F6A">
        <w:rPr>
          <w:rFonts w:ascii="Arial" w:hAnsi="Arial" w:cs="Arial"/>
        </w:rPr>
        <w:t>esseur</w:t>
      </w:r>
      <w:r w:rsidR="00EC788C" w:rsidRPr="00500F6A">
        <w:rPr>
          <w:rFonts w:ascii="Arial" w:hAnsi="Arial" w:cs="Arial"/>
        </w:rPr>
        <w:t xml:space="preserve"> principal et le psychologue de l’</w:t>
      </w:r>
      <w:r w:rsidR="00611824" w:rsidRPr="00500F6A">
        <w:rPr>
          <w:rFonts w:ascii="Arial" w:hAnsi="Arial" w:cs="Arial"/>
        </w:rPr>
        <w:t>é</w:t>
      </w:r>
      <w:r w:rsidR="00BD6C51" w:rsidRPr="00500F6A">
        <w:rPr>
          <w:rFonts w:ascii="Arial" w:hAnsi="Arial" w:cs="Arial"/>
        </w:rPr>
        <w:t>tablissement</w:t>
      </w:r>
      <w:r w:rsidR="00EC788C" w:rsidRPr="00544916">
        <w:rPr>
          <w:rFonts w:ascii="Arial" w:hAnsi="Arial" w:cs="Arial"/>
        </w:rPr>
        <w:t xml:space="preserve"> </w:t>
      </w:r>
    </w:p>
    <w:p w14:paraId="596F9063" w14:textId="77777777" w:rsidR="00EC788C" w:rsidRPr="00544916" w:rsidRDefault="00EC788C" w:rsidP="00544916">
      <w:pPr>
        <w:jc w:val="both"/>
        <w:rPr>
          <w:rFonts w:ascii="Arial" w:hAnsi="Arial" w:cs="Arial"/>
        </w:rPr>
      </w:pPr>
    </w:p>
    <w:p w14:paraId="1FEE8CD8" w14:textId="6ECA4628" w:rsidR="00EC788C" w:rsidRPr="00544916" w:rsidRDefault="00EC788C" w:rsidP="00544916">
      <w:pPr>
        <w:jc w:val="both"/>
        <w:rPr>
          <w:rFonts w:ascii="Arial" w:hAnsi="Arial" w:cs="Arial"/>
        </w:rPr>
      </w:pPr>
      <w:r w:rsidRPr="00544916">
        <w:rPr>
          <w:rFonts w:ascii="Arial" w:hAnsi="Arial" w:cs="Arial"/>
        </w:rPr>
        <w:t xml:space="preserve">Un débriefing sera fait le lendemain </w:t>
      </w:r>
      <w:r w:rsidRPr="00544916">
        <w:rPr>
          <w:rFonts w:ascii="Arial" w:hAnsi="Arial" w:cs="Arial"/>
        </w:rPr>
        <w:tab/>
        <w:t xml:space="preserve">avec les parents sans l’enfant </w:t>
      </w:r>
      <w:r w:rsidR="00947F4B" w:rsidRPr="00544916">
        <w:rPr>
          <w:rFonts w:ascii="Arial" w:hAnsi="Arial" w:cs="Arial"/>
        </w:rPr>
        <w:t xml:space="preserve">car en classe </w:t>
      </w:r>
    </w:p>
    <w:tbl>
      <w:tblPr>
        <w:tblW w:w="10705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88"/>
        <w:gridCol w:w="1205"/>
        <w:gridCol w:w="1202"/>
        <w:gridCol w:w="1202"/>
        <w:gridCol w:w="1202"/>
        <w:gridCol w:w="1202"/>
        <w:gridCol w:w="1202"/>
        <w:gridCol w:w="1202"/>
      </w:tblGrid>
      <w:tr w:rsidR="00227132" w:rsidRPr="00E62AC9" w14:paraId="185ADFF2" w14:textId="77777777" w:rsidTr="00227132">
        <w:trPr>
          <w:trHeight w:val="348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5DE7CC" w14:textId="77777777" w:rsidR="00227132" w:rsidRPr="00E62AC9" w:rsidRDefault="00227132" w:rsidP="00227132">
            <w:pPr>
              <w:pStyle w:val="Textebrut"/>
            </w:pPr>
            <w:r w:rsidRPr="00E62AC9">
              <w:t>Date de l'acte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924592" w14:textId="2181BDC3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4B8397F4" w14:textId="7715FC6C" w:rsidR="00227132" w:rsidRPr="00756FDD" w:rsidRDefault="00227132" w:rsidP="00756FDD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12694209" w14:textId="3A5F5A3F" w:rsidR="00227132" w:rsidRPr="00756FDD" w:rsidRDefault="00227132" w:rsidP="00756FDD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6B17174D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6FE5E27A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612E45C0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4736B216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59A8522B" w14:textId="77777777" w:rsidTr="00227132">
        <w:trPr>
          <w:trHeight w:val="363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4DF43E" w14:textId="77777777" w:rsidR="00227132" w:rsidRPr="00E62AC9" w:rsidRDefault="00227132" w:rsidP="00227132">
            <w:pPr>
              <w:pStyle w:val="Textebrut"/>
            </w:pPr>
            <w:r w:rsidRPr="00E62AC9">
              <w:t>Formes d’activités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9FEA9B" w14:textId="583FEEDB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4FF80E5B" w14:textId="4F2EFA2A" w:rsidR="00227132" w:rsidRPr="00756FDD" w:rsidRDefault="00227132" w:rsidP="00756FDD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7A4B8EEC" w14:textId="0959A581" w:rsidR="00227132" w:rsidRPr="00756FDD" w:rsidRDefault="00227132" w:rsidP="00756FDD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3FB6FA15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69A4C554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71330F37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4EDB99CE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6EBEBE0A" w14:textId="77777777" w:rsidTr="00227132">
        <w:trPr>
          <w:trHeight w:val="348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652FC3" w14:textId="77777777" w:rsidR="00227132" w:rsidRPr="00E62AC9" w:rsidRDefault="00227132" w:rsidP="00227132">
            <w:pPr>
              <w:pStyle w:val="Textebrut"/>
            </w:pPr>
            <w:r w:rsidRPr="00E62AC9">
              <w:t>Diagnostic Principal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E61426" w14:textId="77777777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7A9FB424" w14:textId="77777777" w:rsidR="00227132" w:rsidRPr="00756FDD" w:rsidRDefault="00227132" w:rsidP="00756FDD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5BCECE13" w14:textId="77777777" w:rsidR="00227132" w:rsidRPr="00756FDD" w:rsidRDefault="00227132" w:rsidP="00756FDD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27C498A1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3C201747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3629E0E0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7FA4C24B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48562363" w14:textId="77777777" w:rsidTr="00227132">
        <w:trPr>
          <w:trHeight w:val="348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8D7D25" w14:textId="77777777" w:rsidR="00227132" w:rsidRPr="00E62AC9" w:rsidRDefault="00227132" w:rsidP="00227132">
            <w:pPr>
              <w:pStyle w:val="Textebrut"/>
            </w:pPr>
            <w:r>
              <w:t xml:space="preserve">DAS 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6C37E" w14:textId="77777777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27868474" w14:textId="77777777" w:rsidR="00227132" w:rsidRPr="00756FDD" w:rsidRDefault="00227132" w:rsidP="00756FDD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6E941B26" w14:textId="77777777" w:rsidR="00227132" w:rsidRPr="00756FDD" w:rsidRDefault="00227132" w:rsidP="00756FDD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42E265CF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02688A59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7F902B21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58D39709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4C8EAF5D" w14:textId="77777777" w:rsidTr="00227132">
        <w:trPr>
          <w:trHeight w:val="348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98751E" w14:textId="77777777" w:rsidR="00227132" w:rsidRPr="00E62AC9" w:rsidRDefault="00227132" w:rsidP="00227132">
            <w:pPr>
              <w:pStyle w:val="Textebrut"/>
            </w:pPr>
            <w:r w:rsidRPr="00E62AC9">
              <w:t>Nature de l'acte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D1C5CF" w14:textId="734920C8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149E5BBC" w14:textId="4FE08487" w:rsidR="00227132" w:rsidRPr="00756FDD" w:rsidRDefault="00227132" w:rsidP="00756FDD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1A32045B" w14:textId="27BB19FB" w:rsidR="00227132" w:rsidRPr="00756FDD" w:rsidRDefault="00227132" w:rsidP="00756FDD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0BDDCE5C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574254D8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26BDCFDE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5ADC329E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37F639DA" w14:textId="77777777" w:rsidTr="00227132">
        <w:trPr>
          <w:trHeight w:val="335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EA6611" w14:textId="214F556F" w:rsidR="00227132" w:rsidRPr="00E62AC9" w:rsidRDefault="00227132" w:rsidP="00227132">
            <w:pPr>
              <w:pStyle w:val="Textebrut"/>
            </w:pPr>
            <w:r w:rsidRPr="00EB3202">
              <w:t>Modalité</w:t>
            </w:r>
            <w:r w:rsidR="00BD6C51">
              <w:t>s de</w:t>
            </w:r>
            <w:r w:rsidRPr="00EB3202">
              <w:t xml:space="preserve"> réalisation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5A6780" w14:textId="2BEBC892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6E4184B8" w14:textId="3A175384" w:rsidR="00227132" w:rsidRPr="00756FDD" w:rsidRDefault="00227132" w:rsidP="00756FDD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628D8459" w14:textId="577B8E84" w:rsidR="00227132" w:rsidRPr="00756FDD" w:rsidRDefault="00227132" w:rsidP="00756FDD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6A1B2DC2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2FB76D1B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2AE1616D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23636A6A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42301E8F" w14:textId="77777777" w:rsidTr="00227132">
        <w:trPr>
          <w:trHeight w:val="335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1635C3" w14:textId="7B8D5272" w:rsidR="00227132" w:rsidRPr="00E62AC9" w:rsidRDefault="00227132" w:rsidP="00227132">
            <w:pPr>
              <w:pStyle w:val="Textebrut"/>
            </w:pPr>
            <w:r>
              <w:t>Variable</w:t>
            </w:r>
            <w:r w:rsidR="00BD6C51">
              <w:t>s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9644F" w14:textId="77777777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182A2F40" w14:textId="77777777" w:rsidR="00227132" w:rsidRPr="00756FDD" w:rsidRDefault="00227132" w:rsidP="00756FDD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25636A2A" w14:textId="77777777" w:rsidR="00227132" w:rsidRPr="00756FDD" w:rsidRDefault="00227132" w:rsidP="00756FDD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71ECA4C5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E7A1FC4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4E2161F7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71B830AC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73FD803C" w14:textId="77777777" w:rsidTr="00227132">
        <w:trPr>
          <w:trHeight w:val="335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113954" w14:textId="77777777" w:rsidR="00227132" w:rsidRPr="00E62AC9" w:rsidRDefault="00227132" w:rsidP="00227132">
            <w:pPr>
              <w:pStyle w:val="Textebrut"/>
            </w:pPr>
            <w:r w:rsidRPr="00E62AC9">
              <w:t>Lieu de l'acte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11C23" w14:textId="6012CEF4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673155A3" w14:textId="60D4D596" w:rsidR="00227132" w:rsidRPr="00756FDD" w:rsidRDefault="00227132" w:rsidP="00756FDD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6AAF2FD8" w14:textId="0F7A45CF" w:rsidR="00227132" w:rsidRPr="00756FDD" w:rsidRDefault="00227132" w:rsidP="00756FDD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5DCB654E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5EFA5A7E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456E88F6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3C892281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4BDB5FD8" w14:textId="77777777" w:rsidTr="00227132">
        <w:trPr>
          <w:trHeight w:val="277"/>
        </w:trPr>
        <w:tc>
          <w:tcPr>
            <w:tcW w:w="2288" w:type="dxa"/>
            <w:shd w:val="clear" w:color="auto" w:fill="DDD6BB"/>
            <w:tcMar>
              <w:top w:w="5" w:type="dxa"/>
              <w:left w:w="15" w:type="dxa"/>
              <w:bottom w:w="0" w:type="dxa"/>
              <w:right w:w="15" w:type="dxa"/>
            </w:tcMar>
          </w:tcPr>
          <w:p w14:paraId="5F2D61AD" w14:textId="77A0D86C" w:rsidR="00227132" w:rsidRPr="00E62AC9" w:rsidRDefault="00227132" w:rsidP="00227132">
            <w:pPr>
              <w:pStyle w:val="Textebrut"/>
            </w:pPr>
            <w:r>
              <w:t>Catégorie</w:t>
            </w:r>
            <w:r w:rsidR="00BD6C51">
              <w:t>s</w:t>
            </w:r>
            <w:r>
              <w:t xml:space="preserve"> Prof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0908A1" w14:textId="2D37539C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549D0013" w14:textId="59E12438" w:rsidR="00227132" w:rsidRPr="00756FDD" w:rsidRDefault="00227132" w:rsidP="00756FDD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2618AED9" w14:textId="4C9A6352" w:rsidR="00227132" w:rsidRPr="00756FDD" w:rsidRDefault="00227132" w:rsidP="00756FDD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1BF87B6C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26A3A7BE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6F66DEC4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587CEEA0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7F4F2C77" w14:textId="77777777" w:rsidTr="00227132">
        <w:trPr>
          <w:trHeight w:val="348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F8B4A4" w14:textId="77777777" w:rsidR="00227132" w:rsidRPr="00E62AC9" w:rsidRDefault="00227132" w:rsidP="00227132">
            <w:pPr>
              <w:pStyle w:val="Textebrut"/>
            </w:pPr>
            <w:r w:rsidRPr="00E62AC9">
              <w:t>Nombre d'intervenant</w:t>
            </w:r>
            <w:r>
              <w:t>s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6C2E2" w14:textId="1FDD825F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70DF20A1" w14:textId="193BA2B4" w:rsidR="00227132" w:rsidRPr="00756FDD" w:rsidRDefault="00227132" w:rsidP="00756FDD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3AF3BA19" w14:textId="3E8F444A" w:rsidR="00227132" w:rsidRPr="00756FDD" w:rsidRDefault="00227132" w:rsidP="00756FDD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3337236E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6556FE56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55681F1A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67E1DF0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53F82AE4" w14:textId="77777777" w:rsidTr="00227132">
        <w:trPr>
          <w:trHeight w:val="324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69DED9" w14:textId="709B8E8F" w:rsidR="00227132" w:rsidRPr="00E62AC9" w:rsidRDefault="00227132" w:rsidP="00227132">
            <w:pPr>
              <w:pStyle w:val="Textebrut"/>
            </w:pPr>
            <w:r w:rsidRPr="00E62AC9">
              <w:t>Mode légal de soin</w:t>
            </w:r>
            <w:r w:rsidR="00BD6C51">
              <w:t>s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96E9FF" w14:textId="51F581C5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039BBA33" w14:textId="047685BE" w:rsidR="00227132" w:rsidRPr="00756FDD" w:rsidRDefault="00227132" w:rsidP="00756FDD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0842F2D9" w14:textId="0FDF4C15" w:rsidR="00227132" w:rsidRPr="00756FDD" w:rsidRDefault="00227132" w:rsidP="00756FDD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0B6B2AC7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2954D3C2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364C8D8C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31DF060F" w14:textId="77777777" w:rsidR="00227132" w:rsidRPr="00E62AC9" w:rsidRDefault="00227132" w:rsidP="00227132">
            <w:pPr>
              <w:pStyle w:val="Textebrut"/>
            </w:pPr>
          </w:p>
        </w:tc>
      </w:tr>
    </w:tbl>
    <w:p w14:paraId="72924491" w14:textId="77777777" w:rsidR="00227132" w:rsidRDefault="00227132" w:rsidP="00227132">
      <w:pPr>
        <w:pStyle w:val="Textebrut"/>
        <w:jc w:val="both"/>
        <w:rPr>
          <w:rFonts w:ascii="Arial" w:hAnsi="Arial" w:cs="Arial"/>
          <w:szCs w:val="22"/>
        </w:rPr>
      </w:pPr>
    </w:p>
    <w:p w14:paraId="705D6369" w14:textId="77777777" w:rsidR="00227132" w:rsidRDefault="00227132" w:rsidP="00227132">
      <w:pPr>
        <w:rPr>
          <w:rFonts w:ascii="Arial" w:hAnsi="Arial" w:cs="Arial"/>
        </w:rPr>
      </w:pPr>
    </w:p>
    <w:p w14:paraId="49BBB359" w14:textId="7134457C" w:rsidR="00227132" w:rsidRPr="00BC01A0" w:rsidRDefault="00227132" w:rsidP="00227132">
      <w:pPr>
        <w:pStyle w:val="Textebrut"/>
        <w:jc w:val="both"/>
        <w:rPr>
          <w:rFonts w:ascii="Arial" w:hAnsi="Arial" w:cs="Arial"/>
          <w:b/>
          <w:sz w:val="24"/>
          <w:szCs w:val="22"/>
          <w:u w:val="single"/>
        </w:rPr>
      </w:pPr>
      <w:r>
        <w:rPr>
          <w:rFonts w:ascii="Arial" w:hAnsi="Arial" w:cs="Arial"/>
          <w:b/>
          <w:sz w:val="24"/>
          <w:szCs w:val="22"/>
          <w:u w:val="single"/>
        </w:rPr>
        <w:t>CAS n°5</w:t>
      </w:r>
    </w:p>
    <w:p w14:paraId="2ACE0DAB" w14:textId="117C5219" w:rsidR="00D412A0" w:rsidRPr="00544916" w:rsidRDefault="00D412A0" w:rsidP="00544916">
      <w:pPr>
        <w:jc w:val="both"/>
        <w:rPr>
          <w:rFonts w:ascii="Arial" w:hAnsi="Arial" w:cs="Arial"/>
        </w:rPr>
      </w:pPr>
      <w:r w:rsidRPr="00544916">
        <w:rPr>
          <w:rFonts w:ascii="Arial" w:hAnsi="Arial" w:cs="Arial"/>
        </w:rPr>
        <w:t xml:space="preserve">Intervention </w:t>
      </w:r>
      <w:r w:rsidRPr="00500F6A">
        <w:rPr>
          <w:rFonts w:ascii="Arial" w:hAnsi="Arial" w:cs="Arial"/>
        </w:rPr>
        <w:t>à partir du CMP</w:t>
      </w:r>
      <w:r w:rsidRPr="00544916">
        <w:rPr>
          <w:rFonts w:ascii="Arial" w:hAnsi="Arial" w:cs="Arial"/>
        </w:rPr>
        <w:t xml:space="preserve"> à la prison pour des TS </w:t>
      </w:r>
      <w:r w:rsidR="00372618">
        <w:rPr>
          <w:rFonts w:ascii="Arial" w:hAnsi="Arial" w:cs="Arial"/>
        </w:rPr>
        <w:t xml:space="preserve">par strangulations </w:t>
      </w:r>
      <w:r w:rsidRPr="00544916">
        <w:rPr>
          <w:rFonts w:ascii="Arial" w:hAnsi="Arial" w:cs="Arial"/>
        </w:rPr>
        <w:t xml:space="preserve">d’un </w:t>
      </w:r>
      <w:r w:rsidR="00611824" w:rsidRPr="00544916">
        <w:rPr>
          <w:rFonts w:ascii="Arial" w:hAnsi="Arial" w:cs="Arial"/>
        </w:rPr>
        <w:t>détenu</w:t>
      </w:r>
      <w:r w:rsidR="00372618">
        <w:rPr>
          <w:rFonts w:ascii="Arial" w:hAnsi="Arial" w:cs="Arial"/>
        </w:rPr>
        <w:t>.</w:t>
      </w:r>
    </w:p>
    <w:p w14:paraId="71F11B0A" w14:textId="207617DE" w:rsidR="00D412A0" w:rsidRPr="00544916" w:rsidRDefault="00D412A0" w:rsidP="00544916">
      <w:pPr>
        <w:jc w:val="both"/>
        <w:rPr>
          <w:rFonts w:ascii="Arial" w:hAnsi="Arial" w:cs="Arial"/>
        </w:rPr>
      </w:pPr>
      <w:r w:rsidRPr="00544916">
        <w:rPr>
          <w:rFonts w:ascii="Arial" w:hAnsi="Arial" w:cs="Arial"/>
        </w:rPr>
        <w:t>Dans un premier temps</w:t>
      </w:r>
      <w:r w:rsidR="00372618">
        <w:rPr>
          <w:rFonts w:ascii="Arial" w:hAnsi="Arial" w:cs="Arial"/>
        </w:rPr>
        <w:t>,</w:t>
      </w:r>
      <w:r w:rsidRPr="00544916">
        <w:rPr>
          <w:rFonts w:ascii="Arial" w:hAnsi="Arial" w:cs="Arial"/>
        </w:rPr>
        <w:t xml:space="preserve"> le </w:t>
      </w:r>
      <w:r w:rsidR="00611824" w:rsidRPr="00544916">
        <w:rPr>
          <w:rFonts w:ascii="Arial" w:hAnsi="Arial" w:cs="Arial"/>
        </w:rPr>
        <w:t>psychiatre appel</w:t>
      </w:r>
      <w:r w:rsidR="00372618">
        <w:rPr>
          <w:rFonts w:ascii="Arial" w:hAnsi="Arial" w:cs="Arial"/>
        </w:rPr>
        <w:t>le</w:t>
      </w:r>
      <w:r w:rsidRPr="00544916">
        <w:rPr>
          <w:rFonts w:ascii="Arial" w:hAnsi="Arial" w:cs="Arial"/>
        </w:rPr>
        <w:t xml:space="preserve"> l’</w:t>
      </w:r>
      <w:r w:rsidR="00611824" w:rsidRPr="00544916">
        <w:rPr>
          <w:rFonts w:ascii="Arial" w:hAnsi="Arial" w:cs="Arial"/>
        </w:rPr>
        <w:t>infirmier</w:t>
      </w:r>
      <w:r w:rsidRPr="00544916">
        <w:rPr>
          <w:rFonts w:ascii="Arial" w:hAnsi="Arial" w:cs="Arial"/>
        </w:rPr>
        <w:t xml:space="preserve"> de la prison pour avoir </w:t>
      </w:r>
      <w:r w:rsidR="00611824" w:rsidRPr="00544916">
        <w:rPr>
          <w:rFonts w:ascii="Arial" w:hAnsi="Arial" w:cs="Arial"/>
        </w:rPr>
        <w:t>des éléments cliniques</w:t>
      </w:r>
      <w:r w:rsidRPr="00544916">
        <w:rPr>
          <w:rFonts w:ascii="Arial" w:hAnsi="Arial" w:cs="Arial"/>
        </w:rPr>
        <w:t xml:space="preserve"> sur l’</w:t>
      </w:r>
      <w:r w:rsidR="00611824" w:rsidRPr="00544916">
        <w:rPr>
          <w:rFonts w:ascii="Arial" w:hAnsi="Arial" w:cs="Arial"/>
        </w:rPr>
        <w:t>état</w:t>
      </w:r>
      <w:r w:rsidRPr="00544916">
        <w:rPr>
          <w:rFonts w:ascii="Arial" w:hAnsi="Arial" w:cs="Arial"/>
        </w:rPr>
        <w:t xml:space="preserve"> du patient </w:t>
      </w:r>
      <w:r w:rsidR="00372618">
        <w:rPr>
          <w:rFonts w:ascii="Arial" w:hAnsi="Arial" w:cs="Arial"/>
        </w:rPr>
        <w:t xml:space="preserve">et </w:t>
      </w:r>
      <w:r w:rsidRPr="00544916">
        <w:rPr>
          <w:rFonts w:ascii="Arial" w:hAnsi="Arial" w:cs="Arial"/>
        </w:rPr>
        <w:t xml:space="preserve">son traitement. </w:t>
      </w:r>
    </w:p>
    <w:p w14:paraId="30F34B45" w14:textId="08DC48ED" w:rsidR="00D412A0" w:rsidRPr="00544916" w:rsidRDefault="00372618" w:rsidP="005449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s’avère que le p</w:t>
      </w:r>
      <w:r w:rsidR="00D412A0" w:rsidRPr="00544916">
        <w:rPr>
          <w:rFonts w:ascii="Arial" w:hAnsi="Arial" w:cs="Arial"/>
        </w:rPr>
        <w:t xml:space="preserve">atient </w:t>
      </w:r>
      <w:r>
        <w:rPr>
          <w:rFonts w:ascii="Arial" w:hAnsi="Arial" w:cs="Arial"/>
        </w:rPr>
        <w:t xml:space="preserve">est </w:t>
      </w:r>
      <w:r w:rsidR="00D412A0" w:rsidRPr="00544916">
        <w:rPr>
          <w:rFonts w:ascii="Arial" w:hAnsi="Arial" w:cs="Arial"/>
        </w:rPr>
        <w:t xml:space="preserve">somnolent </w:t>
      </w:r>
      <w:r>
        <w:rPr>
          <w:rFonts w:ascii="Arial" w:hAnsi="Arial" w:cs="Arial"/>
        </w:rPr>
        <w:t xml:space="preserve">et est sous </w:t>
      </w:r>
      <w:r w:rsidR="000C2F3A" w:rsidRPr="00544916">
        <w:rPr>
          <w:rFonts w:ascii="Arial" w:hAnsi="Arial" w:cs="Arial"/>
        </w:rPr>
        <w:t>Lexomil 10 matin midi et soir</w:t>
      </w:r>
      <w:r>
        <w:rPr>
          <w:rFonts w:ascii="Arial" w:hAnsi="Arial" w:cs="Arial"/>
        </w:rPr>
        <w:t>.</w:t>
      </w:r>
      <w:r w:rsidR="000C2F3A" w:rsidRPr="00544916">
        <w:rPr>
          <w:rFonts w:ascii="Arial" w:hAnsi="Arial" w:cs="Arial"/>
        </w:rPr>
        <w:t xml:space="preserve"> </w:t>
      </w:r>
    </w:p>
    <w:p w14:paraId="7A5DD200" w14:textId="46870D94" w:rsidR="00D412A0" w:rsidRPr="00544916" w:rsidRDefault="00D412A0" w:rsidP="00544916">
      <w:pPr>
        <w:jc w:val="both"/>
        <w:rPr>
          <w:rFonts w:ascii="Arial" w:hAnsi="Arial" w:cs="Arial"/>
        </w:rPr>
      </w:pPr>
      <w:r w:rsidRPr="00544916">
        <w:rPr>
          <w:rFonts w:ascii="Arial" w:hAnsi="Arial" w:cs="Arial"/>
        </w:rPr>
        <w:t xml:space="preserve">Il </w:t>
      </w:r>
      <w:r w:rsidR="00611824" w:rsidRPr="00544916">
        <w:rPr>
          <w:rFonts w:ascii="Arial" w:hAnsi="Arial" w:cs="Arial"/>
        </w:rPr>
        <w:t>préconise</w:t>
      </w:r>
      <w:r w:rsidRPr="00544916">
        <w:rPr>
          <w:rFonts w:ascii="Arial" w:hAnsi="Arial" w:cs="Arial"/>
        </w:rPr>
        <w:t xml:space="preserve"> de garder le </w:t>
      </w:r>
      <w:r w:rsidR="00611824" w:rsidRPr="00544916">
        <w:rPr>
          <w:rFonts w:ascii="Arial" w:hAnsi="Arial" w:cs="Arial"/>
        </w:rPr>
        <w:t>détenu</w:t>
      </w:r>
      <w:r w:rsidRPr="00544916">
        <w:rPr>
          <w:rFonts w:ascii="Arial" w:hAnsi="Arial" w:cs="Arial"/>
        </w:rPr>
        <w:t xml:space="preserve"> sous surveillance </w:t>
      </w:r>
      <w:r w:rsidR="00372618">
        <w:rPr>
          <w:rFonts w:ascii="Arial" w:hAnsi="Arial" w:cs="Arial"/>
        </w:rPr>
        <w:t>et</w:t>
      </w:r>
      <w:r w:rsidRPr="00544916">
        <w:rPr>
          <w:rFonts w:ascii="Arial" w:hAnsi="Arial" w:cs="Arial"/>
        </w:rPr>
        <w:t xml:space="preserve"> de diminuer le traitement pour pouvoir lui parler. </w:t>
      </w:r>
    </w:p>
    <w:p w14:paraId="4D8E55DF" w14:textId="48B5810F" w:rsidR="00D412A0" w:rsidRPr="00544916" w:rsidRDefault="00D412A0" w:rsidP="00544916">
      <w:pPr>
        <w:jc w:val="both"/>
        <w:rPr>
          <w:rFonts w:ascii="Arial" w:hAnsi="Arial" w:cs="Arial"/>
        </w:rPr>
      </w:pPr>
      <w:r w:rsidRPr="00544916">
        <w:rPr>
          <w:rFonts w:ascii="Arial" w:hAnsi="Arial" w:cs="Arial"/>
        </w:rPr>
        <w:t xml:space="preserve">48 h </w:t>
      </w:r>
      <w:r w:rsidR="00611824" w:rsidRPr="00544916">
        <w:rPr>
          <w:rFonts w:ascii="Arial" w:hAnsi="Arial" w:cs="Arial"/>
        </w:rPr>
        <w:t>après</w:t>
      </w:r>
      <w:r w:rsidR="00372618">
        <w:rPr>
          <w:rFonts w:ascii="Arial" w:hAnsi="Arial" w:cs="Arial"/>
        </w:rPr>
        <w:t>,</w:t>
      </w:r>
      <w:r w:rsidRPr="00544916">
        <w:rPr>
          <w:rFonts w:ascii="Arial" w:hAnsi="Arial" w:cs="Arial"/>
        </w:rPr>
        <w:t xml:space="preserve"> le </w:t>
      </w:r>
      <w:r w:rsidR="00611824" w:rsidRPr="00544916">
        <w:rPr>
          <w:rFonts w:ascii="Arial" w:hAnsi="Arial" w:cs="Arial"/>
        </w:rPr>
        <w:t>psychiatre</w:t>
      </w:r>
      <w:r w:rsidRPr="00544916">
        <w:rPr>
          <w:rFonts w:ascii="Arial" w:hAnsi="Arial" w:cs="Arial"/>
        </w:rPr>
        <w:t xml:space="preserve"> et </w:t>
      </w:r>
      <w:r w:rsidR="00372618">
        <w:rPr>
          <w:rFonts w:ascii="Arial" w:hAnsi="Arial" w:cs="Arial"/>
        </w:rPr>
        <w:t>l’</w:t>
      </w:r>
      <w:r w:rsidRPr="00544916">
        <w:rPr>
          <w:rFonts w:ascii="Arial" w:hAnsi="Arial" w:cs="Arial"/>
        </w:rPr>
        <w:t xml:space="preserve">IDE se </w:t>
      </w:r>
      <w:r w:rsidR="00611824" w:rsidRPr="00544916">
        <w:rPr>
          <w:rFonts w:ascii="Arial" w:hAnsi="Arial" w:cs="Arial"/>
        </w:rPr>
        <w:t>déplace</w:t>
      </w:r>
      <w:r w:rsidR="00372618">
        <w:rPr>
          <w:rFonts w:ascii="Arial" w:hAnsi="Arial" w:cs="Arial"/>
        </w:rPr>
        <w:t>nt</w:t>
      </w:r>
      <w:r w:rsidRPr="00544916">
        <w:rPr>
          <w:rFonts w:ascii="Arial" w:hAnsi="Arial" w:cs="Arial"/>
        </w:rPr>
        <w:t xml:space="preserve"> pour voir le </w:t>
      </w:r>
      <w:r w:rsidR="00611824" w:rsidRPr="00544916">
        <w:rPr>
          <w:rFonts w:ascii="Arial" w:hAnsi="Arial" w:cs="Arial"/>
        </w:rPr>
        <w:t>détenu</w:t>
      </w:r>
      <w:r w:rsidRPr="00544916">
        <w:rPr>
          <w:rFonts w:ascii="Arial" w:hAnsi="Arial" w:cs="Arial"/>
        </w:rPr>
        <w:t xml:space="preserve">, et comprendre </w:t>
      </w:r>
      <w:r w:rsidR="00372618">
        <w:rPr>
          <w:rFonts w:ascii="Arial" w:hAnsi="Arial" w:cs="Arial"/>
        </w:rPr>
        <w:t xml:space="preserve">les raisons de </w:t>
      </w:r>
      <w:r w:rsidRPr="00544916">
        <w:rPr>
          <w:rFonts w:ascii="Arial" w:hAnsi="Arial" w:cs="Arial"/>
        </w:rPr>
        <w:t xml:space="preserve">son passage à l’acte. </w:t>
      </w:r>
    </w:p>
    <w:p w14:paraId="7613B053" w14:textId="144ABB34" w:rsidR="00D412A0" w:rsidRPr="00544916" w:rsidRDefault="00500F6A" w:rsidP="00544916">
      <w:pPr>
        <w:jc w:val="both"/>
        <w:rPr>
          <w:rFonts w:ascii="Arial" w:hAnsi="Arial" w:cs="Arial"/>
        </w:rPr>
      </w:pPr>
      <w:r w:rsidRPr="00500F6A">
        <w:rPr>
          <w:rFonts w:ascii="Arial" w:hAnsi="Arial" w:cs="Arial"/>
        </w:rPr>
        <w:t>Le patient se plaint d’avoir été v</w:t>
      </w:r>
      <w:r w:rsidR="00611824" w:rsidRPr="00500F6A">
        <w:rPr>
          <w:rFonts w:ascii="Arial" w:hAnsi="Arial" w:cs="Arial"/>
        </w:rPr>
        <w:t>ictime</w:t>
      </w:r>
      <w:r w:rsidR="00D412A0" w:rsidRPr="00500F6A">
        <w:rPr>
          <w:rFonts w:ascii="Arial" w:hAnsi="Arial" w:cs="Arial"/>
        </w:rPr>
        <w:t xml:space="preserve"> de violence </w:t>
      </w:r>
      <w:r w:rsidR="00611824" w:rsidRPr="00500F6A">
        <w:rPr>
          <w:rFonts w:ascii="Arial" w:hAnsi="Arial" w:cs="Arial"/>
        </w:rPr>
        <w:t>des autres détenus</w:t>
      </w:r>
      <w:r>
        <w:rPr>
          <w:rFonts w:ascii="Arial" w:hAnsi="Arial" w:cs="Arial"/>
        </w:rPr>
        <w:t>.</w:t>
      </w:r>
    </w:p>
    <w:p w14:paraId="5CFAC208" w14:textId="246915E1" w:rsidR="000C2F3A" w:rsidRPr="00544916" w:rsidRDefault="000C2F3A" w:rsidP="00544916">
      <w:pPr>
        <w:jc w:val="both"/>
        <w:rPr>
          <w:rFonts w:ascii="Arial" w:hAnsi="Arial" w:cs="Arial"/>
        </w:rPr>
      </w:pPr>
      <w:r w:rsidRPr="00544916">
        <w:rPr>
          <w:rFonts w:ascii="Arial" w:hAnsi="Arial" w:cs="Arial"/>
        </w:rPr>
        <w:t xml:space="preserve">Dans le </w:t>
      </w:r>
      <w:r w:rsidR="00611824" w:rsidRPr="00544916">
        <w:rPr>
          <w:rFonts w:ascii="Arial" w:hAnsi="Arial" w:cs="Arial"/>
        </w:rPr>
        <w:t>cadre</w:t>
      </w:r>
      <w:r w:rsidRPr="00544916">
        <w:rPr>
          <w:rFonts w:ascii="Arial" w:hAnsi="Arial" w:cs="Arial"/>
        </w:rPr>
        <w:t xml:space="preserve"> de son suivi le </w:t>
      </w:r>
      <w:r w:rsidR="00611824" w:rsidRPr="00544916">
        <w:rPr>
          <w:rFonts w:ascii="Arial" w:hAnsi="Arial" w:cs="Arial"/>
        </w:rPr>
        <w:t>médecin</w:t>
      </w:r>
      <w:r w:rsidRPr="00544916">
        <w:rPr>
          <w:rFonts w:ascii="Arial" w:hAnsi="Arial" w:cs="Arial"/>
        </w:rPr>
        <w:t xml:space="preserve"> appel le patient le lundi </w:t>
      </w:r>
      <w:r w:rsidR="00372618">
        <w:rPr>
          <w:rFonts w:ascii="Arial" w:hAnsi="Arial" w:cs="Arial"/>
        </w:rPr>
        <w:t>suivant</w:t>
      </w:r>
      <w:r w:rsidRPr="00544916">
        <w:rPr>
          <w:rFonts w:ascii="Arial" w:hAnsi="Arial" w:cs="Arial"/>
        </w:rPr>
        <w:t xml:space="preserve"> pour discuter avec lui </w:t>
      </w:r>
    </w:p>
    <w:p w14:paraId="5A06F29F" w14:textId="77777777" w:rsidR="00227132" w:rsidRDefault="00227132" w:rsidP="00227132">
      <w:pPr>
        <w:pStyle w:val="Textebrut"/>
        <w:jc w:val="both"/>
        <w:rPr>
          <w:rFonts w:ascii="Arial" w:hAnsi="Arial" w:cs="Arial"/>
          <w:szCs w:val="22"/>
        </w:rPr>
      </w:pPr>
    </w:p>
    <w:tbl>
      <w:tblPr>
        <w:tblW w:w="10705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88"/>
        <w:gridCol w:w="1205"/>
        <w:gridCol w:w="1202"/>
        <w:gridCol w:w="1202"/>
        <w:gridCol w:w="1202"/>
        <w:gridCol w:w="1202"/>
        <w:gridCol w:w="1202"/>
        <w:gridCol w:w="1202"/>
      </w:tblGrid>
      <w:tr w:rsidR="00227132" w:rsidRPr="00E62AC9" w14:paraId="390CD1F5" w14:textId="77777777" w:rsidTr="00227132">
        <w:trPr>
          <w:trHeight w:val="348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96AE3A" w14:textId="77777777" w:rsidR="00227132" w:rsidRPr="00E62AC9" w:rsidRDefault="00227132" w:rsidP="00227132">
            <w:pPr>
              <w:pStyle w:val="Textebrut"/>
            </w:pPr>
            <w:r w:rsidRPr="00E62AC9">
              <w:t>Date de l'acte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6D98F" w14:textId="77777777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7DF531C4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42831ED8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3B431B03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8701410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EBE78B7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0C29C23A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3896590F" w14:textId="77777777" w:rsidTr="00227132">
        <w:trPr>
          <w:trHeight w:val="363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DF8842" w14:textId="77777777" w:rsidR="00227132" w:rsidRPr="00E62AC9" w:rsidRDefault="00227132" w:rsidP="00227132">
            <w:pPr>
              <w:pStyle w:val="Textebrut"/>
            </w:pPr>
            <w:r w:rsidRPr="00E62AC9">
              <w:t>Formes d’activités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B272B" w14:textId="77777777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549A5245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3F52FD01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6DC0E454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C0469F9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706227E2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00A0EC50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1B23B4E8" w14:textId="77777777" w:rsidTr="00227132">
        <w:trPr>
          <w:trHeight w:val="348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E35D6D" w14:textId="398AD577" w:rsidR="00227132" w:rsidRPr="00E62AC9" w:rsidRDefault="00227132" w:rsidP="00227132">
            <w:pPr>
              <w:pStyle w:val="Textebrut"/>
            </w:pPr>
            <w:r w:rsidRPr="00E62AC9">
              <w:t xml:space="preserve">Diagnostic </w:t>
            </w:r>
            <w:r w:rsidR="00372618">
              <w:t>p</w:t>
            </w:r>
            <w:r w:rsidRPr="00E62AC9">
              <w:t>rincipal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84271D" w14:textId="77777777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0BDD81F1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4BCEBE83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556F77C3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30525B51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62860658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4AAE4897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0E4DD006" w14:textId="77777777" w:rsidTr="00227132">
        <w:trPr>
          <w:trHeight w:val="348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DFD8E9" w14:textId="77777777" w:rsidR="00227132" w:rsidRPr="00E62AC9" w:rsidRDefault="00227132" w:rsidP="00227132">
            <w:pPr>
              <w:pStyle w:val="Textebrut"/>
            </w:pPr>
            <w:r>
              <w:t xml:space="preserve">DAS 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91380F" w14:textId="77777777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47209A59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48CE2EC2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28E4ADEE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67F15B0D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313EE887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556B3E9C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25FE7334" w14:textId="77777777" w:rsidTr="00227132">
        <w:trPr>
          <w:trHeight w:val="348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32387D" w14:textId="77777777" w:rsidR="00227132" w:rsidRPr="00E62AC9" w:rsidRDefault="00227132" w:rsidP="00227132">
            <w:pPr>
              <w:pStyle w:val="Textebrut"/>
            </w:pPr>
            <w:r w:rsidRPr="00E62AC9">
              <w:t>Nature de l'acte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AE0A18" w14:textId="66828AA8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56C63021" w14:textId="1D692A25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0C315408" w14:textId="528041CD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5B717BEA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2BABA503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72E6383B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05082EF7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66E80596" w14:textId="77777777" w:rsidTr="00227132">
        <w:trPr>
          <w:trHeight w:val="335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965195" w14:textId="4F7279EC" w:rsidR="00227132" w:rsidRPr="00E62AC9" w:rsidRDefault="00227132" w:rsidP="00227132">
            <w:pPr>
              <w:pStyle w:val="Textebrut"/>
            </w:pPr>
            <w:r w:rsidRPr="00EB3202">
              <w:t>Modalité</w:t>
            </w:r>
            <w:r w:rsidR="00372618">
              <w:t>s de</w:t>
            </w:r>
            <w:r w:rsidRPr="00EB3202">
              <w:t xml:space="preserve"> réalisation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C483BD" w14:textId="3DE3128D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5FFED5DB" w14:textId="71900A2B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4E5F177D" w14:textId="390E383B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3114E396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096BCEC8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07E8879B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7EA6FA94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0754A434" w14:textId="77777777" w:rsidTr="00227132">
        <w:trPr>
          <w:trHeight w:val="335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2B3537" w14:textId="75BC41B3" w:rsidR="00227132" w:rsidRPr="00E62AC9" w:rsidRDefault="00227132" w:rsidP="00227132">
            <w:pPr>
              <w:pStyle w:val="Textebrut"/>
            </w:pPr>
            <w:r>
              <w:t>Variable</w:t>
            </w:r>
            <w:r w:rsidR="00372618">
              <w:t>s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A56423" w14:textId="77777777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05FF4E96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2E7688FD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4722A1B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7AC5F944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7F88D08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354731F7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70C9184A" w14:textId="77777777" w:rsidTr="00227132">
        <w:trPr>
          <w:trHeight w:val="335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2C1FB4" w14:textId="77777777" w:rsidR="00227132" w:rsidRPr="00E62AC9" w:rsidRDefault="00227132" w:rsidP="00227132">
            <w:pPr>
              <w:pStyle w:val="Textebrut"/>
            </w:pPr>
            <w:r w:rsidRPr="00E62AC9">
              <w:t>Lieu de l'acte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C91ACE" w14:textId="527DF70E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7615FF37" w14:textId="29879C25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44ECCB87" w14:textId="4B4B79AC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4B48DF45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45AA431E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2FDDA2B4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64B78DD5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3E0016C2" w14:textId="77777777" w:rsidTr="00227132">
        <w:trPr>
          <w:trHeight w:val="277"/>
        </w:trPr>
        <w:tc>
          <w:tcPr>
            <w:tcW w:w="2288" w:type="dxa"/>
            <w:shd w:val="clear" w:color="auto" w:fill="DDD6BB"/>
            <w:tcMar>
              <w:top w:w="5" w:type="dxa"/>
              <w:left w:w="15" w:type="dxa"/>
              <w:bottom w:w="0" w:type="dxa"/>
              <w:right w:w="15" w:type="dxa"/>
            </w:tcMar>
          </w:tcPr>
          <w:p w14:paraId="6DB5CF02" w14:textId="5231709A" w:rsidR="00227132" w:rsidRPr="00E62AC9" w:rsidRDefault="00227132" w:rsidP="00227132">
            <w:pPr>
              <w:pStyle w:val="Textebrut"/>
            </w:pPr>
            <w:r>
              <w:t>Catégorie</w:t>
            </w:r>
            <w:r w:rsidR="00372618">
              <w:t>s</w:t>
            </w:r>
            <w:r>
              <w:t xml:space="preserve"> Prof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D370F1" w14:textId="0C262B0B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34A0B913" w14:textId="360580AD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4E8DA8F" w14:textId="457BB618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44154C75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0022FA4D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58E90E9F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7FE2E1DF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3C5C505B" w14:textId="77777777" w:rsidTr="00227132">
        <w:trPr>
          <w:trHeight w:val="348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75D5F0" w14:textId="77777777" w:rsidR="00227132" w:rsidRPr="00E62AC9" w:rsidRDefault="00227132" w:rsidP="00227132">
            <w:pPr>
              <w:pStyle w:val="Textebrut"/>
            </w:pPr>
            <w:r w:rsidRPr="00E62AC9">
              <w:t>Nombre d'intervenant</w:t>
            </w:r>
            <w:r>
              <w:t>s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9D1A46" w14:textId="3C368238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4105D136" w14:textId="5BE35B68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737E008" w14:textId="2F4DEF55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559A5D75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E004772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0BC19026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BC3A9F8" w14:textId="77777777" w:rsidR="00227132" w:rsidRPr="00E62AC9" w:rsidRDefault="00227132" w:rsidP="00227132">
            <w:pPr>
              <w:pStyle w:val="Textebrut"/>
            </w:pPr>
          </w:p>
        </w:tc>
      </w:tr>
      <w:tr w:rsidR="00227132" w:rsidRPr="00E62AC9" w14:paraId="00727D72" w14:textId="77777777" w:rsidTr="00227132">
        <w:trPr>
          <w:trHeight w:val="324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8394EA" w14:textId="4DB9B875" w:rsidR="00227132" w:rsidRPr="00E62AC9" w:rsidRDefault="00227132" w:rsidP="00227132">
            <w:pPr>
              <w:pStyle w:val="Textebrut"/>
            </w:pPr>
            <w:r w:rsidRPr="00E62AC9">
              <w:t>Mode légal de soin</w:t>
            </w:r>
            <w:r w:rsidR="00372618">
              <w:t>s</w:t>
            </w: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F4B764" w14:textId="77777777" w:rsidR="00227132" w:rsidRPr="0069395A" w:rsidRDefault="00227132" w:rsidP="00227132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2D2C3DC3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54A31CB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5A64E4F4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6BB044EC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6450FB3B" w14:textId="77777777" w:rsidR="00227132" w:rsidRPr="00E62AC9" w:rsidRDefault="00227132" w:rsidP="00227132">
            <w:pPr>
              <w:pStyle w:val="Textebrut"/>
            </w:pPr>
          </w:p>
        </w:tc>
        <w:tc>
          <w:tcPr>
            <w:tcW w:w="1202" w:type="dxa"/>
          </w:tcPr>
          <w:p w14:paraId="11C2FD0C" w14:textId="77777777" w:rsidR="00227132" w:rsidRPr="00E62AC9" w:rsidRDefault="00227132" w:rsidP="00227132">
            <w:pPr>
              <w:pStyle w:val="Textebrut"/>
            </w:pPr>
          </w:p>
        </w:tc>
      </w:tr>
    </w:tbl>
    <w:p w14:paraId="434327D9" w14:textId="77777777" w:rsidR="00227132" w:rsidRDefault="00227132" w:rsidP="00227132">
      <w:pPr>
        <w:pStyle w:val="Textebrut"/>
        <w:jc w:val="both"/>
        <w:rPr>
          <w:rFonts w:ascii="Arial" w:hAnsi="Arial" w:cs="Arial"/>
          <w:szCs w:val="22"/>
        </w:rPr>
      </w:pPr>
    </w:p>
    <w:p w14:paraId="025C9AD6" w14:textId="77777777" w:rsidR="00227132" w:rsidRDefault="00227132" w:rsidP="00227132">
      <w:pPr>
        <w:rPr>
          <w:rFonts w:ascii="Arial" w:hAnsi="Arial" w:cs="Arial"/>
        </w:rPr>
      </w:pPr>
    </w:p>
    <w:p w14:paraId="35ACAB01" w14:textId="177DF009" w:rsidR="00227132" w:rsidRPr="00BC01A0" w:rsidRDefault="00227132" w:rsidP="00227132">
      <w:pPr>
        <w:pStyle w:val="Textebrut"/>
        <w:jc w:val="both"/>
        <w:rPr>
          <w:rFonts w:ascii="Arial" w:hAnsi="Arial" w:cs="Arial"/>
          <w:b/>
          <w:sz w:val="24"/>
          <w:szCs w:val="22"/>
          <w:u w:val="single"/>
        </w:rPr>
      </w:pPr>
      <w:r>
        <w:rPr>
          <w:rFonts w:ascii="Arial" w:hAnsi="Arial" w:cs="Arial"/>
          <w:b/>
          <w:sz w:val="24"/>
          <w:szCs w:val="22"/>
          <w:u w:val="single"/>
        </w:rPr>
        <w:t>CAS n°6</w:t>
      </w:r>
    </w:p>
    <w:p w14:paraId="4110185A" w14:textId="1F51ADBE" w:rsidR="000C2F3A" w:rsidRPr="00544916" w:rsidRDefault="00611824" w:rsidP="00544916">
      <w:pPr>
        <w:jc w:val="both"/>
        <w:rPr>
          <w:rFonts w:ascii="Arial" w:hAnsi="Arial" w:cs="Arial"/>
        </w:rPr>
      </w:pPr>
      <w:r w:rsidRPr="00544916">
        <w:rPr>
          <w:rFonts w:ascii="Arial" w:hAnsi="Arial" w:cs="Arial"/>
        </w:rPr>
        <w:t>Monsieur Victor</w:t>
      </w:r>
      <w:r w:rsidR="00372618">
        <w:rPr>
          <w:rFonts w:ascii="Arial" w:hAnsi="Arial" w:cs="Arial"/>
        </w:rPr>
        <w:t>,</w:t>
      </w:r>
      <w:r w:rsidR="000C2F3A" w:rsidRPr="00544916">
        <w:rPr>
          <w:rFonts w:ascii="Arial" w:hAnsi="Arial" w:cs="Arial"/>
        </w:rPr>
        <w:t xml:space="preserve"> 78 ans</w:t>
      </w:r>
      <w:r w:rsidR="00372618">
        <w:rPr>
          <w:rFonts w:ascii="Arial" w:hAnsi="Arial" w:cs="Arial"/>
        </w:rPr>
        <w:t>,</w:t>
      </w:r>
      <w:r w:rsidR="000C2F3A" w:rsidRPr="00544916">
        <w:rPr>
          <w:rFonts w:ascii="Arial" w:hAnsi="Arial" w:cs="Arial"/>
        </w:rPr>
        <w:t xml:space="preserve"> souffre de schizophrénie (sans précision), </w:t>
      </w:r>
      <w:r w:rsidR="00372618">
        <w:rPr>
          <w:rFonts w:ascii="Arial" w:hAnsi="Arial" w:cs="Arial"/>
        </w:rPr>
        <w:t>et</w:t>
      </w:r>
      <w:r w:rsidR="000C2F3A" w:rsidRPr="00544916">
        <w:rPr>
          <w:rFonts w:ascii="Arial" w:hAnsi="Arial" w:cs="Arial"/>
        </w:rPr>
        <w:t xml:space="preserve"> est suivi depuis plusieurs années par le Dr Jean</w:t>
      </w:r>
      <w:r w:rsidR="00372618">
        <w:rPr>
          <w:rFonts w:ascii="Arial" w:hAnsi="Arial" w:cs="Arial"/>
        </w:rPr>
        <w:t>,</w:t>
      </w:r>
      <w:r w:rsidR="000C2F3A" w:rsidRPr="00544916">
        <w:rPr>
          <w:rFonts w:ascii="Arial" w:hAnsi="Arial" w:cs="Arial"/>
        </w:rPr>
        <w:t xml:space="preserve"> </w:t>
      </w:r>
      <w:r w:rsidRPr="00544916">
        <w:rPr>
          <w:rFonts w:ascii="Arial" w:hAnsi="Arial" w:cs="Arial"/>
        </w:rPr>
        <w:t>gérontopsychiatrie</w:t>
      </w:r>
      <w:r w:rsidR="000C2F3A" w:rsidRPr="00544916">
        <w:rPr>
          <w:rFonts w:ascii="Arial" w:hAnsi="Arial" w:cs="Arial"/>
        </w:rPr>
        <w:t xml:space="preserve"> du CMP de Montpellier, il est sous </w:t>
      </w:r>
      <w:r w:rsidRPr="00544916">
        <w:rPr>
          <w:rFonts w:ascii="Arial" w:hAnsi="Arial" w:cs="Arial"/>
        </w:rPr>
        <w:t>curatelle depuis</w:t>
      </w:r>
      <w:r w:rsidR="000C2F3A" w:rsidRPr="00544916">
        <w:rPr>
          <w:rFonts w:ascii="Arial" w:hAnsi="Arial" w:cs="Arial"/>
        </w:rPr>
        <w:t xml:space="preserve"> 5 ans.</w:t>
      </w:r>
    </w:p>
    <w:p w14:paraId="21830432" w14:textId="54DAAF73" w:rsidR="000C2F3A" w:rsidRPr="00544916" w:rsidRDefault="00611824" w:rsidP="00544916">
      <w:pPr>
        <w:jc w:val="both"/>
        <w:rPr>
          <w:rFonts w:ascii="Arial" w:hAnsi="Arial" w:cs="Arial"/>
        </w:rPr>
      </w:pPr>
      <w:r w:rsidRPr="00544916">
        <w:rPr>
          <w:rFonts w:ascii="Arial" w:hAnsi="Arial" w:cs="Arial"/>
        </w:rPr>
        <w:t>Monsieur Victor</w:t>
      </w:r>
      <w:r w:rsidR="000C2F3A" w:rsidRPr="00544916">
        <w:rPr>
          <w:rFonts w:ascii="Arial" w:hAnsi="Arial" w:cs="Arial"/>
        </w:rPr>
        <w:t xml:space="preserve"> est hébergé depuis </w:t>
      </w:r>
      <w:r w:rsidRPr="00544916">
        <w:rPr>
          <w:rFonts w:ascii="Arial" w:hAnsi="Arial" w:cs="Arial"/>
        </w:rPr>
        <w:t>3 mois</w:t>
      </w:r>
      <w:r w:rsidR="000C2F3A" w:rsidRPr="00544916">
        <w:rPr>
          <w:rFonts w:ascii="Arial" w:hAnsi="Arial" w:cs="Arial"/>
        </w:rPr>
        <w:t xml:space="preserve"> dans l’EHPAD de </w:t>
      </w:r>
      <w:r w:rsidR="00372618">
        <w:rPr>
          <w:rFonts w:ascii="Arial" w:hAnsi="Arial" w:cs="Arial"/>
        </w:rPr>
        <w:t>S</w:t>
      </w:r>
      <w:r w:rsidR="000C2F3A" w:rsidRPr="00544916">
        <w:rPr>
          <w:rFonts w:ascii="Arial" w:hAnsi="Arial" w:cs="Arial"/>
        </w:rPr>
        <w:t xml:space="preserve">t </w:t>
      </w:r>
      <w:r w:rsidR="00372618">
        <w:rPr>
          <w:rFonts w:ascii="Arial" w:hAnsi="Arial" w:cs="Arial"/>
        </w:rPr>
        <w:t>J</w:t>
      </w:r>
      <w:r w:rsidR="000C2F3A" w:rsidRPr="00544916">
        <w:rPr>
          <w:rFonts w:ascii="Arial" w:hAnsi="Arial" w:cs="Arial"/>
        </w:rPr>
        <w:t>ean de Vedas.</w:t>
      </w:r>
    </w:p>
    <w:p w14:paraId="3A44C14A" w14:textId="6489B6B3" w:rsidR="000C2F3A" w:rsidRPr="00544916" w:rsidRDefault="000C2F3A" w:rsidP="00544916">
      <w:pPr>
        <w:jc w:val="both"/>
        <w:rPr>
          <w:rFonts w:ascii="Arial" w:hAnsi="Arial" w:cs="Arial"/>
        </w:rPr>
      </w:pPr>
      <w:r w:rsidRPr="00544916">
        <w:rPr>
          <w:rFonts w:ascii="Arial" w:hAnsi="Arial" w:cs="Arial"/>
        </w:rPr>
        <w:t xml:space="preserve">Le lundi 8 Mars 2023, le docteur Jean se rend à l’EHPAD pour s’entretenir avec l’équipe soignante (1 gériatre, 1 infirmier et 2 </w:t>
      </w:r>
      <w:r w:rsidR="00611824" w:rsidRPr="00544916">
        <w:rPr>
          <w:rFonts w:ascii="Arial" w:hAnsi="Arial" w:cs="Arial"/>
        </w:rPr>
        <w:t>aides-soignantes) sans</w:t>
      </w:r>
      <w:r w:rsidRPr="00544916">
        <w:rPr>
          <w:rFonts w:ascii="Arial" w:hAnsi="Arial" w:cs="Arial"/>
        </w:rPr>
        <w:t xml:space="preserve"> le patient pour évoquer son cas. Dans un deuxième temps il s’entretient avec le patient pour réévaluer son état de santé.</w:t>
      </w:r>
    </w:p>
    <w:p w14:paraId="7AB80687" w14:textId="77493EBF" w:rsidR="000C2F3A" w:rsidRPr="00544916" w:rsidRDefault="00611824" w:rsidP="00544916">
      <w:pPr>
        <w:jc w:val="both"/>
        <w:rPr>
          <w:rFonts w:ascii="Arial" w:hAnsi="Arial" w:cs="Arial"/>
        </w:rPr>
      </w:pPr>
      <w:r w:rsidRPr="00544916">
        <w:rPr>
          <w:rFonts w:ascii="Arial" w:hAnsi="Arial" w:cs="Arial"/>
        </w:rPr>
        <w:t>Monsieur Victor</w:t>
      </w:r>
      <w:r w:rsidR="000C2F3A" w:rsidRPr="00544916">
        <w:rPr>
          <w:rFonts w:ascii="Arial" w:hAnsi="Arial" w:cs="Arial"/>
        </w:rPr>
        <w:t xml:space="preserve"> est en soins psychiatriques à la demande d’un tiers </w:t>
      </w:r>
    </w:p>
    <w:p w14:paraId="3C292619" w14:textId="77777777" w:rsidR="00227132" w:rsidRDefault="00227132" w:rsidP="00227132">
      <w:pPr>
        <w:pStyle w:val="Textebrut"/>
        <w:jc w:val="both"/>
        <w:rPr>
          <w:rFonts w:ascii="Arial" w:hAnsi="Arial" w:cs="Arial"/>
          <w:szCs w:val="22"/>
        </w:rPr>
      </w:pPr>
    </w:p>
    <w:p w14:paraId="11A76AAC" w14:textId="77777777" w:rsidR="00227132" w:rsidRDefault="00227132" w:rsidP="00227132">
      <w:pPr>
        <w:pStyle w:val="Textebrut"/>
        <w:jc w:val="both"/>
        <w:rPr>
          <w:rFonts w:ascii="Arial" w:hAnsi="Arial" w:cs="Arial"/>
          <w:szCs w:val="22"/>
        </w:rPr>
      </w:pPr>
    </w:p>
    <w:tbl>
      <w:tblPr>
        <w:tblW w:w="13115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88"/>
        <w:gridCol w:w="1205"/>
        <w:gridCol w:w="1205"/>
        <w:gridCol w:w="1205"/>
        <w:gridCol w:w="1202"/>
        <w:gridCol w:w="1202"/>
        <w:gridCol w:w="1202"/>
        <w:gridCol w:w="1202"/>
        <w:gridCol w:w="1202"/>
        <w:gridCol w:w="1202"/>
      </w:tblGrid>
      <w:tr w:rsidR="000C2F3A" w:rsidRPr="00E62AC9" w14:paraId="554B8C5A" w14:textId="77777777" w:rsidTr="000C2F3A">
        <w:trPr>
          <w:trHeight w:val="348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B3F6F0" w14:textId="77777777" w:rsidR="000C2F3A" w:rsidRPr="00E62AC9" w:rsidRDefault="000C2F3A" w:rsidP="000C2F3A">
            <w:pPr>
              <w:pStyle w:val="Textebrut"/>
            </w:pPr>
            <w:r w:rsidRPr="00E62AC9">
              <w:t>Date de l'acte</w:t>
            </w:r>
          </w:p>
        </w:tc>
        <w:tc>
          <w:tcPr>
            <w:tcW w:w="1205" w:type="dxa"/>
          </w:tcPr>
          <w:p w14:paraId="735BA7BB" w14:textId="18EE3578" w:rsidR="000C2F3A" w:rsidRPr="0069395A" w:rsidRDefault="000C2F3A" w:rsidP="000C2F3A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5" w:type="dxa"/>
          </w:tcPr>
          <w:p w14:paraId="1E3EA17A" w14:textId="122E653B" w:rsidR="000C2F3A" w:rsidRPr="0069395A" w:rsidRDefault="000C2F3A" w:rsidP="000C2F3A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1546B4" w14:textId="040C9FD0" w:rsidR="000C2F3A" w:rsidRPr="0069395A" w:rsidRDefault="000C2F3A" w:rsidP="000C2F3A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0046485A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235259D2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294C9ED0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7B756B66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62A62017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1A29EBE6" w14:textId="77777777" w:rsidR="000C2F3A" w:rsidRPr="00E62AC9" w:rsidRDefault="000C2F3A" w:rsidP="000C2F3A">
            <w:pPr>
              <w:pStyle w:val="Textebrut"/>
            </w:pPr>
          </w:p>
        </w:tc>
      </w:tr>
      <w:tr w:rsidR="000C2F3A" w:rsidRPr="00E62AC9" w14:paraId="337DF76A" w14:textId="77777777" w:rsidTr="000C2F3A">
        <w:trPr>
          <w:trHeight w:val="363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544292" w14:textId="77777777" w:rsidR="000C2F3A" w:rsidRPr="00E62AC9" w:rsidRDefault="000C2F3A" w:rsidP="000C2F3A">
            <w:pPr>
              <w:pStyle w:val="Textebrut"/>
            </w:pPr>
            <w:r w:rsidRPr="00E62AC9">
              <w:t>Formes d’activités</w:t>
            </w:r>
          </w:p>
        </w:tc>
        <w:tc>
          <w:tcPr>
            <w:tcW w:w="1205" w:type="dxa"/>
          </w:tcPr>
          <w:p w14:paraId="2E7AC4F3" w14:textId="7F4C0937" w:rsidR="000C2F3A" w:rsidRPr="0069395A" w:rsidRDefault="000C2F3A" w:rsidP="000C2F3A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5" w:type="dxa"/>
          </w:tcPr>
          <w:p w14:paraId="36E262B0" w14:textId="0585F671" w:rsidR="000C2F3A" w:rsidRPr="0069395A" w:rsidRDefault="000C2F3A" w:rsidP="000C2F3A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8AA7C5" w14:textId="63C59890" w:rsidR="000C2F3A" w:rsidRPr="0069395A" w:rsidRDefault="000C2F3A" w:rsidP="000C2F3A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0F52E40C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7A034BAA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6B7AB882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5E0547E3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0BA3C8A1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255470F4" w14:textId="77777777" w:rsidR="000C2F3A" w:rsidRPr="00E62AC9" w:rsidRDefault="000C2F3A" w:rsidP="000C2F3A">
            <w:pPr>
              <w:pStyle w:val="Textebrut"/>
            </w:pPr>
          </w:p>
        </w:tc>
      </w:tr>
      <w:tr w:rsidR="000C2F3A" w:rsidRPr="00E62AC9" w14:paraId="28CAD2CC" w14:textId="77777777" w:rsidTr="000C2F3A">
        <w:trPr>
          <w:trHeight w:val="348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896EE2" w14:textId="096E50F3" w:rsidR="000C2F3A" w:rsidRPr="00E62AC9" w:rsidRDefault="000C2F3A" w:rsidP="000C2F3A">
            <w:pPr>
              <w:pStyle w:val="Textebrut"/>
            </w:pPr>
            <w:r w:rsidRPr="00E62AC9">
              <w:t xml:space="preserve">Diagnostic </w:t>
            </w:r>
            <w:r w:rsidR="00BE50DD">
              <w:t>p</w:t>
            </w:r>
            <w:r w:rsidRPr="00E62AC9">
              <w:t>rincipal</w:t>
            </w:r>
          </w:p>
        </w:tc>
        <w:tc>
          <w:tcPr>
            <w:tcW w:w="1205" w:type="dxa"/>
          </w:tcPr>
          <w:p w14:paraId="220AB5B3" w14:textId="64859D56" w:rsidR="000C2F3A" w:rsidRPr="0069395A" w:rsidRDefault="000C2F3A" w:rsidP="000C2F3A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5" w:type="dxa"/>
          </w:tcPr>
          <w:p w14:paraId="0FE96A33" w14:textId="230A7DB7" w:rsidR="000C2F3A" w:rsidRPr="0069395A" w:rsidRDefault="000C2F3A" w:rsidP="000C2F3A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F919E" w14:textId="25F0CD8F" w:rsidR="000C2F3A" w:rsidRPr="0069395A" w:rsidRDefault="000C2F3A" w:rsidP="000C2F3A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6C32391C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5DC5C881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07A9D4E8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19598C2B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1B6316D4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436F8840" w14:textId="77777777" w:rsidR="000C2F3A" w:rsidRPr="00E62AC9" w:rsidRDefault="000C2F3A" w:rsidP="000C2F3A">
            <w:pPr>
              <w:pStyle w:val="Textebrut"/>
            </w:pPr>
          </w:p>
        </w:tc>
      </w:tr>
      <w:tr w:rsidR="000C2F3A" w:rsidRPr="00E62AC9" w14:paraId="0A2DE4FA" w14:textId="77777777" w:rsidTr="000C2F3A">
        <w:trPr>
          <w:trHeight w:val="348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5A3E5" w14:textId="77777777" w:rsidR="000C2F3A" w:rsidRPr="00E62AC9" w:rsidRDefault="000C2F3A" w:rsidP="000C2F3A">
            <w:pPr>
              <w:pStyle w:val="Textebrut"/>
            </w:pPr>
            <w:r>
              <w:t xml:space="preserve">DAS </w:t>
            </w:r>
          </w:p>
        </w:tc>
        <w:tc>
          <w:tcPr>
            <w:tcW w:w="1205" w:type="dxa"/>
          </w:tcPr>
          <w:p w14:paraId="5D607189" w14:textId="7B65787F" w:rsidR="000C2F3A" w:rsidRPr="0069395A" w:rsidRDefault="000C2F3A" w:rsidP="000C2F3A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5" w:type="dxa"/>
          </w:tcPr>
          <w:p w14:paraId="57F07700" w14:textId="74F1CD7F" w:rsidR="000C2F3A" w:rsidRPr="0069395A" w:rsidRDefault="000C2F3A" w:rsidP="000C2F3A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6D3C1E" w14:textId="089BD5A9" w:rsidR="000C2F3A" w:rsidRPr="0069395A" w:rsidRDefault="000C2F3A" w:rsidP="000C2F3A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08A82005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34E1207B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3BA7DF28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3228DE85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64ED57C0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004C4CE0" w14:textId="77777777" w:rsidR="000C2F3A" w:rsidRPr="00E62AC9" w:rsidRDefault="000C2F3A" w:rsidP="000C2F3A">
            <w:pPr>
              <w:pStyle w:val="Textebrut"/>
            </w:pPr>
          </w:p>
        </w:tc>
      </w:tr>
      <w:tr w:rsidR="000C2F3A" w:rsidRPr="00E62AC9" w14:paraId="5E3F698C" w14:textId="77777777" w:rsidTr="000C2F3A">
        <w:trPr>
          <w:trHeight w:val="348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5F5C2" w14:textId="77777777" w:rsidR="000C2F3A" w:rsidRPr="00E62AC9" w:rsidRDefault="000C2F3A" w:rsidP="000C2F3A">
            <w:pPr>
              <w:pStyle w:val="Textebrut"/>
            </w:pPr>
            <w:r w:rsidRPr="00E62AC9">
              <w:t>Nature de l'acte</w:t>
            </w:r>
          </w:p>
        </w:tc>
        <w:tc>
          <w:tcPr>
            <w:tcW w:w="1205" w:type="dxa"/>
          </w:tcPr>
          <w:p w14:paraId="3476E51D" w14:textId="077B6609" w:rsidR="000C2F3A" w:rsidRPr="0069395A" w:rsidRDefault="000C2F3A" w:rsidP="000C2F3A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5" w:type="dxa"/>
          </w:tcPr>
          <w:p w14:paraId="50405B5B" w14:textId="7ECC879C" w:rsidR="000C2F3A" w:rsidRPr="0069395A" w:rsidRDefault="000C2F3A" w:rsidP="000C2F3A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1D866" w14:textId="3F1219DC" w:rsidR="000C2F3A" w:rsidRPr="0069395A" w:rsidRDefault="000C2F3A" w:rsidP="000C2F3A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23F7B635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7115D5AF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6DB390E2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1CCA271D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124B4480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6C8FA87B" w14:textId="77777777" w:rsidR="000C2F3A" w:rsidRPr="00E62AC9" w:rsidRDefault="000C2F3A" w:rsidP="000C2F3A">
            <w:pPr>
              <w:pStyle w:val="Textebrut"/>
            </w:pPr>
          </w:p>
        </w:tc>
      </w:tr>
      <w:tr w:rsidR="000C2F3A" w:rsidRPr="00E62AC9" w14:paraId="5C3BE2B0" w14:textId="77777777" w:rsidTr="000C2F3A">
        <w:trPr>
          <w:trHeight w:val="335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C10B3B" w14:textId="75D1B14A" w:rsidR="000C2F3A" w:rsidRPr="00E62AC9" w:rsidRDefault="000C2F3A" w:rsidP="000C2F3A">
            <w:pPr>
              <w:pStyle w:val="Textebrut"/>
            </w:pPr>
            <w:r w:rsidRPr="00EB3202">
              <w:t>Modalité</w:t>
            </w:r>
            <w:r w:rsidR="00BE50DD">
              <w:t>s de</w:t>
            </w:r>
            <w:r w:rsidRPr="00EB3202">
              <w:t xml:space="preserve"> réalisation</w:t>
            </w:r>
          </w:p>
        </w:tc>
        <w:tc>
          <w:tcPr>
            <w:tcW w:w="1205" w:type="dxa"/>
          </w:tcPr>
          <w:p w14:paraId="4EF230F3" w14:textId="170F3C27" w:rsidR="000C2F3A" w:rsidRPr="0069395A" w:rsidRDefault="000C2F3A" w:rsidP="000C2F3A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5" w:type="dxa"/>
          </w:tcPr>
          <w:p w14:paraId="3C4CA6C8" w14:textId="24060C36" w:rsidR="000C2F3A" w:rsidRPr="0069395A" w:rsidRDefault="000C2F3A" w:rsidP="000C2F3A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D8BB70" w14:textId="4FFD9962" w:rsidR="000C2F3A" w:rsidRPr="0069395A" w:rsidRDefault="000C2F3A" w:rsidP="000C2F3A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069B8BD6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1850438C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5A3C0B2E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4C85BBD3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41837EDF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6CA6F618" w14:textId="77777777" w:rsidR="000C2F3A" w:rsidRPr="00E62AC9" w:rsidRDefault="000C2F3A" w:rsidP="000C2F3A">
            <w:pPr>
              <w:pStyle w:val="Textebrut"/>
            </w:pPr>
          </w:p>
        </w:tc>
      </w:tr>
      <w:tr w:rsidR="000C2F3A" w:rsidRPr="00E62AC9" w14:paraId="23DF2C8B" w14:textId="77777777" w:rsidTr="000C2F3A">
        <w:trPr>
          <w:trHeight w:val="335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747067" w14:textId="088B5481" w:rsidR="000C2F3A" w:rsidRPr="00E62AC9" w:rsidRDefault="000C2F3A" w:rsidP="000C2F3A">
            <w:pPr>
              <w:pStyle w:val="Textebrut"/>
            </w:pPr>
            <w:r>
              <w:t>Variable</w:t>
            </w:r>
            <w:r w:rsidR="00BE50DD">
              <w:t>s</w:t>
            </w:r>
          </w:p>
        </w:tc>
        <w:tc>
          <w:tcPr>
            <w:tcW w:w="1205" w:type="dxa"/>
          </w:tcPr>
          <w:p w14:paraId="1A747DE5" w14:textId="77777777" w:rsidR="000C2F3A" w:rsidRPr="0069395A" w:rsidRDefault="000C2F3A" w:rsidP="000C2F3A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5" w:type="dxa"/>
          </w:tcPr>
          <w:p w14:paraId="020E6C19" w14:textId="77777777" w:rsidR="000C2F3A" w:rsidRPr="0069395A" w:rsidRDefault="000C2F3A" w:rsidP="000C2F3A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08D991" w14:textId="63A70B97" w:rsidR="000C2F3A" w:rsidRPr="0069395A" w:rsidRDefault="000C2F3A" w:rsidP="000C2F3A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048F415C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06CB0F73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371C6045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56A5FCB6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38DCB8C5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06A93191" w14:textId="77777777" w:rsidR="000C2F3A" w:rsidRPr="00E62AC9" w:rsidRDefault="000C2F3A" w:rsidP="000C2F3A">
            <w:pPr>
              <w:pStyle w:val="Textebrut"/>
            </w:pPr>
          </w:p>
        </w:tc>
      </w:tr>
      <w:tr w:rsidR="000C2F3A" w:rsidRPr="00E62AC9" w14:paraId="66883627" w14:textId="77777777" w:rsidTr="000C2F3A">
        <w:trPr>
          <w:trHeight w:val="335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BC920F" w14:textId="77777777" w:rsidR="000C2F3A" w:rsidRPr="00E62AC9" w:rsidRDefault="000C2F3A" w:rsidP="000C2F3A">
            <w:pPr>
              <w:pStyle w:val="Textebrut"/>
            </w:pPr>
            <w:r w:rsidRPr="00E62AC9">
              <w:t>Lieu de l'acte</w:t>
            </w:r>
          </w:p>
        </w:tc>
        <w:tc>
          <w:tcPr>
            <w:tcW w:w="1205" w:type="dxa"/>
          </w:tcPr>
          <w:p w14:paraId="37EE376F" w14:textId="4EC931FE" w:rsidR="000C2F3A" w:rsidRPr="0069395A" w:rsidRDefault="000C2F3A" w:rsidP="000C2F3A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5" w:type="dxa"/>
          </w:tcPr>
          <w:p w14:paraId="48D17AC2" w14:textId="3E83510D" w:rsidR="000C2F3A" w:rsidRPr="0069395A" w:rsidRDefault="000C2F3A" w:rsidP="000C2F3A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3C20D1" w14:textId="7E55AD81" w:rsidR="000C2F3A" w:rsidRPr="0069395A" w:rsidRDefault="000C2F3A" w:rsidP="000C2F3A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01C3C3D4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4E3C3D95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7813655A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1B2437F1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5782D0F8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5097B1AE" w14:textId="77777777" w:rsidR="000C2F3A" w:rsidRPr="00E62AC9" w:rsidRDefault="000C2F3A" w:rsidP="000C2F3A">
            <w:pPr>
              <w:pStyle w:val="Textebrut"/>
            </w:pPr>
          </w:p>
        </w:tc>
      </w:tr>
      <w:tr w:rsidR="000C2F3A" w:rsidRPr="00E62AC9" w14:paraId="45C3DC4D" w14:textId="77777777" w:rsidTr="000C2F3A">
        <w:trPr>
          <w:trHeight w:val="277"/>
        </w:trPr>
        <w:tc>
          <w:tcPr>
            <w:tcW w:w="2288" w:type="dxa"/>
            <w:shd w:val="clear" w:color="auto" w:fill="DDD6BB"/>
            <w:tcMar>
              <w:top w:w="5" w:type="dxa"/>
              <w:left w:w="15" w:type="dxa"/>
              <w:bottom w:w="0" w:type="dxa"/>
              <w:right w:w="15" w:type="dxa"/>
            </w:tcMar>
          </w:tcPr>
          <w:p w14:paraId="12925D1F" w14:textId="64358CA3" w:rsidR="000C2F3A" w:rsidRPr="00E62AC9" w:rsidRDefault="000C2F3A" w:rsidP="000C2F3A">
            <w:pPr>
              <w:pStyle w:val="Textebrut"/>
            </w:pPr>
            <w:r>
              <w:t>Catégorie</w:t>
            </w:r>
            <w:r w:rsidR="00BE50DD">
              <w:t>s</w:t>
            </w:r>
            <w:r>
              <w:t xml:space="preserve"> Prof</w:t>
            </w:r>
          </w:p>
        </w:tc>
        <w:tc>
          <w:tcPr>
            <w:tcW w:w="1205" w:type="dxa"/>
          </w:tcPr>
          <w:p w14:paraId="0ECEF99B" w14:textId="01FA47FC" w:rsidR="000C2F3A" w:rsidRPr="0069395A" w:rsidRDefault="000C2F3A" w:rsidP="000C2F3A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5" w:type="dxa"/>
          </w:tcPr>
          <w:p w14:paraId="354A6927" w14:textId="178FC80D" w:rsidR="000C2F3A" w:rsidRPr="0069395A" w:rsidRDefault="000C2F3A" w:rsidP="000C2F3A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0B37C5" w14:textId="275F51B9" w:rsidR="000C2F3A" w:rsidRPr="0069395A" w:rsidRDefault="000C2F3A" w:rsidP="000C2F3A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0D673B50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4C5B2F1F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612BA7E7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62D53B7B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2957D379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2958911D" w14:textId="77777777" w:rsidR="000C2F3A" w:rsidRPr="00E62AC9" w:rsidRDefault="000C2F3A" w:rsidP="000C2F3A">
            <w:pPr>
              <w:pStyle w:val="Textebrut"/>
            </w:pPr>
          </w:p>
        </w:tc>
      </w:tr>
      <w:tr w:rsidR="000C2F3A" w:rsidRPr="00E62AC9" w14:paraId="519BF743" w14:textId="77777777" w:rsidTr="000C2F3A">
        <w:trPr>
          <w:trHeight w:val="348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E75CDA" w14:textId="77777777" w:rsidR="000C2F3A" w:rsidRPr="00E62AC9" w:rsidRDefault="000C2F3A" w:rsidP="000C2F3A">
            <w:pPr>
              <w:pStyle w:val="Textebrut"/>
            </w:pPr>
            <w:r w:rsidRPr="00E62AC9">
              <w:t>Nombre d'intervenant</w:t>
            </w:r>
            <w:r>
              <w:t>s</w:t>
            </w:r>
          </w:p>
        </w:tc>
        <w:tc>
          <w:tcPr>
            <w:tcW w:w="1205" w:type="dxa"/>
          </w:tcPr>
          <w:p w14:paraId="5682AA65" w14:textId="455044FE" w:rsidR="000C2F3A" w:rsidRPr="0069395A" w:rsidRDefault="000C2F3A" w:rsidP="000C2F3A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5" w:type="dxa"/>
          </w:tcPr>
          <w:p w14:paraId="6DCFD2C3" w14:textId="79A836EE" w:rsidR="000C2F3A" w:rsidRPr="0069395A" w:rsidRDefault="000C2F3A" w:rsidP="000C2F3A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E1D9BC" w14:textId="02B0DFB4" w:rsidR="000C2F3A" w:rsidRPr="0069395A" w:rsidRDefault="000C2F3A" w:rsidP="000C2F3A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4E6AC029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705ACDF1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669B89B7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77FF125C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0F704E4F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6278DBFA" w14:textId="77777777" w:rsidR="000C2F3A" w:rsidRPr="00E62AC9" w:rsidRDefault="000C2F3A" w:rsidP="000C2F3A">
            <w:pPr>
              <w:pStyle w:val="Textebrut"/>
            </w:pPr>
          </w:p>
        </w:tc>
      </w:tr>
      <w:tr w:rsidR="000C2F3A" w:rsidRPr="00E62AC9" w14:paraId="2F7E7BF3" w14:textId="77777777" w:rsidTr="000C2F3A">
        <w:trPr>
          <w:trHeight w:val="324"/>
        </w:trPr>
        <w:tc>
          <w:tcPr>
            <w:tcW w:w="2288" w:type="dxa"/>
            <w:shd w:val="clear" w:color="auto" w:fill="DDD6BB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699F54" w14:textId="756136C2" w:rsidR="000C2F3A" w:rsidRPr="00E62AC9" w:rsidRDefault="000C2F3A" w:rsidP="000C2F3A">
            <w:pPr>
              <w:pStyle w:val="Textebrut"/>
            </w:pPr>
            <w:r w:rsidRPr="00E62AC9">
              <w:t>Mode légal de soin</w:t>
            </w:r>
            <w:r w:rsidR="00BE50DD">
              <w:t>s</w:t>
            </w:r>
          </w:p>
        </w:tc>
        <w:tc>
          <w:tcPr>
            <w:tcW w:w="1205" w:type="dxa"/>
          </w:tcPr>
          <w:p w14:paraId="0EC9B482" w14:textId="78542FDF" w:rsidR="000C2F3A" w:rsidRPr="0069395A" w:rsidRDefault="000C2F3A" w:rsidP="000C2F3A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5" w:type="dxa"/>
          </w:tcPr>
          <w:p w14:paraId="6B1EA74E" w14:textId="3373B0D8" w:rsidR="000C2F3A" w:rsidRPr="0069395A" w:rsidRDefault="000C2F3A" w:rsidP="000C2F3A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2391F" w14:textId="58D56D29" w:rsidR="000C2F3A" w:rsidRPr="0069395A" w:rsidRDefault="000C2F3A" w:rsidP="000C2F3A">
            <w:pPr>
              <w:pStyle w:val="Textebrut"/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1202" w:type="dxa"/>
          </w:tcPr>
          <w:p w14:paraId="082651C7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411BE7E8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669C73FD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1B1AA068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6788740B" w14:textId="77777777" w:rsidR="000C2F3A" w:rsidRPr="00E62AC9" w:rsidRDefault="000C2F3A" w:rsidP="000C2F3A">
            <w:pPr>
              <w:pStyle w:val="Textebrut"/>
            </w:pPr>
          </w:p>
        </w:tc>
        <w:tc>
          <w:tcPr>
            <w:tcW w:w="1202" w:type="dxa"/>
          </w:tcPr>
          <w:p w14:paraId="78D8C806" w14:textId="77777777" w:rsidR="000C2F3A" w:rsidRPr="00E62AC9" w:rsidRDefault="000C2F3A" w:rsidP="000C2F3A">
            <w:pPr>
              <w:pStyle w:val="Textebrut"/>
            </w:pPr>
          </w:p>
        </w:tc>
      </w:tr>
    </w:tbl>
    <w:p w14:paraId="2265F72A" w14:textId="77777777" w:rsidR="00227132" w:rsidRDefault="00227132" w:rsidP="00227132">
      <w:pPr>
        <w:pStyle w:val="Textebrut"/>
        <w:jc w:val="both"/>
        <w:rPr>
          <w:rFonts w:ascii="Arial" w:hAnsi="Arial" w:cs="Arial"/>
          <w:szCs w:val="22"/>
        </w:rPr>
      </w:pPr>
    </w:p>
    <w:p w14:paraId="52DC2EF1" w14:textId="77777777" w:rsidR="00356432" w:rsidRPr="0051699A" w:rsidRDefault="00356432" w:rsidP="0001059B">
      <w:pPr>
        <w:pStyle w:val="Textebrut"/>
        <w:jc w:val="both"/>
        <w:rPr>
          <w:sz w:val="28"/>
        </w:rPr>
      </w:pPr>
      <w:bookmarkStart w:id="0" w:name="_GoBack"/>
      <w:bookmarkEnd w:id="0"/>
    </w:p>
    <w:sectPr w:rsidR="00356432" w:rsidRPr="0051699A" w:rsidSect="00405A42">
      <w:headerReference w:type="default" r:id="rId8"/>
      <w:footerReference w:type="default" r:id="rId9"/>
      <w:pgSz w:w="11906" w:h="16838"/>
      <w:pgMar w:top="110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256CA" w14:textId="77777777" w:rsidR="00312F60" w:rsidRDefault="00312F60" w:rsidP="00303081">
      <w:r>
        <w:separator/>
      </w:r>
    </w:p>
  </w:endnote>
  <w:endnote w:type="continuationSeparator" w:id="0">
    <w:p w14:paraId="38BE0955" w14:textId="77777777" w:rsidR="00312F60" w:rsidRDefault="00312F60" w:rsidP="0030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F6D05" w14:textId="45DFF0B9" w:rsidR="00227132" w:rsidRDefault="00227132">
    <w:pPr>
      <w:pStyle w:val="Corpsdetexte"/>
      <w:spacing w:line="14" w:lineRule="auto"/>
      <w:rPr>
        <w:b w:val="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2F6E85" wp14:editId="5868C1CE">
              <wp:simplePos x="0" y="0"/>
              <wp:positionH relativeFrom="page">
                <wp:posOffset>6413500</wp:posOffset>
              </wp:positionH>
              <wp:positionV relativeFrom="page">
                <wp:posOffset>10227310</wp:posOffset>
              </wp:positionV>
              <wp:extent cx="200660" cy="166370"/>
              <wp:effectExtent l="317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7D472" w14:textId="77777777" w:rsidR="00227132" w:rsidRDefault="00227132">
                          <w:pPr>
                            <w:spacing w:before="11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3F80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F6E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5pt;margin-top:805.3pt;width:15.8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" filled="f" stroked="f">
              <v:textbox inset="0,0,0,0">
                <w:txbxContent>
                  <w:p w14:paraId="5137D472" w14:textId="77777777" w:rsidR="00227132" w:rsidRDefault="00227132">
                    <w:pPr>
                      <w:spacing w:before="11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F3F80"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D9E3B" w14:textId="77777777" w:rsidR="00312F60" w:rsidRDefault="00312F60" w:rsidP="00303081">
      <w:r>
        <w:separator/>
      </w:r>
    </w:p>
  </w:footnote>
  <w:footnote w:type="continuationSeparator" w:id="0">
    <w:p w14:paraId="24E72FCB" w14:textId="77777777" w:rsidR="00312F60" w:rsidRDefault="00312F60" w:rsidP="00303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12"/>
      <w:gridCol w:w="3900"/>
      <w:gridCol w:w="2389"/>
    </w:tblGrid>
    <w:tr w:rsidR="00227132" w14:paraId="71ED1289" w14:textId="77777777" w:rsidTr="00EA2D40">
      <w:trPr>
        <w:trHeight w:val="982"/>
      </w:trPr>
      <w:tc>
        <w:tcPr>
          <w:tcW w:w="3912" w:type="dxa"/>
          <w:shd w:val="clear" w:color="auto" w:fill="FFFFFF"/>
        </w:tcPr>
        <w:p w14:paraId="6A442434" w14:textId="7B7560ED" w:rsidR="00EA2D40" w:rsidRPr="00CC052F" w:rsidRDefault="00EA2D40" w:rsidP="00EA2D40">
          <w:pPr>
            <w:pStyle w:val="Default"/>
            <w:rPr>
              <w:color w:val="auto"/>
              <w:sz w:val="20"/>
              <w:szCs w:val="22"/>
              <w:u w:val="single"/>
            </w:rPr>
          </w:pPr>
          <w:r w:rsidRPr="00CC29AE">
            <w:rPr>
              <w:b/>
              <w:color w:val="auto"/>
              <w:szCs w:val="22"/>
              <w:u w:val="single"/>
            </w:rPr>
            <w:t>Nom</w:t>
          </w:r>
          <w:r>
            <w:rPr>
              <w:b/>
              <w:color w:val="auto"/>
              <w:szCs w:val="22"/>
              <w:u w:val="single"/>
            </w:rPr>
            <w:t> :</w:t>
          </w:r>
          <w:r>
            <w:rPr>
              <w:b/>
              <w:color w:val="auto"/>
              <w:szCs w:val="22"/>
              <w:u w:val="single"/>
            </w:rPr>
            <w:tab/>
          </w:r>
          <w:r w:rsidRPr="00A1070F">
            <w:rPr>
              <w:b/>
              <w:color w:val="auto"/>
              <w:szCs w:val="22"/>
            </w:rPr>
            <w:tab/>
          </w:r>
          <w:r w:rsidRPr="00A1070F">
            <w:rPr>
              <w:b/>
              <w:color w:val="auto"/>
              <w:szCs w:val="22"/>
            </w:rPr>
            <w:tab/>
          </w:r>
          <w:r w:rsidRPr="00A1070F">
            <w:rPr>
              <w:b/>
              <w:color w:val="auto"/>
              <w:szCs w:val="22"/>
            </w:rPr>
            <w:tab/>
          </w:r>
          <w:r w:rsidRPr="00A1070F">
            <w:rPr>
              <w:b/>
              <w:color w:val="auto"/>
              <w:szCs w:val="22"/>
            </w:rPr>
            <w:tab/>
          </w:r>
        </w:p>
        <w:p w14:paraId="532DDFD7" w14:textId="77777777" w:rsidR="00EA2D40" w:rsidRDefault="00EA2D40" w:rsidP="00EA2D40">
          <w:pPr>
            <w:pStyle w:val="Default"/>
            <w:rPr>
              <w:b/>
              <w:color w:val="auto"/>
              <w:szCs w:val="22"/>
              <w:u w:val="single"/>
            </w:rPr>
          </w:pPr>
          <w:r w:rsidRPr="00CC29AE">
            <w:rPr>
              <w:b/>
              <w:color w:val="auto"/>
              <w:szCs w:val="22"/>
              <w:u w:val="single"/>
            </w:rPr>
            <w:t>Prénom</w:t>
          </w:r>
          <w:r>
            <w:rPr>
              <w:b/>
              <w:color w:val="auto"/>
              <w:szCs w:val="22"/>
              <w:u w:val="single"/>
            </w:rPr>
            <w:t> :</w:t>
          </w:r>
        </w:p>
        <w:p w14:paraId="42AC7638" w14:textId="21F12C19" w:rsidR="00EA2D40" w:rsidRPr="005E0802" w:rsidRDefault="00EA2D40" w:rsidP="00EA2D40">
          <w:pPr>
            <w:pStyle w:val="En-tte"/>
            <w:jc w:val="center"/>
            <w:rPr>
              <w:rFonts w:ascii="Cambria" w:eastAsia="MS Gothic" w:hAnsi="Cambria"/>
              <w:b/>
              <w:color w:val="000000"/>
              <w:sz w:val="24"/>
              <w:szCs w:val="24"/>
            </w:rPr>
          </w:pPr>
          <w:r>
            <w:rPr>
              <w:b/>
              <w:u w:val="single"/>
            </w:rPr>
            <w:t xml:space="preserve">Session : </w:t>
          </w:r>
          <w:r w:rsidRPr="00A1070F">
            <w:rPr>
              <w:b/>
            </w:rPr>
            <w:tab/>
          </w:r>
        </w:p>
      </w:tc>
      <w:tc>
        <w:tcPr>
          <w:tcW w:w="3900" w:type="dxa"/>
          <w:shd w:val="clear" w:color="auto" w:fill="FFFFFF"/>
        </w:tcPr>
        <w:p w14:paraId="6D4011EA" w14:textId="77777777" w:rsidR="00227132" w:rsidRPr="005E0802" w:rsidRDefault="00227132" w:rsidP="00AD040A">
          <w:pPr>
            <w:pStyle w:val="En-tte"/>
            <w:jc w:val="center"/>
            <w:rPr>
              <w:rFonts w:ascii="Cambria" w:eastAsia="MS Gothic" w:hAnsi="Cambria"/>
              <w:b/>
              <w:color w:val="000000"/>
              <w:sz w:val="24"/>
              <w:szCs w:val="24"/>
            </w:rPr>
          </w:pPr>
        </w:p>
        <w:p w14:paraId="35077DE4" w14:textId="77777777" w:rsidR="00EA2D40" w:rsidRDefault="00227132" w:rsidP="00AD040A">
          <w:pPr>
            <w:pStyle w:val="En-tte"/>
            <w:jc w:val="center"/>
            <w:rPr>
              <w:rFonts w:ascii="Cambria" w:eastAsia="MS Gothic" w:hAnsi="Cambria"/>
              <w:b/>
              <w:color w:val="000000"/>
              <w:sz w:val="24"/>
              <w:szCs w:val="24"/>
            </w:rPr>
          </w:pPr>
          <w:r>
            <w:rPr>
              <w:rFonts w:ascii="Cambria" w:eastAsia="MS Gothic" w:hAnsi="Cambria"/>
              <w:b/>
              <w:color w:val="000000"/>
              <w:sz w:val="24"/>
              <w:szCs w:val="24"/>
            </w:rPr>
            <w:t>Examen</w:t>
          </w:r>
        </w:p>
        <w:p w14:paraId="4DFC3A77" w14:textId="41ECD07F" w:rsidR="00227132" w:rsidRPr="005E0802" w:rsidRDefault="00227132" w:rsidP="00AD040A">
          <w:pPr>
            <w:pStyle w:val="En-tte"/>
            <w:jc w:val="center"/>
            <w:rPr>
              <w:rFonts w:ascii="Cambria" w:eastAsia="MS Gothic" w:hAnsi="Cambria"/>
              <w:b/>
              <w:color w:val="000000"/>
              <w:sz w:val="24"/>
              <w:szCs w:val="24"/>
            </w:rPr>
          </w:pPr>
          <w:r>
            <w:rPr>
              <w:rFonts w:ascii="Cambria" w:eastAsia="MS Gothic" w:hAnsi="Cambria"/>
              <w:b/>
              <w:color w:val="000000"/>
              <w:sz w:val="24"/>
              <w:szCs w:val="24"/>
            </w:rPr>
            <w:t xml:space="preserve"> </w:t>
          </w:r>
          <w:r w:rsidRPr="005E0802">
            <w:rPr>
              <w:rFonts w:ascii="Cambria" w:eastAsia="MS Gothic" w:hAnsi="Cambria"/>
              <w:b/>
              <w:color w:val="000000"/>
              <w:sz w:val="24"/>
              <w:szCs w:val="24"/>
            </w:rPr>
            <w:t>RIM-Psy</w:t>
          </w:r>
        </w:p>
      </w:tc>
      <w:tc>
        <w:tcPr>
          <w:tcW w:w="2389" w:type="dxa"/>
          <w:shd w:val="clear" w:color="auto" w:fill="FFFFFF"/>
        </w:tcPr>
        <w:p w14:paraId="605BB5D4" w14:textId="77777777" w:rsidR="00227132" w:rsidRPr="005E0802" w:rsidRDefault="00227132" w:rsidP="00AD040A">
          <w:pPr>
            <w:pStyle w:val="En-tte"/>
            <w:rPr>
              <w:rFonts w:ascii="Cambria" w:eastAsia="MS Gothic" w:hAnsi="Cambria"/>
              <w:color w:val="000000"/>
              <w:sz w:val="24"/>
              <w:szCs w:val="24"/>
            </w:rPr>
          </w:pPr>
        </w:p>
        <w:p w14:paraId="1CF7BB5D" w14:textId="77777777" w:rsidR="00EA2D40" w:rsidRDefault="00EA2D40" w:rsidP="00EA2D40">
          <w:pPr>
            <w:pStyle w:val="En-tte"/>
            <w:jc w:val="center"/>
            <w:rPr>
              <w:rFonts w:ascii="Cambria" w:eastAsia="MS Gothic" w:hAnsi="Cambria"/>
              <w:b/>
              <w:color w:val="000000"/>
              <w:sz w:val="24"/>
              <w:szCs w:val="24"/>
            </w:rPr>
          </w:pPr>
          <w:r>
            <w:rPr>
              <w:rFonts w:ascii="Cambria" w:eastAsia="MS Gothic" w:hAnsi="Cambria"/>
              <w:b/>
              <w:color w:val="000000"/>
              <w:sz w:val="24"/>
              <w:szCs w:val="24"/>
            </w:rPr>
            <w:t>2022 2023</w:t>
          </w:r>
        </w:p>
        <w:p w14:paraId="04956269" w14:textId="46EDA238" w:rsidR="00227132" w:rsidRPr="00EA2D40" w:rsidRDefault="00EA2D40" w:rsidP="00EA2D40">
          <w:pPr>
            <w:pStyle w:val="En-tte"/>
            <w:jc w:val="center"/>
            <w:rPr>
              <w:rFonts w:ascii="Cambria" w:eastAsia="MS Gothic" w:hAnsi="Cambria"/>
              <w:color w:val="000000"/>
            </w:rPr>
          </w:pPr>
          <w:r w:rsidRPr="005E0802">
            <w:rPr>
              <w:rFonts w:ascii="Cambria" w:eastAsia="MS Gothic" w:hAnsi="Cambria"/>
              <w:color w:val="000000"/>
            </w:rPr>
            <w:t>FACULTE AVIGNON</w:t>
          </w:r>
        </w:p>
      </w:tc>
    </w:tr>
  </w:tbl>
  <w:p w14:paraId="463F3652" w14:textId="77777777" w:rsidR="00405A42" w:rsidRDefault="00405A42" w:rsidP="00405A4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15EB7"/>
    <w:multiLevelType w:val="hybridMultilevel"/>
    <w:tmpl w:val="AEB4A3AC"/>
    <w:lvl w:ilvl="0" w:tplc="C26C48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022B8"/>
    <w:multiLevelType w:val="hybridMultilevel"/>
    <w:tmpl w:val="6ABC1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124CE"/>
    <w:multiLevelType w:val="hybridMultilevel"/>
    <w:tmpl w:val="345875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811DA"/>
    <w:multiLevelType w:val="hybridMultilevel"/>
    <w:tmpl w:val="1FD820B2"/>
    <w:lvl w:ilvl="0" w:tplc="C0FE71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EC1EF8">
      <w:start w:val="43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EC68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0E1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72D7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307F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64B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7EEC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BE25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DA75BE"/>
    <w:multiLevelType w:val="hybridMultilevel"/>
    <w:tmpl w:val="622A78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65BD3"/>
    <w:multiLevelType w:val="hybridMultilevel"/>
    <w:tmpl w:val="F5EAADBE"/>
    <w:lvl w:ilvl="0" w:tplc="C26C48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B44E3"/>
    <w:multiLevelType w:val="hybridMultilevel"/>
    <w:tmpl w:val="D6AE656E"/>
    <w:lvl w:ilvl="0" w:tplc="C26C48A4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7B3E82"/>
    <w:multiLevelType w:val="hybridMultilevel"/>
    <w:tmpl w:val="720A620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DEF4D14"/>
    <w:multiLevelType w:val="multilevel"/>
    <w:tmpl w:val="6CB6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2F04607"/>
    <w:multiLevelType w:val="hybridMultilevel"/>
    <w:tmpl w:val="7692451A"/>
    <w:lvl w:ilvl="0" w:tplc="C26C48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852E32"/>
    <w:multiLevelType w:val="hybridMultilevel"/>
    <w:tmpl w:val="22AA525A"/>
    <w:lvl w:ilvl="0" w:tplc="C26C48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61466"/>
    <w:multiLevelType w:val="hybridMultilevel"/>
    <w:tmpl w:val="6AEC68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B7EA2"/>
    <w:multiLevelType w:val="hybridMultilevel"/>
    <w:tmpl w:val="E34208E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59318B"/>
    <w:multiLevelType w:val="hybridMultilevel"/>
    <w:tmpl w:val="DAF6C37E"/>
    <w:lvl w:ilvl="0" w:tplc="3A68F1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DEE8B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A0B1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809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9EC0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98C9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28E1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B6BD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FAD6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356A93"/>
    <w:multiLevelType w:val="hybridMultilevel"/>
    <w:tmpl w:val="A4DAD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8677A"/>
    <w:multiLevelType w:val="hybridMultilevel"/>
    <w:tmpl w:val="DC30BDF6"/>
    <w:lvl w:ilvl="0" w:tplc="025852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42A5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2AF4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C4F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653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FE18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46E0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BEFD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4EBB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6371A6"/>
    <w:multiLevelType w:val="hybridMultilevel"/>
    <w:tmpl w:val="773A8B0E"/>
    <w:lvl w:ilvl="0" w:tplc="40BCD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08F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43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924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AE2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B43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8C4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AA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25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5"/>
  </w:num>
  <w:num w:numId="5">
    <w:abstractNumId w:val="13"/>
  </w:num>
  <w:num w:numId="6">
    <w:abstractNumId w:val="3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7"/>
  </w:num>
  <w:num w:numId="11">
    <w:abstractNumId w:val="1"/>
  </w:num>
  <w:num w:numId="12">
    <w:abstractNumId w:val="5"/>
  </w:num>
  <w:num w:numId="13">
    <w:abstractNumId w:val="0"/>
  </w:num>
  <w:num w:numId="14">
    <w:abstractNumId w:val="9"/>
  </w:num>
  <w:num w:numId="15">
    <w:abstractNumId w:val="6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89"/>
    <w:rsid w:val="000050ED"/>
    <w:rsid w:val="0001059B"/>
    <w:rsid w:val="000114DE"/>
    <w:rsid w:val="0001218B"/>
    <w:rsid w:val="00042FFC"/>
    <w:rsid w:val="00051C1D"/>
    <w:rsid w:val="00062263"/>
    <w:rsid w:val="000739FC"/>
    <w:rsid w:val="00075814"/>
    <w:rsid w:val="000B6C3A"/>
    <w:rsid w:val="000C0485"/>
    <w:rsid w:val="000C2F3A"/>
    <w:rsid w:val="000C5A8C"/>
    <w:rsid w:val="000D4C12"/>
    <w:rsid w:val="000E237A"/>
    <w:rsid w:val="000E2B66"/>
    <w:rsid w:val="000F6BC0"/>
    <w:rsid w:val="001031D8"/>
    <w:rsid w:val="0010597B"/>
    <w:rsid w:val="00110ED3"/>
    <w:rsid w:val="001530AD"/>
    <w:rsid w:val="001563E7"/>
    <w:rsid w:val="001744DF"/>
    <w:rsid w:val="001868EB"/>
    <w:rsid w:val="001C122D"/>
    <w:rsid w:val="001C6D3A"/>
    <w:rsid w:val="001E6698"/>
    <w:rsid w:val="001E7269"/>
    <w:rsid w:val="001F3595"/>
    <w:rsid w:val="001F409C"/>
    <w:rsid w:val="00227132"/>
    <w:rsid w:val="0023740F"/>
    <w:rsid w:val="00250538"/>
    <w:rsid w:val="00266605"/>
    <w:rsid w:val="00287B9C"/>
    <w:rsid w:val="002923BC"/>
    <w:rsid w:val="002C09D5"/>
    <w:rsid w:val="00303081"/>
    <w:rsid w:val="00305CFE"/>
    <w:rsid w:val="00312F60"/>
    <w:rsid w:val="003156FF"/>
    <w:rsid w:val="003216EB"/>
    <w:rsid w:val="00325439"/>
    <w:rsid w:val="003339D7"/>
    <w:rsid w:val="003351AE"/>
    <w:rsid w:val="00344B71"/>
    <w:rsid w:val="003536E4"/>
    <w:rsid w:val="00356432"/>
    <w:rsid w:val="00372618"/>
    <w:rsid w:val="00376E5D"/>
    <w:rsid w:val="003A361A"/>
    <w:rsid w:val="003D0CCA"/>
    <w:rsid w:val="003E2774"/>
    <w:rsid w:val="003E6A8A"/>
    <w:rsid w:val="003F2534"/>
    <w:rsid w:val="00405A42"/>
    <w:rsid w:val="00412049"/>
    <w:rsid w:val="004121CD"/>
    <w:rsid w:val="00427E9A"/>
    <w:rsid w:val="004500CD"/>
    <w:rsid w:val="00456F33"/>
    <w:rsid w:val="00463230"/>
    <w:rsid w:val="00467EA0"/>
    <w:rsid w:val="004D09A2"/>
    <w:rsid w:val="004E6789"/>
    <w:rsid w:val="004F233E"/>
    <w:rsid w:val="004F394C"/>
    <w:rsid w:val="004F5FCC"/>
    <w:rsid w:val="00500F6A"/>
    <w:rsid w:val="0051699A"/>
    <w:rsid w:val="00544916"/>
    <w:rsid w:val="00551700"/>
    <w:rsid w:val="00552E57"/>
    <w:rsid w:val="00583957"/>
    <w:rsid w:val="005A51E0"/>
    <w:rsid w:val="005A5324"/>
    <w:rsid w:val="005E4DCF"/>
    <w:rsid w:val="005E5E28"/>
    <w:rsid w:val="005F5602"/>
    <w:rsid w:val="00600936"/>
    <w:rsid w:val="00611824"/>
    <w:rsid w:val="00614FF5"/>
    <w:rsid w:val="00616FA0"/>
    <w:rsid w:val="00624A61"/>
    <w:rsid w:val="006573DF"/>
    <w:rsid w:val="006659F3"/>
    <w:rsid w:val="00674630"/>
    <w:rsid w:val="00684E8D"/>
    <w:rsid w:val="006941C6"/>
    <w:rsid w:val="006A0876"/>
    <w:rsid w:val="006A2BA5"/>
    <w:rsid w:val="006B3F07"/>
    <w:rsid w:val="006B40FF"/>
    <w:rsid w:val="006C6770"/>
    <w:rsid w:val="0073793F"/>
    <w:rsid w:val="0074498F"/>
    <w:rsid w:val="00745586"/>
    <w:rsid w:val="00756FDD"/>
    <w:rsid w:val="007876C3"/>
    <w:rsid w:val="00787746"/>
    <w:rsid w:val="007B697A"/>
    <w:rsid w:val="007C09D2"/>
    <w:rsid w:val="007C0AA9"/>
    <w:rsid w:val="007E2F9E"/>
    <w:rsid w:val="00800A96"/>
    <w:rsid w:val="00831295"/>
    <w:rsid w:val="008470A8"/>
    <w:rsid w:val="00851492"/>
    <w:rsid w:val="008528B0"/>
    <w:rsid w:val="00853DCF"/>
    <w:rsid w:val="00862BE2"/>
    <w:rsid w:val="008652A9"/>
    <w:rsid w:val="00872653"/>
    <w:rsid w:val="00875B7C"/>
    <w:rsid w:val="00883DE6"/>
    <w:rsid w:val="00892CDF"/>
    <w:rsid w:val="008A4709"/>
    <w:rsid w:val="008F5229"/>
    <w:rsid w:val="00905B1B"/>
    <w:rsid w:val="00927FD6"/>
    <w:rsid w:val="00943A7F"/>
    <w:rsid w:val="00947F4B"/>
    <w:rsid w:val="00977894"/>
    <w:rsid w:val="00982DE3"/>
    <w:rsid w:val="009912C4"/>
    <w:rsid w:val="009A2456"/>
    <w:rsid w:val="009A6C8A"/>
    <w:rsid w:val="009B4E05"/>
    <w:rsid w:val="009C1382"/>
    <w:rsid w:val="00A1070F"/>
    <w:rsid w:val="00A1306D"/>
    <w:rsid w:val="00A15503"/>
    <w:rsid w:val="00A40F89"/>
    <w:rsid w:val="00A5269D"/>
    <w:rsid w:val="00A577DD"/>
    <w:rsid w:val="00A64623"/>
    <w:rsid w:val="00A667A8"/>
    <w:rsid w:val="00A67F3F"/>
    <w:rsid w:val="00A84883"/>
    <w:rsid w:val="00A9582D"/>
    <w:rsid w:val="00A979D4"/>
    <w:rsid w:val="00AA1F48"/>
    <w:rsid w:val="00AA6F00"/>
    <w:rsid w:val="00AD040A"/>
    <w:rsid w:val="00AD5D37"/>
    <w:rsid w:val="00AF1341"/>
    <w:rsid w:val="00AF57C8"/>
    <w:rsid w:val="00AF71CD"/>
    <w:rsid w:val="00B005B7"/>
    <w:rsid w:val="00B012CD"/>
    <w:rsid w:val="00B0448D"/>
    <w:rsid w:val="00B04B15"/>
    <w:rsid w:val="00B55CE7"/>
    <w:rsid w:val="00B62A8E"/>
    <w:rsid w:val="00B7615B"/>
    <w:rsid w:val="00BB353C"/>
    <w:rsid w:val="00BC01A0"/>
    <w:rsid w:val="00BC6097"/>
    <w:rsid w:val="00BD33C8"/>
    <w:rsid w:val="00BD6C51"/>
    <w:rsid w:val="00BE10CD"/>
    <w:rsid w:val="00BE50DD"/>
    <w:rsid w:val="00BF2437"/>
    <w:rsid w:val="00BF3241"/>
    <w:rsid w:val="00BF3366"/>
    <w:rsid w:val="00C049B9"/>
    <w:rsid w:val="00C05BF3"/>
    <w:rsid w:val="00C27080"/>
    <w:rsid w:val="00C31794"/>
    <w:rsid w:val="00C86391"/>
    <w:rsid w:val="00C90FFB"/>
    <w:rsid w:val="00C93C43"/>
    <w:rsid w:val="00C97C47"/>
    <w:rsid w:val="00CC052F"/>
    <w:rsid w:val="00CC29AE"/>
    <w:rsid w:val="00CD1754"/>
    <w:rsid w:val="00CD3A16"/>
    <w:rsid w:val="00CD75BD"/>
    <w:rsid w:val="00CE24AA"/>
    <w:rsid w:val="00CF309A"/>
    <w:rsid w:val="00CF54FB"/>
    <w:rsid w:val="00D05D0C"/>
    <w:rsid w:val="00D07710"/>
    <w:rsid w:val="00D20A9E"/>
    <w:rsid w:val="00D321FA"/>
    <w:rsid w:val="00D32A3F"/>
    <w:rsid w:val="00D32D57"/>
    <w:rsid w:val="00D3505A"/>
    <w:rsid w:val="00D412A0"/>
    <w:rsid w:val="00D43353"/>
    <w:rsid w:val="00D46036"/>
    <w:rsid w:val="00D650FC"/>
    <w:rsid w:val="00D70B75"/>
    <w:rsid w:val="00D86500"/>
    <w:rsid w:val="00D905AC"/>
    <w:rsid w:val="00DA5760"/>
    <w:rsid w:val="00DB1DC7"/>
    <w:rsid w:val="00DC6CAE"/>
    <w:rsid w:val="00DE5122"/>
    <w:rsid w:val="00DE64AA"/>
    <w:rsid w:val="00DF430A"/>
    <w:rsid w:val="00E40F45"/>
    <w:rsid w:val="00E626FA"/>
    <w:rsid w:val="00E62AC9"/>
    <w:rsid w:val="00E8507D"/>
    <w:rsid w:val="00EA2D40"/>
    <w:rsid w:val="00EB171C"/>
    <w:rsid w:val="00EB1C14"/>
    <w:rsid w:val="00EB3D71"/>
    <w:rsid w:val="00EC2E1C"/>
    <w:rsid w:val="00EC788C"/>
    <w:rsid w:val="00ED05B3"/>
    <w:rsid w:val="00F13A44"/>
    <w:rsid w:val="00FA2440"/>
    <w:rsid w:val="00FC7842"/>
    <w:rsid w:val="00FD58A5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5299C5"/>
  <w15:docId w15:val="{4D92FDAA-FE08-4C2E-A347-DF32A9D3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40F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030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303081"/>
    <w:pPr>
      <w:widowControl w:val="0"/>
      <w:autoSpaceDE w:val="0"/>
      <w:autoSpaceDN w:val="0"/>
    </w:pPr>
    <w:rPr>
      <w:b/>
      <w:bCs/>
      <w:sz w:val="20"/>
      <w:szCs w:val="20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0308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30308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03081"/>
  </w:style>
  <w:style w:type="paragraph" w:styleId="Pieddepage">
    <w:name w:val="footer"/>
    <w:basedOn w:val="Normal"/>
    <w:link w:val="PieddepageCar"/>
    <w:uiPriority w:val="99"/>
    <w:unhideWhenUsed/>
    <w:rsid w:val="0030308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03081"/>
  </w:style>
  <w:style w:type="character" w:styleId="Appelnotedebasdep">
    <w:name w:val="footnote reference"/>
    <w:uiPriority w:val="99"/>
    <w:semiHidden/>
    <w:unhideWhenUsed/>
    <w:rsid w:val="0030308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6C3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C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B3D71"/>
    <w:pPr>
      <w:spacing w:before="100" w:beforeAutospacing="1" w:after="100" w:afterAutospacing="1"/>
    </w:pPr>
    <w:rPr>
      <w:rFonts w:eastAsiaTheme="minorHAnsi"/>
      <w:lang w:eastAsia="fr-FR"/>
    </w:rPr>
  </w:style>
  <w:style w:type="paragraph" w:styleId="Paragraphedeliste">
    <w:name w:val="List Paragraph"/>
    <w:basedOn w:val="Normal"/>
    <w:uiPriority w:val="34"/>
    <w:qFormat/>
    <w:rsid w:val="007379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brut">
    <w:name w:val="Plain Text"/>
    <w:basedOn w:val="Normal"/>
    <w:link w:val="TextebrutCar"/>
    <w:uiPriority w:val="99"/>
    <w:unhideWhenUsed/>
    <w:rsid w:val="00D70B7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D70B75"/>
    <w:rPr>
      <w:rFonts w:ascii="Calibri" w:hAnsi="Calibri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B04B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4B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4B1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4B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4B15"/>
    <w:rPr>
      <w:b/>
      <w:bCs/>
      <w:sz w:val="20"/>
      <w:szCs w:val="20"/>
    </w:rPr>
  </w:style>
  <w:style w:type="character" w:customStyle="1" w:styleId="markedcontent">
    <w:name w:val="markedcontent"/>
    <w:basedOn w:val="Policepardfaut"/>
    <w:rsid w:val="00583957"/>
  </w:style>
  <w:style w:type="character" w:styleId="lev">
    <w:name w:val="Strong"/>
    <w:basedOn w:val="Policepardfaut"/>
    <w:uiPriority w:val="22"/>
    <w:qFormat/>
    <w:rsid w:val="00BF24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673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27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959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512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30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97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1463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121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303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821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95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828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53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4991E-41CE-453D-901C-9E3DA0F9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923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ALES</Company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HAMZAOUI Abdelkrim</dc:creator>
  <cp:keywords/>
  <dc:description/>
  <cp:lastModifiedBy>Dr HAMZAOUI Karim</cp:lastModifiedBy>
  <cp:revision>37</cp:revision>
  <cp:lastPrinted>2023-05-21T17:47:00Z</cp:lastPrinted>
  <dcterms:created xsi:type="dcterms:W3CDTF">2023-05-17T13:01:00Z</dcterms:created>
  <dcterms:modified xsi:type="dcterms:W3CDTF">2023-05-21T18:06:00Z</dcterms:modified>
</cp:coreProperties>
</file>