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DCD" w:rsidRPr="00B12DCD" w:rsidRDefault="00B12DCD" w:rsidP="00B12DCD">
      <w:pPr>
        <w:spacing w:after="0" w:line="240" w:lineRule="auto"/>
        <w:ind w:right="848"/>
        <w:rPr>
          <w:rFonts w:ascii="Calibri" w:eastAsia="Calibri" w:hAnsi="Calibri" w:cs="Times New Roman"/>
        </w:rPr>
      </w:pPr>
      <w:r w:rsidRPr="00B12DCD">
        <w:rPr>
          <w:rFonts w:ascii="Calibri" w:eastAsia="Calibri" w:hAnsi="Calibri" w:cs="Times New Roman"/>
        </w:rPr>
        <w:t>IDENTIFIER les PRINCIPALES NATURES et FONCTIONS dans un TEXTE</w:t>
      </w:r>
    </w:p>
    <w:p w:rsidR="00B12DCD" w:rsidRPr="00B12DCD" w:rsidRDefault="00B12DCD" w:rsidP="00B12DCD">
      <w:pPr>
        <w:spacing w:after="0" w:line="240" w:lineRule="auto"/>
        <w:ind w:right="848"/>
        <w:rPr>
          <w:rFonts w:ascii="Calibri" w:eastAsia="Calibri" w:hAnsi="Calibri" w:cs="Times New Roman"/>
        </w:rPr>
      </w:pPr>
    </w:p>
    <w:p w:rsidR="00B12DCD" w:rsidRPr="00B12DCD" w:rsidRDefault="00B12DCD" w:rsidP="00B12DCD">
      <w:pPr>
        <w:spacing w:after="0" w:line="240" w:lineRule="auto"/>
        <w:ind w:right="848"/>
        <w:rPr>
          <w:rFonts w:ascii="Calibri" w:eastAsia="Calibri" w:hAnsi="Calibri" w:cs="Times New Roman"/>
          <w:sz w:val="32"/>
          <w:szCs w:val="32"/>
        </w:rPr>
      </w:pPr>
      <w:r w:rsidRPr="00B12DCD">
        <w:rPr>
          <w:rFonts w:ascii="Calibri" w:eastAsia="Calibri" w:hAnsi="Calibri" w:cs="Times New Roman"/>
          <w:sz w:val="32"/>
          <w:szCs w:val="32"/>
        </w:rPr>
        <w:t xml:space="preserve">&gt; Donnez la nature et la fonction des mots ou groupes de mots soulignés. </w:t>
      </w:r>
    </w:p>
    <w:p w:rsidR="00B12DCD" w:rsidRPr="00B12DCD" w:rsidRDefault="00B12DCD" w:rsidP="00B12DCD">
      <w:pPr>
        <w:spacing w:after="0" w:line="240" w:lineRule="auto"/>
        <w:ind w:right="848"/>
        <w:rPr>
          <w:rFonts w:ascii="Calibri" w:eastAsia="Calibri" w:hAnsi="Calibri" w:cs="Times New Roman"/>
          <w:sz w:val="32"/>
          <w:szCs w:val="32"/>
        </w:rPr>
      </w:pPr>
    </w:p>
    <w:p w:rsidR="00B12DCD" w:rsidRPr="00B12DCD" w:rsidRDefault="00B12DCD" w:rsidP="00B12DCD">
      <w:pPr>
        <w:spacing w:after="0" w:line="240" w:lineRule="auto"/>
        <w:ind w:right="1273"/>
        <w:jc w:val="both"/>
        <w:rPr>
          <w:rFonts w:ascii="Calibri" w:eastAsia="Calibri" w:hAnsi="Calibri" w:cs="Times New Roman"/>
          <w:sz w:val="32"/>
          <w:szCs w:val="32"/>
        </w:rPr>
      </w:pPr>
      <w:r w:rsidRPr="00B12DCD">
        <w:rPr>
          <w:rFonts w:ascii="Calibri" w:eastAsia="Calibri" w:hAnsi="Calibri" w:cs="Times New Roman"/>
          <w:sz w:val="32"/>
          <w:szCs w:val="32"/>
        </w:rPr>
        <w:t xml:space="preserve">    L’adjudant tira </w:t>
      </w:r>
      <w:r w:rsidRPr="00B12DCD">
        <w:rPr>
          <w:rFonts w:ascii="Calibri" w:eastAsia="Calibri" w:hAnsi="Calibri" w:cs="Times New Roman"/>
          <w:sz w:val="32"/>
          <w:szCs w:val="32"/>
          <w:u w:val="single"/>
        </w:rPr>
        <w:t>de sa poche</w:t>
      </w:r>
      <w:r w:rsidRPr="00B12DCD">
        <w:rPr>
          <w:rFonts w:ascii="Calibri" w:eastAsia="Calibri" w:hAnsi="Calibri" w:cs="Times New Roman"/>
          <w:sz w:val="32"/>
          <w:szCs w:val="32"/>
        </w:rPr>
        <w:t xml:space="preserve">, où se trouvaient </w:t>
      </w:r>
      <w:r w:rsidRPr="00B12DCD">
        <w:rPr>
          <w:rFonts w:ascii="Calibri" w:eastAsia="Calibri" w:hAnsi="Calibri" w:cs="Times New Roman"/>
          <w:sz w:val="32"/>
          <w:szCs w:val="32"/>
          <w:u w:val="single"/>
        </w:rPr>
        <w:t>quantité d’objets hétéroclites</w:t>
      </w:r>
      <w:r w:rsidRPr="00B12DCD">
        <w:rPr>
          <w:rFonts w:ascii="Calibri" w:eastAsia="Calibri" w:hAnsi="Calibri" w:cs="Times New Roman"/>
          <w:sz w:val="32"/>
          <w:szCs w:val="32"/>
        </w:rPr>
        <w:t xml:space="preserve">, une montre d’argent qui valait bien </w:t>
      </w:r>
      <w:r w:rsidRPr="00B12DCD">
        <w:rPr>
          <w:rFonts w:ascii="Calibri" w:eastAsia="Calibri" w:hAnsi="Calibri" w:cs="Times New Roman"/>
          <w:sz w:val="32"/>
          <w:szCs w:val="32"/>
          <w:u w:val="single"/>
        </w:rPr>
        <w:t>dix écus</w:t>
      </w:r>
      <w:r w:rsidRPr="00B12DCD">
        <w:rPr>
          <w:rFonts w:ascii="Calibri" w:eastAsia="Calibri" w:hAnsi="Calibri" w:cs="Times New Roman"/>
          <w:sz w:val="32"/>
          <w:szCs w:val="32"/>
        </w:rPr>
        <w:t xml:space="preserve"> ; et, remarquant que les yeux du petit </w:t>
      </w:r>
      <w:proofErr w:type="spellStart"/>
      <w:r w:rsidRPr="00B12DCD">
        <w:rPr>
          <w:rFonts w:ascii="Calibri" w:eastAsia="Calibri" w:hAnsi="Calibri" w:cs="Times New Roman"/>
          <w:sz w:val="32"/>
          <w:szCs w:val="32"/>
        </w:rPr>
        <w:t>Fortunato</w:t>
      </w:r>
      <w:proofErr w:type="spellEnd"/>
      <w:r w:rsidRPr="00B12DCD">
        <w:rPr>
          <w:rFonts w:ascii="Calibri" w:eastAsia="Calibri" w:hAnsi="Calibri" w:cs="Times New Roman"/>
          <w:sz w:val="32"/>
          <w:szCs w:val="32"/>
        </w:rPr>
        <w:t xml:space="preserve"> étincelaient </w:t>
      </w:r>
      <w:r w:rsidRPr="00B12DCD">
        <w:rPr>
          <w:rFonts w:ascii="Calibri" w:eastAsia="Calibri" w:hAnsi="Calibri" w:cs="Times New Roman"/>
          <w:sz w:val="32"/>
          <w:szCs w:val="32"/>
          <w:u w:val="single"/>
        </w:rPr>
        <w:t>en la regardant</w:t>
      </w:r>
      <w:r w:rsidRPr="00B12DCD">
        <w:rPr>
          <w:rFonts w:ascii="Calibri" w:eastAsia="Calibri" w:hAnsi="Calibri" w:cs="Times New Roman"/>
          <w:sz w:val="32"/>
          <w:szCs w:val="32"/>
        </w:rPr>
        <w:t xml:space="preserve">. </w:t>
      </w:r>
    </w:p>
    <w:p w:rsidR="00B12DCD" w:rsidRPr="00B12DCD" w:rsidRDefault="00B12DCD" w:rsidP="00B12DCD">
      <w:pPr>
        <w:spacing w:after="0" w:line="240" w:lineRule="auto"/>
        <w:ind w:right="1273"/>
        <w:jc w:val="both"/>
        <w:rPr>
          <w:rFonts w:ascii="Calibri" w:eastAsia="Calibri" w:hAnsi="Calibri" w:cs="Times New Roman"/>
          <w:sz w:val="32"/>
          <w:szCs w:val="32"/>
        </w:rPr>
      </w:pPr>
      <w:r w:rsidRPr="00B12DCD">
        <w:rPr>
          <w:rFonts w:ascii="Calibri" w:eastAsia="Calibri" w:hAnsi="Calibri" w:cs="Times New Roman"/>
          <w:sz w:val="32"/>
          <w:szCs w:val="32"/>
        </w:rPr>
        <w:t xml:space="preserve">    Il </w:t>
      </w:r>
      <w:r w:rsidRPr="00B12DCD">
        <w:rPr>
          <w:rFonts w:ascii="Calibri" w:eastAsia="Calibri" w:hAnsi="Calibri" w:cs="Times New Roman"/>
          <w:sz w:val="32"/>
          <w:szCs w:val="32"/>
          <w:u w:val="single"/>
        </w:rPr>
        <w:t>lui</w:t>
      </w:r>
      <w:r w:rsidRPr="00B12DCD">
        <w:rPr>
          <w:rFonts w:ascii="Calibri" w:eastAsia="Calibri" w:hAnsi="Calibri" w:cs="Times New Roman"/>
          <w:sz w:val="32"/>
          <w:szCs w:val="32"/>
        </w:rPr>
        <w:t xml:space="preserve"> dit, en tenant la montre suspendue au bout de sa chaîne d’acier :</w:t>
      </w:r>
    </w:p>
    <w:p w:rsidR="00B12DCD" w:rsidRPr="00B12DCD" w:rsidRDefault="00B12DCD" w:rsidP="00B12DCD">
      <w:pPr>
        <w:spacing w:after="0" w:line="240" w:lineRule="auto"/>
        <w:ind w:right="1273"/>
        <w:jc w:val="both"/>
        <w:rPr>
          <w:rFonts w:ascii="Calibri" w:eastAsia="Calibri" w:hAnsi="Calibri" w:cs="Times New Roman"/>
          <w:sz w:val="32"/>
          <w:szCs w:val="32"/>
        </w:rPr>
      </w:pPr>
      <w:r w:rsidRPr="00B12DCD">
        <w:rPr>
          <w:rFonts w:ascii="Calibri" w:eastAsia="Calibri" w:hAnsi="Calibri" w:cs="Times New Roman"/>
          <w:sz w:val="32"/>
          <w:szCs w:val="32"/>
        </w:rPr>
        <w:t xml:space="preserve">« Fripon ! Tu voudrais bien avoir une montre comme celle-ci ; et les gens te demanderaient : « quelle heure est-il ? » et toi, tu leur dirais : « Regardez à ma montre… », </w:t>
      </w:r>
      <w:proofErr w:type="gramStart"/>
      <w:r w:rsidRPr="00B12DCD">
        <w:rPr>
          <w:rFonts w:ascii="Calibri" w:eastAsia="Calibri" w:hAnsi="Calibri" w:cs="Times New Roman"/>
          <w:sz w:val="32"/>
          <w:szCs w:val="32"/>
        </w:rPr>
        <w:t>en</w:t>
      </w:r>
      <w:proofErr w:type="gramEnd"/>
      <w:r w:rsidRPr="00B12DCD">
        <w:rPr>
          <w:rFonts w:ascii="Calibri" w:eastAsia="Calibri" w:hAnsi="Calibri" w:cs="Times New Roman"/>
          <w:sz w:val="32"/>
          <w:szCs w:val="32"/>
        </w:rPr>
        <w:t xml:space="preserve"> pensant « c’est la mienne ! »</w:t>
      </w:r>
    </w:p>
    <w:p w:rsidR="00B12DCD" w:rsidRPr="00B12DCD" w:rsidRDefault="00B12DCD" w:rsidP="00B12DCD">
      <w:pPr>
        <w:spacing w:after="0" w:line="240" w:lineRule="auto"/>
        <w:ind w:right="1273"/>
        <w:jc w:val="both"/>
        <w:rPr>
          <w:rFonts w:ascii="Calibri" w:eastAsia="Calibri" w:hAnsi="Calibri" w:cs="Times New Roman"/>
          <w:sz w:val="32"/>
          <w:szCs w:val="32"/>
        </w:rPr>
      </w:pPr>
      <w:r w:rsidRPr="00B12DCD">
        <w:rPr>
          <w:rFonts w:ascii="Calibri" w:eastAsia="Calibri" w:hAnsi="Calibri" w:cs="Times New Roman"/>
          <w:sz w:val="32"/>
          <w:szCs w:val="32"/>
        </w:rPr>
        <w:t xml:space="preserve">    </w:t>
      </w:r>
      <w:proofErr w:type="spellStart"/>
      <w:r w:rsidRPr="00B12DCD">
        <w:rPr>
          <w:rFonts w:ascii="Calibri" w:eastAsia="Calibri" w:hAnsi="Calibri" w:cs="Times New Roman"/>
          <w:sz w:val="32"/>
          <w:szCs w:val="32"/>
        </w:rPr>
        <w:t>Fortunato</w:t>
      </w:r>
      <w:proofErr w:type="spellEnd"/>
      <w:r w:rsidRPr="00B12DCD">
        <w:rPr>
          <w:rFonts w:ascii="Calibri" w:eastAsia="Calibri" w:hAnsi="Calibri" w:cs="Times New Roman"/>
          <w:sz w:val="32"/>
          <w:szCs w:val="32"/>
        </w:rPr>
        <w:t xml:space="preserve">, </w:t>
      </w:r>
      <w:r w:rsidRPr="00B12DCD">
        <w:rPr>
          <w:rFonts w:ascii="Calibri" w:eastAsia="Calibri" w:hAnsi="Calibri" w:cs="Times New Roman"/>
          <w:sz w:val="32"/>
          <w:szCs w:val="32"/>
          <w:u w:val="single"/>
        </w:rPr>
        <w:t>qui</w:t>
      </w:r>
      <w:r w:rsidRPr="00B12DCD">
        <w:rPr>
          <w:rFonts w:ascii="Calibri" w:eastAsia="Calibri" w:hAnsi="Calibri" w:cs="Times New Roman"/>
          <w:sz w:val="32"/>
          <w:szCs w:val="32"/>
        </w:rPr>
        <w:t xml:space="preserve"> lorgnait la montre </w:t>
      </w:r>
      <w:r w:rsidRPr="00B12DCD">
        <w:rPr>
          <w:rFonts w:ascii="Calibri" w:eastAsia="Calibri" w:hAnsi="Calibri" w:cs="Times New Roman"/>
          <w:sz w:val="32"/>
          <w:szCs w:val="32"/>
          <w:u w:val="single"/>
        </w:rPr>
        <w:t>du coin de l’œil</w:t>
      </w:r>
      <w:r w:rsidRPr="00B12DCD">
        <w:rPr>
          <w:rFonts w:ascii="Calibri" w:eastAsia="Calibri" w:hAnsi="Calibri" w:cs="Times New Roman"/>
          <w:sz w:val="32"/>
          <w:szCs w:val="32"/>
        </w:rPr>
        <w:t xml:space="preserve">, ressemblait </w:t>
      </w:r>
      <w:r w:rsidRPr="00B12DCD">
        <w:rPr>
          <w:rFonts w:ascii="Calibri" w:eastAsia="Calibri" w:hAnsi="Calibri" w:cs="Times New Roman"/>
          <w:sz w:val="32"/>
          <w:szCs w:val="32"/>
          <w:u w:val="single"/>
        </w:rPr>
        <w:t>à un chat</w:t>
      </w:r>
      <w:r w:rsidRPr="00B12DCD">
        <w:rPr>
          <w:rFonts w:ascii="Calibri" w:eastAsia="Calibri" w:hAnsi="Calibri" w:cs="Times New Roman"/>
          <w:sz w:val="32"/>
          <w:szCs w:val="32"/>
        </w:rPr>
        <w:t xml:space="preserve"> à qui l’</w:t>
      </w:r>
      <w:r w:rsidRPr="00B12DCD">
        <w:rPr>
          <w:rFonts w:ascii="Calibri" w:eastAsia="Calibri" w:hAnsi="Calibri" w:cs="Times New Roman"/>
          <w:sz w:val="32"/>
          <w:szCs w:val="32"/>
          <w:u w:val="single"/>
        </w:rPr>
        <w:t>on</w:t>
      </w:r>
      <w:r w:rsidRPr="00B12DCD">
        <w:rPr>
          <w:rFonts w:ascii="Calibri" w:eastAsia="Calibri" w:hAnsi="Calibri" w:cs="Times New Roman"/>
          <w:sz w:val="32"/>
          <w:szCs w:val="32"/>
        </w:rPr>
        <w:t xml:space="preserve"> présenterait un poulet tout entier. Cependant, l’adjudant Gamba semblait </w:t>
      </w:r>
      <w:r w:rsidRPr="00B12DCD">
        <w:rPr>
          <w:rFonts w:ascii="Calibri" w:eastAsia="Calibri" w:hAnsi="Calibri" w:cs="Times New Roman"/>
          <w:sz w:val="32"/>
          <w:szCs w:val="32"/>
          <w:u w:val="single"/>
        </w:rPr>
        <w:t>sincère</w:t>
      </w:r>
      <w:r w:rsidRPr="00B12DCD">
        <w:rPr>
          <w:rFonts w:ascii="Calibri" w:eastAsia="Calibri" w:hAnsi="Calibri" w:cs="Times New Roman"/>
          <w:sz w:val="32"/>
          <w:szCs w:val="32"/>
        </w:rPr>
        <w:t xml:space="preserve"> en présentant sa montre.</w:t>
      </w:r>
    </w:p>
    <w:p w:rsidR="00B12DCD" w:rsidRPr="00B12DCD" w:rsidRDefault="00B12DCD" w:rsidP="00B12DCD">
      <w:pPr>
        <w:spacing w:after="0" w:line="240" w:lineRule="auto"/>
        <w:ind w:right="1273"/>
        <w:jc w:val="both"/>
        <w:rPr>
          <w:rFonts w:ascii="Calibri" w:eastAsia="Calibri" w:hAnsi="Calibri" w:cs="Times New Roman"/>
          <w:sz w:val="32"/>
          <w:szCs w:val="32"/>
        </w:rPr>
      </w:pPr>
      <w:r w:rsidRPr="00B12DCD">
        <w:rPr>
          <w:rFonts w:ascii="Calibri" w:eastAsia="Calibri" w:hAnsi="Calibri" w:cs="Times New Roman"/>
          <w:sz w:val="32"/>
          <w:szCs w:val="32"/>
        </w:rPr>
        <w:t xml:space="preserve">« Dis-moi seulement où est </w:t>
      </w:r>
      <w:proofErr w:type="spellStart"/>
      <w:r w:rsidRPr="00B12DCD">
        <w:rPr>
          <w:rFonts w:ascii="Calibri" w:eastAsia="Calibri" w:hAnsi="Calibri" w:cs="Times New Roman"/>
          <w:sz w:val="32"/>
          <w:szCs w:val="32"/>
        </w:rPr>
        <w:t>Giametto</w:t>
      </w:r>
      <w:proofErr w:type="spellEnd"/>
      <w:r w:rsidRPr="00B12DCD">
        <w:rPr>
          <w:rFonts w:ascii="Calibri" w:eastAsia="Calibri" w:hAnsi="Calibri" w:cs="Times New Roman"/>
          <w:sz w:val="32"/>
          <w:szCs w:val="32"/>
        </w:rPr>
        <w:t xml:space="preserve">, et je    </w:t>
      </w:r>
      <w:r w:rsidRPr="00B12DCD">
        <w:rPr>
          <w:rFonts w:ascii="Calibri" w:eastAsia="Calibri" w:hAnsi="Calibri" w:cs="Times New Roman"/>
          <w:sz w:val="32"/>
          <w:szCs w:val="32"/>
          <w:u w:val="single"/>
        </w:rPr>
        <w:t xml:space="preserve">te </w:t>
      </w:r>
      <w:r w:rsidRPr="00B12DCD">
        <w:rPr>
          <w:rFonts w:ascii="Calibri" w:eastAsia="Calibri" w:hAnsi="Calibri" w:cs="Times New Roman"/>
          <w:sz w:val="32"/>
          <w:szCs w:val="32"/>
        </w:rPr>
        <w:t xml:space="preserve">  </w:t>
      </w:r>
      <w:r w:rsidRPr="00B12DCD">
        <w:rPr>
          <w:rFonts w:ascii="Calibri" w:eastAsia="Calibri" w:hAnsi="Calibri" w:cs="Times New Roman"/>
          <w:sz w:val="32"/>
          <w:szCs w:val="32"/>
          <w:u w:val="single"/>
        </w:rPr>
        <w:t xml:space="preserve">la </w:t>
      </w:r>
      <w:r w:rsidRPr="00B12DCD">
        <w:rPr>
          <w:rFonts w:ascii="Calibri" w:eastAsia="Calibri" w:hAnsi="Calibri" w:cs="Times New Roman"/>
          <w:sz w:val="32"/>
          <w:szCs w:val="32"/>
        </w:rPr>
        <w:t xml:space="preserve">donne, ma montre ». La tentation était trop forte, mais la raison lui conseillait le refus. Mieux vaut toujours deux choix qu’un, mais </w:t>
      </w:r>
      <w:r w:rsidRPr="00B12DCD">
        <w:rPr>
          <w:rFonts w:ascii="Calibri" w:eastAsia="Calibri" w:hAnsi="Calibri" w:cs="Times New Roman"/>
          <w:sz w:val="32"/>
          <w:szCs w:val="32"/>
          <w:u w:val="single"/>
        </w:rPr>
        <w:t>lequel</w:t>
      </w:r>
      <w:r w:rsidRPr="00B12DCD">
        <w:rPr>
          <w:rFonts w:ascii="Calibri" w:eastAsia="Calibri" w:hAnsi="Calibri" w:cs="Times New Roman"/>
          <w:i/>
          <w:iCs/>
          <w:sz w:val="32"/>
          <w:szCs w:val="32"/>
        </w:rPr>
        <w:t xml:space="preserve"> </w:t>
      </w:r>
      <w:r w:rsidRPr="00B12DCD">
        <w:rPr>
          <w:rFonts w:ascii="Calibri" w:eastAsia="Calibri" w:hAnsi="Calibri" w:cs="Times New Roman"/>
          <w:sz w:val="32"/>
          <w:szCs w:val="32"/>
        </w:rPr>
        <w:t xml:space="preserve">prendre ? </w:t>
      </w:r>
    </w:p>
    <w:p w:rsidR="00B12DCD" w:rsidRDefault="00B12DCD" w:rsidP="00B12DCD">
      <w:pPr>
        <w:spacing w:after="0" w:line="240" w:lineRule="auto"/>
        <w:ind w:right="1273"/>
        <w:jc w:val="both"/>
        <w:rPr>
          <w:rFonts w:ascii="Calibri" w:eastAsia="Calibri" w:hAnsi="Calibri" w:cs="Times New Roman"/>
          <w:sz w:val="32"/>
          <w:szCs w:val="32"/>
        </w:rPr>
      </w:pPr>
      <w:r>
        <w:rPr>
          <w:rFonts w:ascii="Calibri" w:eastAsia="Calibri" w:hAnsi="Calibri" w:cs="Times New Roman"/>
          <w:sz w:val="32"/>
          <w:szCs w:val="32"/>
        </w:rPr>
        <w:tab/>
      </w:r>
      <w:r>
        <w:rPr>
          <w:rFonts w:ascii="Calibri" w:eastAsia="Calibri" w:hAnsi="Calibri" w:cs="Times New Roman"/>
          <w:sz w:val="32"/>
          <w:szCs w:val="32"/>
        </w:rPr>
        <w:tab/>
      </w:r>
      <w:r>
        <w:rPr>
          <w:rFonts w:ascii="Calibri" w:eastAsia="Calibri" w:hAnsi="Calibri" w:cs="Times New Roman"/>
          <w:sz w:val="32"/>
          <w:szCs w:val="32"/>
        </w:rPr>
        <w:tab/>
      </w:r>
    </w:p>
    <w:p w:rsidR="00B12DCD" w:rsidRPr="00B12DCD" w:rsidRDefault="00B12DCD" w:rsidP="00B12DCD">
      <w:pPr>
        <w:spacing w:after="0" w:line="240" w:lineRule="auto"/>
        <w:ind w:right="1273"/>
        <w:jc w:val="both"/>
        <w:rPr>
          <w:rFonts w:ascii="Calibri" w:eastAsia="Calibri" w:hAnsi="Calibri" w:cs="Times New Roman"/>
          <w:sz w:val="32"/>
          <w:szCs w:val="32"/>
        </w:rPr>
      </w:pPr>
      <w:bookmarkStart w:id="0" w:name="_GoBack"/>
      <w:bookmarkEnd w:id="0"/>
      <w:r w:rsidRPr="00B12DCD">
        <w:rPr>
          <w:rFonts w:ascii="Calibri" w:eastAsia="Calibri" w:hAnsi="Calibri" w:cs="Times New Roman"/>
          <w:sz w:val="32"/>
          <w:szCs w:val="32"/>
        </w:rPr>
        <w:t xml:space="preserve">  (Prosper Mérimée, </w:t>
      </w:r>
      <w:r w:rsidRPr="00B12DCD">
        <w:rPr>
          <w:rFonts w:ascii="Calibri" w:eastAsia="Calibri" w:hAnsi="Calibri" w:cs="Times New Roman"/>
          <w:i/>
          <w:iCs/>
          <w:sz w:val="32"/>
          <w:szCs w:val="32"/>
        </w:rPr>
        <w:t xml:space="preserve">Mateo Falcone, </w:t>
      </w:r>
      <w:r w:rsidRPr="00B12DCD">
        <w:rPr>
          <w:rFonts w:ascii="Calibri" w:eastAsia="Calibri" w:hAnsi="Calibri" w:cs="Times New Roman"/>
          <w:sz w:val="32"/>
          <w:szCs w:val="32"/>
        </w:rPr>
        <w:t xml:space="preserve">1829). </w:t>
      </w:r>
    </w:p>
    <w:p w:rsidR="002E69A1" w:rsidRDefault="002E69A1"/>
    <w:sectPr w:rsidR="002E6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DCD"/>
    <w:rsid w:val="002E69A1"/>
    <w:rsid w:val="00B1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Laurence CWICZYNSKI</dc:creator>
  <cp:lastModifiedBy>Marie Laurence CWICZYNSKI</cp:lastModifiedBy>
  <cp:revision>1</cp:revision>
  <dcterms:created xsi:type="dcterms:W3CDTF">2023-09-25T09:20:00Z</dcterms:created>
  <dcterms:modified xsi:type="dcterms:W3CDTF">2023-09-25T09:21:00Z</dcterms:modified>
</cp:coreProperties>
</file>