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 w:type="dxa"/>
        <w:tblLayout w:type="fixed"/>
        <w:tblCellMar>
          <w:left w:w="70" w:type="dxa"/>
          <w:right w:w="70" w:type="dxa"/>
        </w:tblCellMar>
        <w:tblLook w:val="04A0" w:firstRow="1" w:lastRow="0" w:firstColumn="1" w:lastColumn="0" w:noHBand="0" w:noVBand="1"/>
      </w:tblPr>
      <w:tblGrid>
        <w:gridCol w:w="529"/>
        <w:gridCol w:w="2582"/>
        <w:gridCol w:w="62"/>
        <w:gridCol w:w="6892"/>
        <w:gridCol w:w="2216"/>
      </w:tblGrid>
      <w:tr w:rsidR="00754480" w:rsidRPr="001E1B82" w14:paraId="04399CC4" w14:textId="77777777" w:rsidTr="0079613D">
        <w:trPr>
          <w:trHeight w:val="360"/>
          <w:tblHeader/>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97A17" w14:textId="77777777" w:rsidR="00754480" w:rsidRPr="001E1B82" w:rsidRDefault="00754480" w:rsidP="001E1B82">
            <w:pPr>
              <w:spacing w:after="0" w:line="240" w:lineRule="auto"/>
              <w:jc w:val="center"/>
              <w:rPr>
                <w:rFonts w:ascii="Calibri Light" w:eastAsia="Times New Roman" w:hAnsi="Calibri Light" w:cs="Calibri Light"/>
                <w:b/>
                <w:bCs/>
                <w:color w:val="000000"/>
                <w:sz w:val="28"/>
                <w:szCs w:val="28"/>
                <w:lang w:eastAsia="fr-FR"/>
              </w:rPr>
            </w:pPr>
            <w:r w:rsidRPr="001E1B82">
              <w:rPr>
                <w:rFonts w:ascii="Calibri Light" w:eastAsia="Times New Roman" w:hAnsi="Calibri Light" w:cs="Calibri Light"/>
                <w:b/>
                <w:bCs/>
                <w:color w:val="000000"/>
                <w:sz w:val="28"/>
                <w:szCs w:val="28"/>
                <w:lang w:eastAsia="fr-FR"/>
              </w:rPr>
              <w:t>M2 S3</w:t>
            </w:r>
          </w:p>
        </w:tc>
        <w:tc>
          <w:tcPr>
            <w:tcW w:w="2582" w:type="dxa"/>
            <w:tcBorders>
              <w:top w:val="single" w:sz="4" w:space="0" w:color="auto"/>
              <w:left w:val="nil"/>
              <w:bottom w:val="single" w:sz="4" w:space="0" w:color="auto"/>
              <w:right w:val="nil"/>
            </w:tcBorders>
            <w:shd w:val="clear" w:color="auto" w:fill="auto"/>
            <w:noWrap/>
            <w:vAlign w:val="center"/>
            <w:hideMark/>
          </w:tcPr>
          <w:p w14:paraId="54CDAC48" w14:textId="77777777" w:rsidR="00754480" w:rsidRPr="001E1B82" w:rsidRDefault="00754480" w:rsidP="001E1B82">
            <w:pPr>
              <w:spacing w:after="0" w:line="240" w:lineRule="auto"/>
              <w:jc w:val="center"/>
              <w:rPr>
                <w:rFonts w:ascii="Candara Light" w:eastAsia="Times New Roman" w:hAnsi="Candara Light" w:cs="Calibri"/>
                <w:i/>
                <w:iCs/>
                <w:color w:val="000000"/>
                <w:sz w:val="28"/>
                <w:szCs w:val="28"/>
                <w:lang w:eastAsia="fr-FR"/>
              </w:rPr>
            </w:pPr>
            <w:r w:rsidRPr="001E1B82">
              <w:rPr>
                <w:rFonts w:ascii="Candara Light" w:eastAsia="Times New Roman" w:hAnsi="Candara Light" w:cs="Calibri"/>
                <w:i/>
                <w:iCs/>
                <w:color w:val="000000"/>
                <w:sz w:val="28"/>
                <w:szCs w:val="28"/>
                <w:lang w:eastAsia="fr-FR"/>
              </w:rPr>
              <w:t>DOMINANTE DU TD…</w:t>
            </w:r>
          </w:p>
        </w:tc>
        <w:tc>
          <w:tcPr>
            <w:tcW w:w="69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18ACB" w14:textId="77777777" w:rsidR="00754480" w:rsidRDefault="00754480" w:rsidP="001E1B82">
            <w:pPr>
              <w:spacing w:after="0" w:line="240" w:lineRule="auto"/>
              <w:jc w:val="center"/>
              <w:rPr>
                <w:rFonts w:ascii="Candara Light" w:eastAsia="Times New Roman" w:hAnsi="Candara Light" w:cs="Calibri"/>
                <w:sz w:val="28"/>
                <w:szCs w:val="28"/>
                <w:lang w:eastAsia="fr-FR"/>
              </w:rPr>
            </w:pPr>
            <w:r w:rsidRPr="001E1B82">
              <w:rPr>
                <w:rFonts w:ascii="Candara Light" w:eastAsia="Times New Roman" w:hAnsi="Candara Light" w:cs="Calibri"/>
                <w:sz w:val="28"/>
                <w:szCs w:val="28"/>
                <w:lang w:eastAsia="fr-FR"/>
              </w:rPr>
              <w:t>...en lien avec les</w:t>
            </w:r>
            <w:r>
              <w:rPr>
                <w:rFonts w:ascii="Candara Light" w:eastAsia="Times New Roman" w:hAnsi="Candara Light" w:cs="Calibri"/>
                <w:sz w:val="28"/>
                <w:szCs w:val="28"/>
                <w:lang w:eastAsia="fr-FR"/>
              </w:rPr>
              <w:t xml:space="preserve"> objectifs </w:t>
            </w:r>
            <w:r w:rsidRPr="001E1B82">
              <w:rPr>
                <w:rFonts w:ascii="Candara Light" w:eastAsia="Times New Roman" w:hAnsi="Candara Light" w:cs="Calibri"/>
                <w:sz w:val="28"/>
                <w:szCs w:val="28"/>
                <w:lang w:eastAsia="fr-FR"/>
              </w:rPr>
              <w:t xml:space="preserve">C1 et </w:t>
            </w:r>
            <w:r>
              <w:rPr>
                <w:rFonts w:ascii="Candara Light" w:eastAsia="Times New Roman" w:hAnsi="Candara Light" w:cs="Calibri"/>
                <w:sz w:val="28"/>
                <w:szCs w:val="28"/>
                <w:lang w:eastAsia="fr-FR"/>
              </w:rPr>
              <w:t xml:space="preserve">les </w:t>
            </w:r>
            <w:r w:rsidRPr="001E1B82">
              <w:rPr>
                <w:rFonts w:ascii="Candara Light" w:eastAsia="Times New Roman" w:hAnsi="Candara Light" w:cs="Calibri"/>
                <w:sz w:val="28"/>
                <w:szCs w:val="28"/>
                <w:lang w:eastAsia="fr-FR"/>
              </w:rPr>
              <w:t>compétences des programmes</w:t>
            </w:r>
          </w:p>
          <w:p w14:paraId="71571D85" w14:textId="6B9238FF" w:rsidR="00754480" w:rsidRPr="001E1B82" w:rsidRDefault="00754480" w:rsidP="001E1B82">
            <w:pPr>
              <w:spacing w:after="0" w:line="240" w:lineRule="auto"/>
              <w:jc w:val="center"/>
              <w:rPr>
                <w:rFonts w:ascii="Candara Light" w:eastAsia="Times New Roman" w:hAnsi="Candara Light" w:cs="Calibri"/>
                <w:sz w:val="28"/>
                <w:szCs w:val="28"/>
                <w:lang w:eastAsia="fr-FR"/>
              </w:rPr>
            </w:pPr>
            <w:r w:rsidRPr="001E1B82">
              <w:rPr>
                <w:rFonts w:ascii="Candara Light" w:eastAsia="Times New Roman" w:hAnsi="Candara Light" w:cs="Calibri"/>
                <w:sz w:val="28"/>
                <w:szCs w:val="28"/>
                <w:lang w:eastAsia="fr-FR"/>
              </w:rPr>
              <w:t xml:space="preserve"> des C2 et C3</w:t>
            </w:r>
          </w:p>
        </w:tc>
        <w:tc>
          <w:tcPr>
            <w:tcW w:w="2216" w:type="dxa"/>
            <w:tcBorders>
              <w:top w:val="single" w:sz="4" w:space="0" w:color="auto"/>
              <w:left w:val="nil"/>
              <w:bottom w:val="single" w:sz="4" w:space="0" w:color="auto"/>
              <w:right w:val="single" w:sz="4" w:space="0" w:color="auto"/>
            </w:tcBorders>
            <w:shd w:val="clear" w:color="auto" w:fill="auto"/>
            <w:noWrap/>
            <w:vAlign w:val="bottom"/>
            <w:hideMark/>
          </w:tcPr>
          <w:p w14:paraId="36146F94" w14:textId="10D18D0E" w:rsidR="00754480" w:rsidRPr="001E1B82" w:rsidRDefault="00754480" w:rsidP="001E1B82">
            <w:pPr>
              <w:spacing w:after="0" w:line="240" w:lineRule="auto"/>
              <w:jc w:val="center"/>
              <w:rPr>
                <w:rFonts w:ascii="Candara Light" w:eastAsia="Times New Roman" w:hAnsi="Candara Light" w:cs="Calibri"/>
                <w:sz w:val="20"/>
                <w:szCs w:val="20"/>
                <w:lang w:eastAsia="fr-FR"/>
              </w:rPr>
            </w:pPr>
            <w:r>
              <w:rPr>
                <w:rFonts w:ascii="Candara Light" w:eastAsia="Times New Roman" w:hAnsi="Candara Light" w:cs="Calibri"/>
                <w:sz w:val="20"/>
                <w:szCs w:val="20"/>
                <w:lang w:eastAsia="fr-FR"/>
              </w:rPr>
              <w:t xml:space="preserve">  </w:t>
            </w:r>
            <w:r w:rsidRPr="001E1B82">
              <w:rPr>
                <w:rFonts w:ascii="Candara Light" w:eastAsia="Times New Roman" w:hAnsi="Candara Light" w:cs="Calibri"/>
                <w:sz w:val="20"/>
                <w:szCs w:val="20"/>
                <w:lang w:eastAsia="fr-FR"/>
              </w:rPr>
              <w:t>Concepteurs des TD</w:t>
            </w:r>
          </w:p>
        </w:tc>
      </w:tr>
      <w:tr w:rsidR="00754480" w:rsidRPr="001E1B82" w14:paraId="34D3F5D4" w14:textId="77777777" w:rsidTr="0079613D">
        <w:trPr>
          <w:trHeight w:val="360"/>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EF3207" w14:textId="09EE720B" w:rsidR="00754480" w:rsidRPr="001E1B82" w:rsidRDefault="00754480" w:rsidP="001E1B82">
            <w:pPr>
              <w:spacing w:after="0" w:line="240" w:lineRule="auto"/>
              <w:jc w:val="center"/>
              <w:rPr>
                <w:rFonts w:ascii="Calibri Light" w:eastAsia="Times New Roman" w:hAnsi="Calibri Light" w:cs="Calibri Light"/>
                <w:b/>
                <w:bCs/>
                <w:color w:val="000000"/>
                <w:sz w:val="28"/>
                <w:szCs w:val="28"/>
                <w:lang w:eastAsia="fr-FR"/>
              </w:rPr>
            </w:pPr>
            <w:r w:rsidRPr="00C34AF6">
              <w:rPr>
                <w:rFonts w:ascii="Calibri Light" w:eastAsia="Times New Roman" w:hAnsi="Calibri Light" w:cs="Calibri Light"/>
                <w:b/>
                <w:bCs/>
                <w:color w:val="000000"/>
                <w:sz w:val="28"/>
                <w:szCs w:val="28"/>
                <w:highlight w:val="yellow"/>
                <w:lang w:eastAsia="fr-FR"/>
              </w:rPr>
              <w:t>TD1</w:t>
            </w:r>
          </w:p>
        </w:tc>
        <w:tc>
          <w:tcPr>
            <w:tcW w:w="2582" w:type="dxa"/>
            <w:tcBorders>
              <w:top w:val="single" w:sz="4" w:space="0" w:color="auto"/>
              <w:left w:val="nil"/>
              <w:bottom w:val="single" w:sz="4" w:space="0" w:color="auto"/>
              <w:right w:val="nil"/>
            </w:tcBorders>
            <w:shd w:val="clear" w:color="auto" w:fill="auto"/>
            <w:noWrap/>
            <w:vAlign w:val="center"/>
          </w:tcPr>
          <w:p w14:paraId="185F1375" w14:textId="0A2614F6" w:rsidR="00754480" w:rsidRPr="001E1B82" w:rsidRDefault="00754480" w:rsidP="001E1B82">
            <w:pPr>
              <w:spacing w:after="0" w:line="240" w:lineRule="auto"/>
              <w:jc w:val="center"/>
              <w:rPr>
                <w:rFonts w:ascii="Candara Light" w:eastAsia="Times New Roman" w:hAnsi="Candara Light" w:cs="Calibri"/>
                <w:i/>
                <w:iCs/>
                <w:color w:val="000000"/>
                <w:sz w:val="28"/>
                <w:szCs w:val="28"/>
                <w:lang w:eastAsia="fr-FR"/>
              </w:rPr>
            </w:pPr>
            <w:r>
              <w:rPr>
                <w:rFonts w:ascii="Candara Light" w:eastAsia="Times New Roman" w:hAnsi="Candara Light" w:cs="Calibri"/>
                <w:i/>
                <w:iCs/>
                <w:color w:val="000000"/>
                <w:sz w:val="28"/>
                <w:szCs w:val="28"/>
                <w:lang w:eastAsia="fr-FR"/>
              </w:rPr>
              <w:t>Présentation de l’UE et des évaluations</w:t>
            </w:r>
          </w:p>
        </w:tc>
        <w:tc>
          <w:tcPr>
            <w:tcW w:w="69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00A22D" w14:textId="77777777" w:rsidR="00754480" w:rsidRDefault="00754480" w:rsidP="00AA178B">
            <w:pPr>
              <w:spacing w:line="240" w:lineRule="auto"/>
              <w:rPr>
                <w:b/>
                <w:bCs/>
                <w:color w:val="FF0000"/>
              </w:rPr>
            </w:pPr>
            <w:r>
              <w:rPr>
                <w:b/>
                <w:bCs/>
                <w:color w:val="FF0000"/>
              </w:rPr>
              <w:t xml:space="preserve">TD9 =&gt; EDLL supprimé et remplacé par =&gt; TD1 Méthodo de l’essai </w:t>
            </w:r>
          </w:p>
          <w:p w14:paraId="0D83C41F" w14:textId="77777777" w:rsidR="00754480" w:rsidRDefault="00754480" w:rsidP="00AA178B">
            <w:pPr>
              <w:spacing w:line="240" w:lineRule="auto"/>
              <w:rPr>
                <w:rFonts w:ascii="Calibri" w:eastAsia="Times New Roman" w:hAnsi="Calibri" w:cs="Calibri"/>
                <w:lang w:eastAsia="fr-FR"/>
              </w:rPr>
            </w:pPr>
            <w:r>
              <w:rPr>
                <w:rFonts w:ascii="Calibri" w:eastAsia="Times New Roman" w:hAnsi="Calibri" w:cs="Calibri"/>
                <w:lang w:eastAsia="fr-FR"/>
              </w:rPr>
              <w:t xml:space="preserve">Présentation des évaluations et consignes de travail, etc. + entrainement à partir d’un sujet zéro (construction collective du corrigé)/comparaison analyse/essai </w:t>
            </w:r>
          </w:p>
          <w:p w14:paraId="6874965C" w14:textId="268BFF5B" w:rsidR="00754480" w:rsidRDefault="00754480" w:rsidP="00AA178B">
            <w:pPr>
              <w:spacing w:line="240" w:lineRule="auto"/>
              <w:rPr>
                <w:rFonts w:ascii="Candara Light" w:hAnsi="Candara Light"/>
                <w:sz w:val="24"/>
                <w:szCs w:val="24"/>
              </w:rPr>
            </w:pPr>
            <w:r>
              <w:rPr>
                <w:rFonts w:ascii="Calibri" w:eastAsia="Times New Roman" w:hAnsi="Calibri" w:cs="Calibri"/>
                <w:lang w:eastAsia="fr-FR"/>
              </w:rPr>
              <w:t xml:space="preserve">réfléchir aux critères d’évaluation du DM2 </w:t>
            </w:r>
          </w:p>
          <w:p w14:paraId="127A2BF9" w14:textId="77777777" w:rsidR="00754480" w:rsidRPr="001E1B82" w:rsidRDefault="00754480" w:rsidP="001E1B82">
            <w:pPr>
              <w:spacing w:after="0" w:line="240" w:lineRule="auto"/>
              <w:jc w:val="center"/>
              <w:rPr>
                <w:rFonts w:ascii="Candara Light" w:eastAsia="Times New Roman" w:hAnsi="Candara Light" w:cs="Calibri"/>
                <w:sz w:val="28"/>
                <w:szCs w:val="28"/>
                <w:lang w:eastAsia="fr-FR"/>
              </w:rPr>
            </w:pPr>
          </w:p>
        </w:tc>
        <w:tc>
          <w:tcPr>
            <w:tcW w:w="2216" w:type="dxa"/>
            <w:tcBorders>
              <w:top w:val="single" w:sz="4" w:space="0" w:color="auto"/>
              <w:left w:val="nil"/>
              <w:bottom w:val="single" w:sz="4" w:space="0" w:color="auto"/>
              <w:right w:val="single" w:sz="4" w:space="0" w:color="auto"/>
            </w:tcBorders>
            <w:shd w:val="clear" w:color="auto" w:fill="auto"/>
            <w:noWrap/>
            <w:vAlign w:val="bottom"/>
          </w:tcPr>
          <w:p w14:paraId="354D0432" w14:textId="4DF29FF0" w:rsidR="00754480" w:rsidRDefault="00754480" w:rsidP="001E1B82">
            <w:pPr>
              <w:spacing w:after="0" w:line="240" w:lineRule="auto"/>
              <w:jc w:val="center"/>
              <w:rPr>
                <w:rFonts w:ascii="Candara Light" w:eastAsia="Times New Roman" w:hAnsi="Candara Light" w:cs="Calibri"/>
                <w:sz w:val="20"/>
                <w:szCs w:val="20"/>
                <w:lang w:eastAsia="fr-FR"/>
              </w:rPr>
            </w:pPr>
            <w:r>
              <w:rPr>
                <w:rFonts w:ascii="Candara Light" w:eastAsia="Times New Roman" w:hAnsi="Candara Light" w:cs="Calibri"/>
                <w:sz w:val="20"/>
                <w:szCs w:val="20"/>
                <w:lang w:eastAsia="fr-FR"/>
              </w:rPr>
              <w:t>Marianne / Philippe</w:t>
            </w:r>
          </w:p>
          <w:p w14:paraId="73F5B955" w14:textId="7038276A" w:rsidR="00754480" w:rsidRPr="001E1B82" w:rsidRDefault="00754480" w:rsidP="001E1B82">
            <w:pPr>
              <w:spacing w:after="0" w:line="240" w:lineRule="auto"/>
              <w:jc w:val="center"/>
              <w:rPr>
                <w:rFonts w:ascii="Candara Light" w:eastAsia="Times New Roman" w:hAnsi="Candara Light" w:cs="Calibri"/>
                <w:sz w:val="20"/>
                <w:szCs w:val="20"/>
                <w:lang w:eastAsia="fr-FR"/>
              </w:rPr>
            </w:pPr>
          </w:p>
        </w:tc>
      </w:tr>
      <w:tr w:rsidR="00754480" w:rsidRPr="001E1B82" w14:paraId="00DE1751" w14:textId="77777777" w:rsidTr="0079613D">
        <w:trPr>
          <w:trHeight w:val="1909"/>
        </w:trPr>
        <w:tc>
          <w:tcPr>
            <w:tcW w:w="529" w:type="dxa"/>
            <w:vMerge w:val="restart"/>
            <w:tcBorders>
              <w:top w:val="nil"/>
              <w:left w:val="single" w:sz="4" w:space="0" w:color="auto"/>
              <w:right w:val="single" w:sz="4" w:space="0" w:color="auto"/>
            </w:tcBorders>
            <w:shd w:val="clear" w:color="auto" w:fill="auto"/>
            <w:noWrap/>
            <w:vAlign w:val="center"/>
            <w:hideMark/>
          </w:tcPr>
          <w:p w14:paraId="018F2D29" w14:textId="401186FF" w:rsidR="00754480" w:rsidRDefault="00754480" w:rsidP="001E1B82">
            <w:pPr>
              <w:spacing w:after="0" w:line="240" w:lineRule="auto"/>
              <w:jc w:val="center"/>
              <w:rPr>
                <w:rFonts w:ascii="Calibri Light" w:eastAsia="Times New Roman" w:hAnsi="Calibri Light" w:cs="Calibri Light"/>
                <w:b/>
                <w:bCs/>
                <w:color w:val="000000"/>
                <w:sz w:val="28"/>
                <w:szCs w:val="28"/>
                <w:lang w:eastAsia="fr-FR"/>
              </w:rPr>
            </w:pPr>
            <w:r w:rsidRPr="001E1B82">
              <w:rPr>
                <w:rFonts w:ascii="Calibri Light" w:eastAsia="Times New Roman" w:hAnsi="Calibri Light" w:cs="Calibri Light"/>
                <w:b/>
                <w:bCs/>
                <w:color w:val="000000"/>
                <w:sz w:val="28"/>
                <w:szCs w:val="28"/>
                <w:lang w:eastAsia="fr-FR"/>
              </w:rPr>
              <w:t>TD</w:t>
            </w:r>
            <w:r>
              <w:rPr>
                <w:rFonts w:ascii="Calibri Light" w:eastAsia="Times New Roman" w:hAnsi="Calibri Light" w:cs="Calibri Light"/>
                <w:b/>
                <w:bCs/>
                <w:color w:val="000000"/>
                <w:sz w:val="28"/>
                <w:szCs w:val="28"/>
                <w:lang w:eastAsia="fr-FR"/>
              </w:rPr>
              <w:t>2</w:t>
            </w:r>
          </w:p>
          <w:p w14:paraId="313FAD99" w14:textId="4A06B11F" w:rsidR="00754480" w:rsidRPr="001E1B82" w:rsidRDefault="00754480" w:rsidP="001E1B82">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t>TD3</w:t>
            </w:r>
          </w:p>
        </w:tc>
        <w:tc>
          <w:tcPr>
            <w:tcW w:w="2582" w:type="dxa"/>
            <w:vMerge w:val="restart"/>
            <w:tcBorders>
              <w:top w:val="nil"/>
              <w:left w:val="nil"/>
              <w:right w:val="nil"/>
            </w:tcBorders>
            <w:shd w:val="clear" w:color="000000" w:fill="F4B084"/>
            <w:noWrap/>
            <w:vAlign w:val="center"/>
          </w:tcPr>
          <w:p w14:paraId="527074B1" w14:textId="77777777" w:rsidR="00754480" w:rsidRDefault="00754480" w:rsidP="001E1B82">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Oral</w:t>
            </w:r>
          </w:p>
          <w:p w14:paraId="72F3885E" w14:textId="5F6066E4" w:rsidR="00754480" w:rsidRPr="001E1B82" w:rsidRDefault="00754480" w:rsidP="001E1B82">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(Septembre)</w:t>
            </w:r>
          </w:p>
        </w:tc>
        <w:tc>
          <w:tcPr>
            <w:tcW w:w="6954" w:type="dxa"/>
            <w:gridSpan w:val="2"/>
            <w:vMerge w:val="restart"/>
            <w:tcBorders>
              <w:top w:val="nil"/>
              <w:left w:val="single" w:sz="4" w:space="0" w:color="auto"/>
              <w:right w:val="single" w:sz="4" w:space="0" w:color="auto"/>
            </w:tcBorders>
            <w:shd w:val="clear" w:color="auto" w:fill="auto"/>
            <w:noWrap/>
            <w:vAlign w:val="bottom"/>
          </w:tcPr>
          <w:p w14:paraId="35B4DBA4" w14:textId="0324B363" w:rsidR="00754480" w:rsidRPr="00534053" w:rsidRDefault="00754480" w:rsidP="00D80722">
            <w:pPr>
              <w:spacing w:line="240" w:lineRule="auto"/>
              <w:rPr>
                <w:rFonts w:ascii="Candara Light" w:hAnsi="Candara Light"/>
                <w:sz w:val="24"/>
                <w:szCs w:val="24"/>
              </w:rPr>
            </w:pPr>
            <w:r w:rsidRPr="00534053">
              <w:rPr>
                <w:rFonts w:ascii="Candara Light" w:hAnsi="Candara Light"/>
                <w:sz w:val="24"/>
                <w:szCs w:val="24"/>
              </w:rPr>
              <w:t xml:space="preserve">Dossier C1 différentes situations / évaluation / rituels langagiers et conduites discursives à la maternelle / pratiques et rituels langagiers  </w:t>
            </w:r>
          </w:p>
          <w:p w14:paraId="765AF4EC" w14:textId="77777777" w:rsidR="00754480" w:rsidRPr="00534053" w:rsidRDefault="00754480" w:rsidP="00D80722">
            <w:pPr>
              <w:spacing w:line="240" w:lineRule="auto"/>
              <w:rPr>
                <w:rFonts w:ascii="Candara Light" w:hAnsi="Candara Light"/>
                <w:sz w:val="24"/>
                <w:szCs w:val="24"/>
              </w:rPr>
            </w:pPr>
            <w:r w:rsidRPr="00534053">
              <w:rPr>
                <w:rFonts w:ascii="Candara Light" w:hAnsi="Candara Light"/>
                <w:sz w:val="24"/>
                <w:szCs w:val="24"/>
              </w:rPr>
              <w:t xml:space="preserve">Dossier C2 pratiquer formes de discours attendus et identification / discours  </w:t>
            </w:r>
          </w:p>
          <w:p w14:paraId="1A72F37A" w14:textId="77777777" w:rsidR="00754480" w:rsidRPr="00534053" w:rsidRDefault="00754480" w:rsidP="00D80722">
            <w:pPr>
              <w:spacing w:line="240" w:lineRule="auto"/>
              <w:rPr>
                <w:rFonts w:ascii="Candara Light" w:hAnsi="Candara Light"/>
                <w:sz w:val="24"/>
                <w:szCs w:val="24"/>
              </w:rPr>
            </w:pPr>
            <w:r w:rsidRPr="00534053">
              <w:rPr>
                <w:rFonts w:ascii="Candara Light" w:hAnsi="Candara Light"/>
                <w:sz w:val="24"/>
                <w:szCs w:val="24"/>
              </w:rPr>
              <w:t>Dossier C3 genre</w:t>
            </w:r>
            <w:r>
              <w:rPr>
                <w:rFonts w:ascii="Candara Light" w:hAnsi="Candara Light"/>
                <w:sz w:val="24"/>
                <w:szCs w:val="24"/>
              </w:rPr>
              <w:t>s</w:t>
            </w:r>
            <w:r w:rsidRPr="00534053">
              <w:rPr>
                <w:rFonts w:ascii="Candara Light" w:hAnsi="Candara Light"/>
                <w:sz w:val="24"/>
                <w:szCs w:val="24"/>
              </w:rPr>
              <w:t xml:space="preserve"> oraux discursifs (débat, récitation exposé…) </w:t>
            </w:r>
          </w:p>
          <w:p w14:paraId="03C36A6C" w14:textId="00C59378" w:rsidR="00754480" w:rsidRPr="001E1B82" w:rsidRDefault="00754480" w:rsidP="00D80722">
            <w:pPr>
              <w:spacing w:after="0" w:line="240" w:lineRule="auto"/>
              <w:rPr>
                <w:rFonts w:ascii="Calibri" w:eastAsia="Times New Roman" w:hAnsi="Calibri" w:cs="Calibri"/>
                <w:lang w:eastAsia="fr-FR"/>
              </w:rPr>
            </w:pPr>
          </w:p>
        </w:tc>
        <w:tc>
          <w:tcPr>
            <w:tcW w:w="2216" w:type="dxa"/>
            <w:tcBorders>
              <w:top w:val="nil"/>
              <w:left w:val="nil"/>
              <w:right w:val="single" w:sz="4" w:space="0" w:color="auto"/>
            </w:tcBorders>
            <w:shd w:val="clear" w:color="auto" w:fill="auto"/>
            <w:noWrap/>
            <w:vAlign w:val="bottom"/>
            <w:hideMark/>
          </w:tcPr>
          <w:p w14:paraId="264F26A9" w14:textId="302A3146" w:rsidR="00754480" w:rsidRDefault="00754480" w:rsidP="001E1B82">
            <w:pPr>
              <w:spacing w:after="0" w:line="240" w:lineRule="auto"/>
              <w:rPr>
                <w:rFonts w:ascii="Calibri" w:eastAsia="Times New Roman" w:hAnsi="Calibri" w:cs="Calibri"/>
                <w:lang w:eastAsia="fr-FR"/>
              </w:rPr>
            </w:pPr>
            <w:r w:rsidRPr="001E1B82">
              <w:rPr>
                <w:rFonts w:ascii="Calibri" w:eastAsia="Times New Roman" w:hAnsi="Calibri" w:cs="Calibri"/>
                <w:lang w:eastAsia="fr-FR"/>
              </w:rPr>
              <w:t> </w:t>
            </w:r>
          </w:p>
          <w:p w14:paraId="308AA34D" w14:textId="77777777" w:rsidR="00754480" w:rsidRPr="001E1B82" w:rsidRDefault="00754480" w:rsidP="001E1B82">
            <w:pPr>
              <w:spacing w:after="0" w:line="240" w:lineRule="auto"/>
              <w:rPr>
                <w:rFonts w:ascii="Calibri" w:eastAsia="Times New Roman" w:hAnsi="Calibri" w:cs="Calibri"/>
                <w:lang w:eastAsia="fr-FR"/>
              </w:rPr>
            </w:pPr>
            <w:r>
              <w:rPr>
                <w:rFonts w:ascii="Calibri" w:eastAsia="Times New Roman" w:hAnsi="Calibri" w:cs="Calibri"/>
                <w:lang w:eastAsia="fr-FR"/>
              </w:rPr>
              <w:t>Catherine</w:t>
            </w:r>
          </w:p>
          <w:p w14:paraId="231C3CAA" w14:textId="77777777" w:rsidR="00754480" w:rsidRDefault="00754480" w:rsidP="001E1B82">
            <w:pPr>
              <w:spacing w:after="0" w:line="240" w:lineRule="auto"/>
              <w:rPr>
                <w:rFonts w:ascii="Calibri" w:eastAsia="Times New Roman" w:hAnsi="Calibri" w:cs="Calibri"/>
                <w:lang w:eastAsia="fr-FR"/>
              </w:rPr>
            </w:pPr>
            <w:r>
              <w:rPr>
                <w:rFonts w:ascii="Calibri" w:eastAsia="Times New Roman" w:hAnsi="Calibri" w:cs="Calibri"/>
                <w:lang w:eastAsia="fr-FR"/>
              </w:rPr>
              <w:t xml:space="preserve">Frédéric </w:t>
            </w:r>
          </w:p>
          <w:p w14:paraId="7AD676D7" w14:textId="4FD96648" w:rsidR="00754480" w:rsidRPr="001E1B82" w:rsidRDefault="00754480" w:rsidP="001E1B82">
            <w:pPr>
              <w:spacing w:after="0" w:line="240" w:lineRule="auto"/>
              <w:rPr>
                <w:rFonts w:ascii="Calibri" w:eastAsia="Times New Roman" w:hAnsi="Calibri" w:cs="Calibri"/>
                <w:lang w:eastAsia="fr-FR"/>
              </w:rPr>
            </w:pPr>
            <w:r>
              <w:rPr>
                <w:rFonts w:ascii="Calibri" w:eastAsia="Times New Roman" w:hAnsi="Calibri" w:cs="Calibri"/>
                <w:lang w:eastAsia="fr-FR"/>
              </w:rPr>
              <w:t xml:space="preserve">(Dominique ?  ) </w:t>
            </w:r>
          </w:p>
        </w:tc>
      </w:tr>
      <w:tr w:rsidR="00754480" w:rsidRPr="001E1B82" w14:paraId="3801F76E" w14:textId="77777777" w:rsidTr="0079613D">
        <w:trPr>
          <w:trHeight w:val="672"/>
        </w:trPr>
        <w:tc>
          <w:tcPr>
            <w:tcW w:w="529" w:type="dxa"/>
            <w:vMerge/>
            <w:tcBorders>
              <w:left w:val="single" w:sz="4" w:space="0" w:color="auto"/>
              <w:bottom w:val="single" w:sz="4" w:space="0" w:color="auto"/>
              <w:right w:val="single" w:sz="4" w:space="0" w:color="auto"/>
            </w:tcBorders>
            <w:shd w:val="clear" w:color="auto" w:fill="auto"/>
            <w:noWrap/>
            <w:vAlign w:val="center"/>
          </w:tcPr>
          <w:p w14:paraId="54CA7071" w14:textId="77777777" w:rsidR="00754480" w:rsidRPr="001E1B82" w:rsidRDefault="00754480" w:rsidP="001E1B82">
            <w:pPr>
              <w:spacing w:after="0" w:line="240" w:lineRule="auto"/>
              <w:jc w:val="center"/>
              <w:rPr>
                <w:rFonts w:ascii="Calibri Light" w:eastAsia="Times New Roman" w:hAnsi="Calibri Light" w:cs="Calibri Light"/>
                <w:b/>
                <w:bCs/>
                <w:color w:val="000000"/>
                <w:sz w:val="28"/>
                <w:szCs w:val="28"/>
                <w:lang w:eastAsia="fr-FR"/>
              </w:rPr>
            </w:pPr>
          </w:p>
        </w:tc>
        <w:tc>
          <w:tcPr>
            <w:tcW w:w="2582" w:type="dxa"/>
            <w:vMerge/>
            <w:tcBorders>
              <w:left w:val="nil"/>
              <w:bottom w:val="single" w:sz="4" w:space="0" w:color="auto"/>
              <w:right w:val="nil"/>
            </w:tcBorders>
            <w:shd w:val="clear" w:color="000000" w:fill="F4B084"/>
            <w:noWrap/>
            <w:vAlign w:val="center"/>
          </w:tcPr>
          <w:p w14:paraId="75489236" w14:textId="77777777" w:rsidR="00754480" w:rsidRDefault="00754480" w:rsidP="001E1B82">
            <w:pPr>
              <w:spacing w:after="0" w:line="240" w:lineRule="auto"/>
              <w:jc w:val="center"/>
              <w:rPr>
                <w:rFonts w:ascii="Calibri Light" w:eastAsia="Times New Roman" w:hAnsi="Calibri Light" w:cs="Calibri Light"/>
                <w:i/>
                <w:iCs/>
                <w:color w:val="000000"/>
                <w:sz w:val="28"/>
                <w:szCs w:val="28"/>
                <w:lang w:eastAsia="fr-FR"/>
              </w:rPr>
            </w:pPr>
          </w:p>
        </w:tc>
        <w:tc>
          <w:tcPr>
            <w:tcW w:w="6954" w:type="dxa"/>
            <w:gridSpan w:val="2"/>
            <w:vMerge/>
            <w:tcBorders>
              <w:left w:val="single" w:sz="4" w:space="0" w:color="auto"/>
              <w:bottom w:val="single" w:sz="4" w:space="0" w:color="auto"/>
              <w:right w:val="single" w:sz="4" w:space="0" w:color="auto"/>
            </w:tcBorders>
            <w:shd w:val="clear" w:color="auto" w:fill="auto"/>
            <w:noWrap/>
            <w:vAlign w:val="bottom"/>
          </w:tcPr>
          <w:p w14:paraId="7C1E28C9" w14:textId="77777777" w:rsidR="00754480" w:rsidRPr="00534053" w:rsidRDefault="00754480" w:rsidP="00D80722">
            <w:pPr>
              <w:spacing w:line="240" w:lineRule="auto"/>
              <w:rPr>
                <w:rFonts w:ascii="Candara Light" w:hAnsi="Candara Light"/>
                <w:sz w:val="24"/>
                <w:szCs w:val="24"/>
              </w:rPr>
            </w:pPr>
          </w:p>
        </w:tc>
        <w:tc>
          <w:tcPr>
            <w:tcW w:w="2216" w:type="dxa"/>
            <w:tcBorders>
              <w:top w:val="nil"/>
              <w:left w:val="nil"/>
              <w:bottom w:val="single" w:sz="4" w:space="0" w:color="auto"/>
              <w:right w:val="single" w:sz="4" w:space="0" w:color="auto"/>
            </w:tcBorders>
            <w:shd w:val="clear" w:color="auto" w:fill="auto"/>
            <w:noWrap/>
            <w:vAlign w:val="bottom"/>
          </w:tcPr>
          <w:p w14:paraId="2C0F9AEF" w14:textId="6F50822B" w:rsidR="00754480" w:rsidRPr="001E1B82" w:rsidRDefault="00754480" w:rsidP="001E1B82">
            <w:pPr>
              <w:spacing w:after="0" w:line="240" w:lineRule="auto"/>
              <w:rPr>
                <w:rFonts w:ascii="Calibri" w:eastAsia="Times New Roman" w:hAnsi="Calibri" w:cs="Calibri"/>
                <w:lang w:eastAsia="fr-FR"/>
              </w:rPr>
            </w:pPr>
          </w:p>
        </w:tc>
      </w:tr>
      <w:tr w:rsidR="00754480" w:rsidRPr="001E1B82" w14:paraId="3577813B" w14:textId="77777777" w:rsidTr="0079613D">
        <w:trPr>
          <w:trHeight w:val="1128"/>
        </w:trPr>
        <w:tc>
          <w:tcPr>
            <w:tcW w:w="529" w:type="dxa"/>
            <w:vMerge w:val="restart"/>
            <w:tcBorders>
              <w:top w:val="nil"/>
              <w:left w:val="single" w:sz="4" w:space="0" w:color="auto"/>
              <w:right w:val="single" w:sz="4" w:space="0" w:color="auto"/>
            </w:tcBorders>
            <w:shd w:val="clear" w:color="auto" w:fill="auto"/>
            <w:noWrap/>
            <w:vAlign w:val="center"/>
            <w:hideMark/>
          </w:tcPr>
          <w:p w14:paraId="1C8C2A2E" w14:textId="261D2B2C" w:rsidR="00754480" w:rsidRDefault="00754480" w:rsidP="001E1B82">
            <w:pPr>
              <w:spacing w:after="0" w:line="240" w:lineRule="auto"/>
              <w:jc w:val="center"/>
              <w:rPr>
                <w:rFonts w:ascii="Calibri Light" w:eastAsia="Times New Roman" w:hAnsi="Calibri Light" w:cs="Calibri Light"/>
                <w:b/>
                <w:bCs/>
                <w:color w:val="000000"/>
                <w:sz w:val="28"/>
                <w:szCs w:val="28"/>
                <w:lang w:eastAsia="fr-FR"/>
              </w:rPr>
            </w:pPr>
            <w:r w:rsidRPr="001E1B82">
              <w:rPr>
                <w:rFonts w:ascii="Calibri Light" w:eastAsia="Times New Roman" w:hAnsi="Calibri Light" w:cs="Calibri Light"/>
                <w:b/>
                <w:bCs/>
                <w:color w:val="000000"/>
                <w:sz w:val="28"/>
                <w:szCs w:val="28"/>
                <w:lang w:eastAsia="fr-FR"/>
              </w:rPr>
              <w:t>TD</w:t>
            </w:r>
            <w:r>
              <w:rPr>
                <w:rFonts w:ascii="Calibri Light" w:eastAsia="Times New Roman" w:hAnsi="Calibri Light" w:cs="Calibri Light"/>
                <w:b/>
                <w:bCs/>
                <w:color w:val="000000"/>
                <w:sz w:val="28"/>
                <w:szCs w:val="28"/>
                <w:lang w:eastAsia="fr-FR"/>
              </w:rPr>
              <w:t>4</w:t>
            </w:r>
          </w:p>
          <w:p w14:paraId="361FE454" w14:textId="5E7A4264" w:rsidR="00754480" w:rsidRPr="001E1B82" w:rsidRDefault="00754480" w:rsidP="001E1B82">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t>TD5</w:t>
            </w:r>
          </w:p>
        </w:tc>
        <w:tc>
          <w:tcPr>
            <w:tcW w:w="2582" w:type="dxa"/>
            <w:vMerge w:val="restart"/>
            <w:tcBorders>
              <w:top w:val="nil"/>
              <w:left w:val="nil"/>
              <w:right w:val="nil"/>
            </w:tcBorders>
            <w:shd w:val="clear" w:color="000000" w:fill="F4B084"/>
            <w:noWrap/>
            <w:vAlign w:val="center"/>
          </w:tcPr>
          <w:p w14:paraId="1E387724" w14:textId="77777777" w:rsidR="00754480" w:rsidRDefault="00754480" w:rsidP="001E1B82">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Lecture et compréhension de l’écrit</w:t>
            </w:r>
          </w:p>
          <w:p w14:paraId="008732E7" w14:textId="47122B5E" w:rsidR="00754480" w:rsidRPr="001E1B82" w:rsidRDefault="00754480" w:rsidP="001E1B82">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(Septembre)</w:t>
            </w:r>
          </w:p>
        </w:tc>
        <w:tc>
          <w:tcPr>
            <w:tcW w:w="6954" w:type="dxa"/>
            <w:gridSpan w:val="2"/>
            <w:vMerge w:val="restart"/>
            <w:tcBorders>
              <w:top w:val="nil"/>
              <w:left w:val="single" w:sz="4" w:space="0" w:color="auto"/>
              <w:right w:val="single" w:sz="4" w:space="0" w:color="auto"/>
            </w:tcBorders>
            <w:shd w:val="clear" w:color="auto" w:fill="auto"/>
            <w:noWrap/>
            <w:vAlign w:val="bottom"/>
          </w:tcPr>
          <w:p w14:paraId="77713312" w14:textId="77777777" w:rsidR="00754480" w:rsidRPr="00534053" w:rsidRDefault="00754480" w:rsidP="00D80722">
            <w:pPr>
              <w:spacing w:line="240" w:lineRule="auto"/>
              <w:rPr>
                <w:rFonts w:ascii="Candara Light" w:hAnsi="Candara Light"/>
                <w:sz w:val="24"/>
                <w:szCs w:val="24"/>
              </w:rPr>
            </w:pPr>
            <w:r w:rsidRPr="00534053">
              <w:rPr>
                <w:rFonts w:ascii="Candara Light" w:hAnsi="Candara Light"/>
                <w:sz w:val="24"/>
                <w:szCs w:val="24"/>
              </w:rPr>
              <w:t xml:space="preserve">Dossier C1 album modalités gestes enseignant Terwagne Boiron </w:t>
            </w:r>
          </w:p>
          <w:p w14:paraId="4CC132D9" w14:textId="77777777" w:rsidR="00754480" w:rsidRPr="00534053" w:rsidRDefault="00754480" w:rsidP="00D80722">
            <w:pPr>
              <w:spacing w:line="240" w:lineRule="auto"/>
              <w:rPr>
                <w:rFonts w:ascii="Candara Light" w:hAnsi="Candara Light"/>
                <w:sz w:val="24"/>
                <w:szCs w:val="24"/>
              </w:rPr>
            </w:pPr>
            <w:r w:rsidRPr="00534053">
              <w:rPr>
                <w:rFonts w:ascii="Candara Light" w:hAnsi="Candara Light"/>
                <w:sz w:val="24"/>
                <w:szCs w:val="24"/>
              </w:rPr>
              <w:t xml:space="preserve">Dossier C2 enseignement explicite manuel de lecture  </w:t>
            </w:r>
          </w:p>
          <w:p w14:paraId="2AC88BAB" w14:textId="77777777" w:rsidR="00754480" w:rsidRDefault="00754480" w:rsidP="00D80722">
            <w:pPr>
              <w:spacing w:line="240" w:lineRule="auto"/>
              <w:rPr>
                <w:rFonts w:ascii="Candara Light" w:hAnsi="Candara Light"/>
                <w:sz w:val="24"/>
                <w:szCs w:val="24"/>
              </w:rPr>
            </w:pPr>
            <w:r w:rsidRPr="00534053">
              <w:rPr>
                <w:rFonts w:ascii="Candara Light" w:hAnsi="Candara Light"/>
                <w:sz w:val="24"/>
                <w:szCs w:val="24"/>
              </w:rPr>
              <w:t xml:space="preserve">Dossier C3 littérature implicite </w:t>
            </w:r>
          </w:p>
          <w:p w14:paraId="5DB866DD" w14:textId="48D3634F" w:rsidR="00754480" w:rsidRPr="001E1B82" w:rsidRDefault="00754480" w:rsidP="00D80722">
            <w:pPr>
              <w:spacing w:after="0" w:line="240" w:lineRule="auto"/>
              <w:rPr>
                <w:rFonts w:ascii="Calibri" w:eastAsia="Times New Roman" w:hAnsi="Calibri" w:cs="Calibri"/>
                <w:lang w:eastAsia="fr-FR"/>
              </w:rPr>
            </w:pPr>
          </w:p>
        </w:tc>
        <w:tc>
          <w:tcPr>
            <w:tcW w:w="2216" w:type="dxa"/>
            <w:tcBorders>
              <w:top w:val="nil"/>
              <w:left w:val="nil"/>
              <w:right w:val="single" w:sz="4" w:space="0" w:color="auto"/>
            </w:tcBorders>
            <w:shd w:val="clear" w:color="auto" w:fill="auto"/>
            <w:noWrap/>
            <w:vAlign w:val="bottom"/>
            <w:hideMark/>
          </w:tcPr>
          <w:p w14:paraId="1FB35B9B" w14:textId="2552B082" w:rsidR="00754480" w:rsidRDefault="00754480" w:rsidP="001E1B82">
            <w:pPr>
              <w:spacing w:after="0" w:line="240" w:lineRule="auto"/>
              <w:rPr>
                <w:rFonts w:ascii="Calibri" w:eastAsia="Times New Roman" w:hAnsi="Calibri" w:cs="Calibri"/>
                <w:lang w:eastAsia="fr-FR"/>
              </w:rPr>
            </w:pPr>
            <w:r w:rsidRPr="001E1B82">
              <w:rPr>
                <w:rFonts w:ascii="Calibri" w:eastAsia="Times New Roman" w:hAnsi="Calibri" w:cs="Calibri"/>
                <w:lang w:eastAsia="fr-FR"/>
              </w:rPr>
              <w:t> </w:t>
            </w:r>
            <w:r>
              <w:rPr>
                <w:rFonts w:ascii="Calibri" w:eastAsia="Times New Roman" w:hAnsi="Calibri" w:cs="Calibri"/>
                <w:lang w:eastAsia="fr-FR"/>
              </w:rPr>
              <w:t xml:space="preserve">Yves </w:t>
            </w:r>
          </w:p>
          <w:p w14:paraId="0BDB6BD8" w14:textId="77777777" w:rsidR="00754480" w:rsidRDefault="00754480" w:rsidP="001E1B82">
            <w:pPr>
              <w:spacing w:after="0" w:line="240" w:lineRule="auto"/>
              <w:rPr>
                <w:rFonts w:ascii="Calibri" w:eastAsia="Times New Roman" w:hAnsi="Calibri" w:cs="Calibri"/>
                <w:lang w:eastAsia="fr-FR"/>
              </w:rPr>
            </w:pPr>
            <w:r>
              <w:rPr>
                <w:rFonts w:ascii="Calibri" w:eastAsia="Times New Roman" w:hAnsi="Calibri" w:cs="Calibri"/>
                <w:lang w:eastAsia="fr-FR"/>
              </w:rPr>
              <w:t xml:space="preserve">Philippe </w:t>
            </w:r>
          </w:p>
          <w:p w14:paraId="064F06CE" w14:textId="4E509A98" w:rsidR="00754480" w:rsidRPr="001E1B82" w:rsidRDefault="00754480" w:rsidP="001E1B82">
            <w:pPr>
              <w:spacing w:after="0" w:line="240" w:lineRule="auto"/>
              <w:rPr>
                <w:rFonts w:ascii="Calibri" w:eastAsia="Times New Roman" w:hAnsi="Calibri" w:cs="Calibri"/>
                <w:lang w:eastAsia="fr-FR"/>
              </w:rPr>
            </w:pPr>
            <w:r>
              <w:rPr>
                <w:rFonts w:ascii="Calibri" w:eastAsia="Times New Roman" w:hAnsi="Calibri" w:cs="Calibri"/>
                <w:lang w:eastAsia="fr-FR"/>
              </w:rPr>
              <w:t xml:space="preserve">? </w:t>
            </w:r>
          </w:p>
        </w:tc>
      </w:tr>
      <w:tr w:rsidR="00754480" w:rsidRPr="001E1B82" w14:paraId="33733BF6" w14:textId="77777777" w:rsidTr="0079613D">
        <w:trPr>
          <w:trHeight w:val="564"/>
        </w:trPr>
        <w:tc>
          <w:tcPr>
            <w:tcW w:w="529" w:type="dxa"/>
            <w:vMerge/>
            <w:tcBorders>
              <w:left w:val="single" w:sz="4" w:space="0" w:color="auto"/>
              <w:bottom w:val="single" w:sz="4" w:space="0" w:color="auto"/>
              <w:right w:val="single" w:sz="4" w:space="0" w:color="auto"/>
            </w:tcBorders>
            <w:shd w:val="clear" w:color="auto" w:fill="auto"/>
            <w:noWrap/>
            <w:vAlign w:val="center"/>
          </w:tcPr>
          <w:p w14:paraId="0D587A7F" w14:textId="77777777" w:rsidR="00754480" w:rsidRPr="001E1B82" w:rsidRDefault="00754480" w:rsidP="001E1B82">
            <w:pPr>
              <w:spacing w:after="0" w:line="240" w:lineRule="auto"/>
              <w:jc w:val="center"/>
              <w:rPr>
                <w:rFonts w:ascii="Calibri Light" w:eastAsia="Times New Roman" w:hAnsi="Calibri Light" w:cs="Calibri Light"/>
                <w:b/>
                <w:bCs/>
                <w:color w:val="000000"/>
                <w:sz w:val="28"/>
                <w:szCs w:val="28"/>
                <w:lang w:eastAsia="fr-FR"/>
              </w:rPr>
            </w:pPr>
          </w:p>
        </w:tc>
        <w:tc>
          <w:tcPr>
            <w:tcW w:w="2582" w:type="dxa"/>
            <w:vMerge/>
            <w:tcBorders>
              <w:left w:val="nil"/>
              <w:bottom w:val="single" w:sz="4" w:space="0" w:color="auto"/>
              <w:right w:val="nil"/>
            </w:tcBorders>
            <w:shd w:val="clear" w:color="000000" w:fill="F4B084"/>
            <w:noWrap/>
            <w:vAlign w:val="center"/>
          </w:tcPr>
          <w:p w14:paraId="16601B07" w14:textId="77777777" w:rsidR="00754480" w:rsidRDefault="00754480" w:rsidP="001E1B82">
            <w:pPr>
              <w:spacing w:after="0" w:line="240" w:lineRule="auto"/>
              <w:jc w:val="center"/>
              <w:rPr>
                <w:rFonts w:ascii="Calibri Light" w:eastAsia="Times New Roman" w:hAnsi="Calibri Light" w:cs="Calibri Light"/>
                <w:i/>
                <w:iCs/>
                <w:color w:val="000000"/>
                <w:sz w:val="28"/>
                <w:szCs w:val="28"/>
                <w:lang w:eastAsia="fr-FR"/>
              </w:rPr>
            </w:pPr>
          </w:p>
        </w:tc>
        <w:tc>
          <w:tcPr>
            <w:tcW w:w="6954" w:type="dxa"/>
            <w:gridSpan w:val="2"/>
            <w:vMerge/>
            <w:tcBorders>
              <w:left w:val="single" w:sz="4" w:space="0" w:color="auto"/>
              <w:bottom w:val="single" w:sz="4" w:space="0" w:color="auto"/>
              <w:right w:val="single" w:sz="4" w:space="0" w:color="auto"/>
            </w:tcBorders>
            <w:shd w:val="clear" w:color="auto" w:fill="auto"/>
            <w:noWrap/>
            <w:vAlign w:val="bottom"/>
          </w:tcPr>
          <w:p w14:paraId="7FF99A8E" w14:textId="77777777" w:rsidR="00754480" w:rsidRPr="00534053" w:rsidRDefault="00754480" w:rsidP="00D80722">
            <w:pPr>
              <w:spacing w:line="240" w:lineRule="auto"/>
              <w:rPr>
                <w:rFonts w:ascii="Candara Light" w:hAnsi="Candara Light"/>
                <w:sz w:val="24"/>
                <w:szCs w:val="24"/>
              </w:rPr>
            </w:pPr>
          </w:p>
        </w:tc>
        <w:tc>
          <w:tcPr>
            <w:tcW w:w="2216" w:type="dxa"/>
            <w:tcBorders>
              <w:top w:val="nil"/>
              <w:left w:val="nil"/>
              <w:bottom w:val="single" w:sz="4" w:space="0" w:color="auto"/>
              <w:right w:val="single" w:sz="4" w:space="0" w:color="auto"/>
            </w:tcBorders>
            <w:shd w:val="clear" w:color="auto" w:fill="auto"/>
            <w:noWrap/>
            <w:vAlign w:val="bottom"/>
          </w:tcPr>
          <w:p w14:paraId="25AB3093" w14:textId="6A658492" w:rsidR="00754480" w:rsidRPr="001E1B82" w:rsidRDefault="00754480" w:rsidP="001E1B82">
            <w:pPr>
              <w:spacing w:after="0" w:line="240" w:lineRule="auto"/>
              <w:rPr>
                <w:rFonts w:ascii="Calibri" w:eastAsia="Times New Roman" w:hAnsi="Calibri" w:cs="Calibri"/>
                <w:lang w:eastAsia="fr-FR"/>
              </w:rPr>
            </w:pPr>
          </w:p>
        </w:tc>
      </w:tr>
      <w:tr w:rsidR="00754480" w:rsidRPr="001E1B82" w14:paraId="63D57F05" w14:textId="77777777" w:rsidTr="0079613D">
        <w:trPr>
          <w:trHeight w:val="920"/>
        </w:trPr>
        <w:tc>
          <w:tcPr>
            <w:tcW w:w="529" w:type="dxa"/>
            <w:vMerge w:val="restart"/>
            <w:tcBorders>
              <w:top w:val="nil"/>
              <w:left w:val="single" w:sz="4" w:space="0" w:color="auto"/>
              <w:right w:val="single" w:sz="4" w:space="0" w:color="auto"/>
            </w:tcBorders>
            <w:shd w:val="clear" w:color="auto" w:fill="auto"/>
            <w:noWrap/>
            <w:vAlign w:val="center"/>
            <w:hideMark/>
          </w:tcPr>
          <w:p w14:paraId="4B9DC6E2" w14:textId="48BC647A" w:rsidR="00754480" w:rsidRDefault="00754480" w:rsidP="001E1B82">
            <w:pPr>
              <w:spacing w:after="0" w:line="240" w:lineRule="auto"/>
              <w:jc w:val="center"/>
              <w:rPr>
                <w:rFonts w:ascii="Calibri Light" w:eastAsia="Times New Roman" w:hAnsi="Calibri Light" w:cs="Calibri Light"/>
                <w:b/>
                <w:bCs/>
                <w:color w:val="000000"/>
                <w:sz w:val="28"/>
                <w:szCs w:val="28"/>
                <w:lang w:eastAsia="fr-FR"/>
              </w:rPr>
            </w:pPr>
            <w:r w:rsidRPr="001E1B82">
              <w:rPr>
                <w:rFonts w:ascii="Calibri Light" w:eastAsia="Times New Roman" w:hAnsi="Calibri Light" w:cs="Calibri Light"/>
                <w:b/>
                <w:bCs/>
                <w:color w:val="000000"/>
                <w:sz w:val="28"/>
                <w:szCs w:val="28"/>
                <w:lang w:eastAsia="fr-FR"/>
              </w:rPr>
              <w:t>TD</w:t>
            </w:r>
            <w:r>
              <w:rPr>
                <w:rFonts w:ascii="Calibri Light" w:eastAsia="Times New Roman" w:hAnsi="Calibri Light" w:cs="Calibri Light"/>
                <w:b/>
                <w:bCs/>
                <w:color w:val="000000"/>
                <w:sz w:val="28"/>
                <w:szCs w:val="28"/>
                <w:lang w:eastAsia="fr-FR"/>
              </w:rPr>
              <w:t>6</w:t>
            </w:r>
          </w:p>
          <w:p w14:paraId="7BF6D9A5" w14:textId="439BD095" w:rsidR="00754480" w:rsidRPr="001E1B82" w:rsidRDefault="00754480" w:rsidP="001E1B82">
            <w:pPr>
              <w:spacing w:after="0" w:line="240" w:lineRule="auto"/>
              <w:jc w:val="center"/>
              <w:rPr>
                <w:rFonts w:ascii="Calibri Light" w:eastAsia="Times New Roman" w:hAnsi="Calibri Light" w:cs="Calibri Light"/>
                <w:b/>
                <w:bCs/>
                <w:color w:val="000000"/>
                <w:sz w:val="28"/>
                <w:szCs w:val="28"/>
                <w:lang w:eastAsia="fr-FR"/>
              </w:rPr>
            </w:pPr>
          </w:p>
        </w:tc>
        <w:tc>
          <w:tcPr>
            <w:tcW w:w="2582" w:type="dxa"/>
            <w:vMerge w:val="restart"/>
            <w:tcBorders>
              <w:top w:val="nil"/>
              <w:left w:val="nil"/>
              <w:right w:val="nil"/>
            </w:tcBorders>
            <w:shd w:val="clear" w:color="000000" w:fill="F8CBAD"/>
            <w:noWrap/>
            <w:vAlign w:val="center"/>
          </w:tcPr>
          <w:p w14:paraId="3DA0E6CB" w14:textId="13E76B6E" w:rsidR="00754480" w:rsidRDefault="00754480" w:rsidP="001E1B82">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Lire dans les disciplines</w:t>
            </w:r>
          </w:p>
          <w:p w14:paraId="480883C1" w14:textId="3909348F" w:rsidR="00754480" w:rsidRPr="001E1B82" w:rsidRDefault="00754480" w:rsidP="001E1B82">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(Début Octobre)</w:t>
            </w:r>
          </w:p>
        </w:tc>
        <w:tc>
          <w:tcPr>
            <w:tcW w:w="6954" w:type="dxa"/>
            <w:gridSpan w:val="2"/>
            <w:vMerge w:val="restart"/>
            <w:tcBorders>
              <w:top w:val="nil"/>
              <w:left w:val="single" w:sz="4" w:space="0" w:color="auto"/>
              <w:right w:val="single" w:sz="4" w:space="0" w:color="auto"/>
            </w:tcBorders>
            <w:shd w:val="clear" w:color="auto" w:fill="auto"/>
            <w:noWrap/>
            <w:vAlign w:val="bottom"/>
          </w:tcPr>
          <w:p w14:paraId="5D084F40" w14:textId="36DFBA61" w:rsidR="00754480" w:rsidRPr="001B4319" w:rsidRDefault="00754480" w:rsidP="00D80722">
            <w:pPr>
              <w:pStyle w:val="Paragraphedeliste"/>
              <w:numPr>
                <w:ilvl w:val="0"/>
                <w:numId w:val="2"/>
              </w:numPr>
              <w:suppressAutoHyphens/>
              <w:snapToGrid w:val="0"/>
              <w:spacing w:line="240" w:lineRule="auto"/>
              <w:rPr>
                <w:rFonts w:ascii="Candara Light" w:hAnsi="Candara Light"/>
                <w:bCs/>
                <w:sz w:val="24"/>
                <w:szCs w:val="24"/>
              </w:rPr>
            </w:pPr>
            <w:r w:rsidRPr="001B4319">
              <w:rPr>
                <w:rFonts w:ascii="Candara Light" w:hAnsi="Candara Light"/>
                <w:bCs/>
                <w:sz w:val="24"/>
                <w:szCs w:val="24"/>
              </w:rPr>
              <w:t xml:space="preserve">Prépa DM </w:t>
            </w:r>
            <w:r>
              <w:rPr>
                <w:rFonts w:ascii="Candara Light" w:hAnsi="Candara Light"/>
                <w:bCs/>
                <w:sz w:val="24"/>
                <w:szCs w:val="24"/>
              </w:rPr>
              <w:t>1</w:t>
            </w:r>
          </w:p>
          <w:p w14:paraId="22D53493" w14:textId="77777777" w:rsidR="00754480" w:rsidRPr="001B4319" w:rsidRDefault="00754480" w:rsidP="00D80722">
            <w:pPr>
              <w:pStyle w:val="Paragraphedeliste"/>
              <w:numPr>
                <w:ilvl w:val="0"/>
                <w:numId w:val="2"/>
              </w:numPr>
              <w:suppressAutoHyphens/>
              <w:snapToGrid w:val="0"/>
              <w:spacing w:line="240" w:lineRule="auto"/>
              <w:rPr>
                <w:rFonts w:ascii="Candara Light" w:hAnsi="Candara Light"/>
                <w:bCs/>
                <w:sz w:val="24"/>
                <w:szCs w:val="24"/>
              </w:rPr>
            </w:pPr>
            <w:r w:rsidRPr="001B4319">
              <w:rPr>
                <w:rFonts w:ascii="Candara Light" w:hAnsi="Candara Light"/>
                <w:bCs/>
                <w:sz w:val="24"/>
                <w:szCs w:val="24"/>
              </w:rPr>
              <w:t xml:space="preserve">Album </w:t>
            </w:r>
          </w:p>
          <w:p w14:paraId="684EBB93" w14:textId="77777777" w:rsidR="00754480" w:rsidRPr="001B4319" w:rsidRDefault="00754480" w:rsidP="00D80722">
            <w:pPr>
              <w:pStyle w:val="Paragraphedeliste"/>
              <w:numPr>
                <w:ilvl w:val="0"/>
                <w:numId w:val="2"/>
              </w:numPr>
              <w:spacing w:line="240" w:lineRule="auto"/>
              <w:rPr>
                <w:rFonts w:ascii="Candara Light" w:hAnsi="Candara Light"/>
                <w:sz w:val="24"/>
                <w:szCs w:val="24"/>
                <w:highlight w:val="yellow"/>
              </w:rPr>
            </w:pPr>
            <w:r w:rsidRPr="001B4319">
              <w:rPr>
                <w:rFonts w:ascii="Candara Light" w:hAnsi="Candara Light"/>
                <w:bCs/>
                <w:sz w:val="24"/>
                <w:szCs w:val="24"/>
              </w:rPr>
              <w:t>Lire des supports composites (docu)</w:t>
            </w:r>
          </w:p>
          <w:p w14:paraId="09B363D9" w14:textId="42367576" w:rsidR="00754480" w:rsidRPr="001E1B82" w:rsidRDefault="00754480" w:rsidP="00D80722">
            <w:pPr>
              <w:spacing w:after="0" w:line="240" w:lineRule="auto"/>
              <w:rPr>
                <w:rFonts w:ascii="Calibri" w:eastAsia="Times New Roman" w:hAnsi="Calibri" w:cs="Calibri"/>
                <w:i/>
                <w:iCs/>
                <w:lang w:eastAsia="fr-FR"/>
              </w:rPr>
            </w:pPr>
          </w:p>
        </w:tc>
        <w:tc>
          <w:tcPr>
            <w:tcW w:w="2216" w:type="dxa"/>
            <w:tcBorders>
              <w:top w:val="nil"/>
              <w:left w:val="nil"/>
              <w:right w:val="single" w:sz="4" w:space="0" w:color="auto"/>
            </w:tcBorders>
            <w:shd w:val="clear" w:color="auto" w:fill="auto"/>
            <w:noWrap/>
            <w:vAlign w:val="bottom"/>
            <w:hideMark/>
          </w:tcPr>
          <w:p w14:paraId="420A426A" w14:textId="1C89FA9C" w:rsidR="00754480" w:rsidRPr="001E1B82" w:rsidRDefault="00754480" w:rsidP="001E1B82">
            <w:pPr>
              <w:spacing w:after="0" w:line="240" w:lineRule="auto"/>
              <w:rPr>
                <w:rFonts w:ascii="Calibri" w:eastAsia="Times New Roman" w:hAnsi="Calibri" w:cs="Calibri"/>
                <w:lang w:eastAsia="fr-FR"/>
              </w:rPr>
            </w:pPr>
            <w:r>
              <w:rPr>
                <w:rFonts w:ascii="Calibri" w:eastAsia="Times New Roman" w:hAnsi="Calibri" w:cs="Calibri"/>
                <w:lang w:eastAsia="fr-FR"/>
              </w:rPr>
              <w:t>Sandrine/</w:t>
            </w:r>
            <w:proofErr w:type="spellStart"/>
            <w:r>
              <w:rPr>
                <w:rFonts w:ascii="Calibri" w:eastAsia="Times New Roman" w:hAnsi="Calibri" w:cs="Calibri"/>
                <w:lang w:eastAsia="fr-FR"/>
              </w:rPr>
              <w:t>flo</w:t>
            </w:r>
            <w:proofErr w:type="spellEnd"/>
          </w:p>
        </w:tc>
      </w:tr>
      <w:tr w:rsidR="00754480" w:rsidRPr="001E1B82" w14:paraId="0D430DFD" w14:textId="77777777" w:rsidTr="0079613D">
        <w:trPr>
          <w:trHeight w:val="460"/>
        </w:trPr>
        <w:tc>
          <w:tcPr>
            <w:tcW w:w="529" w:type="dxa"/>
            <w:vMerge/>
            <w:tcBorders>
              <w:left w:val="single" w:sz="4" w:space="0" w:color="auto"/>
              <w:bottom w:val="single" w:sz="4" w:space="0" w:color="auto"/>
              <w:right w:val="single" w:sz="4" w:space="0" w:color="auto"/>
            </w:tcBorders>
            <w:shd w:val="clear" w:color="auto" w:fill="auto"/>
            <w:noWrap/>
            <w:vAlign w:val="center"/>
          </w:tcPr>
          <w:p w14:paraId="6453D5E3" w14:textId="77777777" w:rsidR="00754480" w:rsidRPr="001E1B82" w:rsidRDefault="00754480" w:rsidP="001E1B82">
            <w:pPr>
              <w:spacing w:after="0" w:line="240" w:lineRule="auto"/>
              <w:jc w:val="center"/>
              <w:rPr>
                <w:rFonts w:ascii="Calibri Light" w:eastAsia="Times New Roman" w:hAnsi="Calibri Light" w:cs="Calibri Light"/>
                <w:b/>
                <w:bCs/>
                <w:color w:val="000000"/>
                <w:sz w:val="28"/>
                <w:szCs w:val="28"/>
                <w:lang w:eastAsia="fr-FR"/>
              </w:rPr>
            </w:pPr>
          </w:p>
        </w:tc>
        <w:tc>
          <w:tcPr>
            <w:tcW w:w="2582" w:type="dxa"/>
            <w:vMerge/>
            <w:tcBorders>
              <w:left w:val="nil"/>
              <w:bottom w:val="single" w:sz="4" w:space="0" w:color="auto"/>
              <w:right w:val="nil"/>
            </w:tcBorders>
            <w:shd w:val="clear" w:color="000000" w:fill="F8CBAD"/>
            <w:noWrap/>
            <w:vAlign w:val="center"/>
          </w:tcPr>
          <w:p w14:paraId="7F414D63" w14:textId="77777777" w:rsidR="00754480" w:rsidRDefault="00754480" w:rsidP="001E1B82">
            <w:pPr>
              <w:spacing w:after="0" w:line="240" w:lineRule="auto"/>
              <w:jc w:val="center"/>
              <w:rPr>
                <w:rFonts w:ascii="Calibri Light" w:eastAsia="Times New Roman" w:hAnsi="Calibri Light" w:cs="Calibri Light"/>
                <w:i/>
                <w:iCs/>
                <w:color w:val="000000"/>
                <w:sz w:val="28"/>
                <w:szCs w:val="28"/>
                <w:lang w:eastAsia="fr-FR"/>
              </w:rPr>
            </w:pPr>
          </w:p>
        </w:tc>
        <w:tc>
          <w:tcPr>
            <w:tcW w:w="6954" w:type="dxa"/>
            <w:gridSpan w:val="2"/>
            <w:vMerge/>
            <w:tcBorders>
              <w:left w:val="single" w:sz="4" w:space="0" w:color="auto"/>
              <w:bottom w:val="single" w:sz="4" w:space="0" w:color="auto"/>
              <w:right w:val="single" w:sz="4" w:space="0" w:color="auto"/>
            </w:tcBorders>
            <w:shd w:val="clear" w:color="auto" w:fill="auto"/>
            <w:noWrap/>
            <w:vAlign w:val="bottom"/>
          </w:tcPr>
          <w:p w14:paraId="0742CCB3" w14:textId="77777777" w:rsidR="00754480" w:rsidRPr="001B4319" w:rsidRDefault="00754480" w:rsidP="00D80722">
            <w:pPr>
              <w:pStyle w:val="Paragraphedeliste"/>
              <w:numPr>
                <w:ilvl w:val="0"/>
                <w:numId w:val="2"/>
              </w:numPr>
              <w:suppressAutoHyphens/>
              <w:snapToGrid w:val="0"/>
              <w:spacing w:line="240" w:lineRule="auto"/>
              <w:rPr>
                <w:rFonts w:ascii="Candara Light" w:hAnsi="Candara Light"/>
                <w:bCs/>
                <w:sz w:val="24"/>
                <w:szCs w:val="24"/>
              </w:rPr>
            </w:pPr>
          </w:p>
        </w:tc>
        <w:tc>
          <w:tcPr>
            <w:tcW w:w="2216" w:type="dxa"/>
            <w:tcBorders>
              <w:top w:val="nil"/>
              <w:left w:val="nil"/>
              <w:bottom w:val="single" w:sz="4" w:space="0" w:color="auto"/>
              <w:right w:val="single" w:sz="4" w:space="0" w:color="auto"/>
            </w:tcBorders>
            <w:shd w:val="clear" w:color="auto" w:fill="auto"/>
            <w:noWrap/>
            <w:vAlign w:val="bottom"/>
          </w:tcPr>
          <w:p w14:paraId="28B39AB6" w14:textId="22E119DE" w:rsidR="00754480" w:rsidRPr="001E1B82" w:rsidRDefault="00754480" w:rsidP="001E1B82">
            <w:pPr>
              <w:spacing w:after="0" w:line="240" w:lineRule="auto"/>
              <w:rPr>
                <w:rFonts w:ascii="Calibri" w:eastAsia="Times New Roman" w:hAnsi="Calibri" w:cs="Calibri"/>
                <w:lang w:eastAsia="fr-FR"/>
              </w:rPr>
            </w:pPr>
          </w:p>
        </w:tc>
      </w:tr>
      <w:tr w:rsidR="00754480" w:rsidRPr="001E1B82" w14:paraId="565D138E" w14:textId="77777777" w:rsidTr="0079613D">
        <w:trPr>
          <w:trHeight w:val="672"/>
        </w:trPr>
        <w:tc>
          <w:tcPr>
            <w:tcW w:w="529" w:type="dxa"/>
            <w:vMerge w:val="restart"/>
            <w:tcBorders>
              <w:top w:val="nil"/>
              <w:left w:val="single" w:sz="4" w:space="0" w:color="auto"/>
              <w:right w:val="single" w:sz="4" w:space="0" w:color="auto"/>
            </w:tcBorders>
            <w:shd w:val="clear" w:color="auto" w:fill="auto"/>
            <w:noWrap/>
            <w:vAlign w:val="center"/>
            <w:hideMark/>
          </w:tcPr>
          <w:p w14:paraId="1076C3DA" w14:textId="62C24DD7" w:rsidR="00754480" w:rsidRPr="001E1B82" w:rsidRDefault="00754480" w:rsidP="001E1B82">
            <w:pPr>
              <w:spacing w:after="0" w:line="240" w:lineRule="auto"/>
              <w:jc w:val="center"/>
              <w:rPr>
                <w:rFonts w:ascii="Calibri Light" w:eastAsia="Times New Roman" w:hAnsi="Calibri Light" w:cs="Calibri Light"/>
                <w:b/>
                <w:bCs/>
                <w:color w:val="000000"/>
                <w:sz w:val="28"/>
                <w:szCs w:val="28"/>
                <w:lang w:eastAsia="fr-FR"/>
              </w:rPr>
            </w:pPr>
            <w:r w:rsidRPr="00C34AF6">
              <w:rPr>
                <w:rFonts w:ascii="Calibri Light" w:eastAsia="Times New Roman" w:hAnsi="Calibri Light" w:cs="Calibri Light"/>
                <w:b/>
                <w:bCs/>
                <w:color w:val="000000"/>
                <w:sz w:val="28"/>
                <w:szCs w:val="28"/>
                <w:highlight w:val="yellow"/>
                <w:lang w:eastAsia="fr-FR"/>
              </w:rPr>
              <w:lastRenderedPageBreak/>
              <w:t>TD7</w:t>
            </w:r>
          </w:p>
        </w:tc>
        <w:tc>
          <w:tcPr>
            <w:tcW w:w="2582" w:type="dxa"/>
            <w:vMerge w:val="restart"/>
            <w:tcBorders>
              <w:top w:val="nil"/>
              <w:left w:val="nil"/>
              <w:right w:val="nil"/>
            </w:tcBorders>
            <w:shd w:val="clear" w:color="000000" w:fill="F8CBAD"/>
            <w:noWrap/>
            <w:vAlign w:val="center"/>
          </w:tcPr>
          <w:p w14:paraId="6B008A7C" w14:textId="77777777" w:rsidR="00754480" w:rsidRDefault="00754480" w:rsidP="001E1B82">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TD ECRIT CRPE</w:t>
            </w:r>
          </w:p>
          <w:p w14:paraId="37443E4A" w14:textId="21D52D51" w:rsidR="00754480" w:rsidRPr="001E1B82" w:rsidRDefault="00754480" w:rsidP="001E1B82">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Octobre</w:t>
            </w:r>
          </w:p>
        </w:tc>
        <w:tc>
          <w:tcPr>
            <w:tcW w:w="6954" w:type="dxa"/>
            <w:gridSpan w:val="2"/>
            <w:vMerge w:val="restart"/>
            <w:tcBorders>
              <w:top w:val="nil"/>
              <w:left w:val="single" w:sz="4" w:space="0" w:color="auto"/>
              <w:right w:val="single" w:sz="4" w:space="0" w:color="auto"/>
            </w:tcBorders>
            <w:shd w:val="clear" w:color="auto" w:fill="auto"/>
            <w:noWrap/>
            <w:vAlign w:val="bottom"/>
          </w:tcPr>
          <w:p w14:paraId="7B68EBFD" w14:textId="77777777" w:rsidR="00754480" w:rsidRDefault="00754480" w:rsidP="00D80722">
            <w:pPr>
              <w:spacing w:line="240" w:lineRule="auto"/>
              <w:rPr>
                <w:rFonts w:ascii="Candara Light" w:hAnsi="Candara Light"/>
                <w:sz w:val="24"/>
                <w:szCs w:val="24"/>
              </w:rPr>
            </w:pPr>
            <w:r>
              <w:rPr>
                <w:rFonts w:ascii="Candara Light" w:hAnsi="Candara Light"/>
                <w:sz w:val="24"/>
                <w:szCs w:val="24"/>
              </w:rPr>
              <w:t>Travail à partir de corpus thématiques (extraits) : élaboration de sujets d’essai</w:t>
            </w:r>
          </w:p>
          <w:p w14:paraId="033249B7" w14:textId="77777777" w:rsidR="00754480" w:rsidRDefault="00754480" w:rsidP="00D80722">
            <w:pPr>
              <w:spacing w:line="240" w:lineRule="auto"/>
              <w:rPr>
                <w:rFonts w:ascii="Candara Light" w:hAnsi="Candara Light"/>
                <w:sz w:val="24"/>
                <w:szCs w:val="24"/>
              </w:rPr>
            </w:pPr>
            <w:r>
              <w:rPr>
                <w:rFonts w:ascii="Candara Light" w:hAnsi="Candara Light"/>
                <w:sz w:val="24"/>
                <w:szCs w:val="24"/>
              </w:rPr>
              <w:t xml:space="preserve">Questions de langue </w:t>
            </w:r>
          </w:p>
          <w:p w14:paraId="2739D186" w14:textId="51C158CB" w:rsidR="00754480" w:rsidRPr="002645FC" w:rsidRDefault="00754480" w:rsidP="00D80722">
            <w:pPr>
              <w:spacing w:line="240" w:lineRule="auto"/>
              <w:rPr>
                <w:rFonts w:ascii="Candara Light" w:hAnsi="Candara Light"/>
                <w:sz w:val="24"/>
                <w:szCs w:val="24"/>
              </w:rPr>
            </w:pPr>
            <w:r>
              <w:rPr>
                <w:rFonts w:ascii="Candara Light" w:hAnsi="Candara Light"/>
                <w:sz w:val="24"/>
                <w:szCs w:val="24"/>
              </w:rPr>
              <w:t>(mise en abyme de ce qu’ils devront faire pour le DM) lancement activité du DM : choix d’un texte par groupe en vue élaboration sujet CRPE</w:t>
            </w:r>
          </w:p>
          <w:p w14:paraId="50166A48" w14:textId="79027CE4" w:rsidR="00754480" w:rsidRPr="001E1B82" w:rsidRDefault="00754480" w:rsidP="00D80722">
            <w:pPr>
              <w:spacing w:after="0" w:line="240" w:lineRule="auto"/>
              <w:rPr>
                <w:rFonts w:ascii="Calibri" w:eastAsia="Times New Roman" w:hAnsi="Calibri" w:cs="Calibri"/>
                <w:lang w:eastAsia="fr-FR"/>
              </w:rPr>
            </w:pPr>
          </w:p>
        </w:tc>
        <w:tc>
          <w:tcPr>
            <w:tcW w:w="2216" w:type="dxa"/>
            <w:tcBorders>
              <w:top w:val="nil"/>
              <w:left w:val="nil"/>
              <w:bottom w:val="single" w:sz="4" w:space="0" w:color="auto"/>
              <w:right w:val="single" w:sz="4" w:space="0" w:color="auto"/>
            </w:tcBorders>
            <w:shd w:val="clear" w:color="auto" w:fill="auto"/>
            <w:noWrap/>
            <w:vAlign w:val="bottom"/>
            <w:hideMark/>
          </w:tcPr>
          <w:p w14:paraId="06F83E5A" w14:textId="0B5B2189" w:rsidR="00754480" w:rsidRPr="001E1B82" w:rsidRDefault="00754480" w:rsidP="001E1B82">
            <w:pPr>
              <w:spacing w:after="0" w:line="240" w:lineRule="auto"/>
              <w:rPr>
                <w:rFonts w:ascii="Calibri" w:eastAsia="Times New Roman" w:hAnsi="Calibri" w:cs="Calibri"/>
                <w:lang w:eastAsia="fr-FR"/>
              </w:rPr>
            </w:pPr>
            <w:r w:rsidRPr="001E1B82">
              <w:rPr>
                <w:rFonts w:ascii="Calibri" w:eastAsia="Times New Roman" w:hAnsi="Calibri" w:cs="Calibri"/>
                <w:lang w:eastAsia="fr-FR"/>
              </w:rPr>
              <w:t> </w:t>
            </w:r>
          </w:p>
        </w:tc>
      </w:tr>
      <w:tr w:rsidR="00754480" w:rsidRPr="001E1B82" w14:paraId="27AE3EA9" w14:textId="77777777" w:rsidTr="0079613D">
        <w:trPr>
          <w:trHeight w:val="672"/>
        </w:trPr>
        <w:tc>
          <w:tcPr>
            <w:tcW w:w="529" w:type="dxa"/>
            <w:vMerge/>
            <w:tcBorders>
              <w:left w:val="single" w:sz="4" w:space="0" w:color="auto"/>
              <w:right w:val="single" w:sz="4" w:space="0" w:color="auto"/>
            </w:tcBorders>
            <w:shd w:val="clear" w:color="auto" w:fill="auto"/>
            <w:noWrap/>
            <w:vAlign w:val="center"/>
          </w:tcPr>
          <w:p w14:paraId="0C4A8209" w14:textId="77777777" w:rsidR="00754480" w:rsidRPr="001E1B82" w:rsidRDefault="00754480" w:rsidP="001E1B82">
            <w:pPr>
              <w:spacing w:after="0" w:line="240" w:lineRule="auto"/>
              <w:jc w:val="center"/>
              <w:rPr>
                <w:rFonts w:ascii="Calibri Light" w:eastAsia="Times New Roman" w:hAnsi="Calibri Light" w:cs="Calibri Light"/>
                <w:b/>
                <w:bCs/>
                <w:color w:val="000000"/>
                <w:sz w:val="28"/>
                <w:szCs w:val="28"/>
                <w:lang w:eastAsia="fr-FR"/>
              </w:rPr>
            </w:pPr>
          </w:p>
        </w:tc>
        <w:tc>
          <w:tcPr>
            <w:tcW w:w="2582" w:type="dxa"/>
            <w:vMerge/>
            <w:tcBorders>
              <w:left w:val="nil"/>
              <w:right w:val="nil"/>
            </w:tcBorders>
            <w:shd w:val="clear" w:color="000000" w:fill="F8CBAD"/>
            <w:noWrap/>
            <w:vAlign w:val="center"/>
          </w:tcPr>
          <w:p w14:paraId="216B4A32" w14:textId="77777777" w:rsidR="00754480" w:rsidRDefault="00754480" w:rsidP="001E1B82">
            <w:pPr>
              <w:spacing w:after="0" w:line="240" w:lineRule="auto"/>
              <w:jc w:val="center"/>
              <w:rPr>
                <w:rFonts w:ascii="Calibri Light" w:eastAsia="Times New Roman" w:hAnsi="Calibri Light" w:cs="Calibri Light"/>
                <w:i/>
                <w:iCs/>
                <w:color w:val="000000"/>
                <w:sz w:val="28"/>
                <w:szCs w:val="28"/>
                <w:lang w:eastAsia="fr-FR"/>
              </w:rPr>
            </w:pPr>
          </w:p>
        </w:tc>
        <w:tc>
          <w:tcPr>
            <w:tcW w:w="6954" w:type="dxa"/>
            <w:gridSpan w:val="2"/>
            <w:vMerge/>
            <w:tcBorders>
              <w:left w:val="single" w:sz="4" w:space="0" w:color="auto"/>
              <w:right w:val="single" w:sz="4" w:space="0" w:color="auto"/>
            </w:tcBorders>
            <w:shd w:val="clear" w:color="auto" w:fill="auto"/>
            <w:noWrap/>
            <w:vAlign w:val="bottom"/>
          </w:tcPr>
          <w:p w14:paraId="2C0A191C" w14:textId="77777777" w:rsidR="00754480" w:rsidRDefault="00754480" w:rsidP="00D80722">
            <w:pPr>
              <w:spacing w:line="240" w:lineRule="auto"/>
              <w:rPr>
                <w:rFonts w:ascii="Candara Light" w:hAnsi="Candara Light"/>
                <w:sz w:val="24"/>
                <w:szCs w:val="24"/>
              </w:rPr>
            </w:pPr>
          </w:p>
        </w:tc>
        <w:tc>
          <w:tcPr>
            <w:tcW w:w="2216" w:type="dxa"/>
            <w:tcBorders>
              <w:top w:val="nil"/>
              <w:left w:val="nil"/>
              <w:bottom w:val="single" w:sz="4" w:space="0" w:color="auto"/>
              <w:right w:val="single" w:sz="4" w:space="0" w:color="auto"/>
            </w:tcBorders>
            <w:shd w:val="clear" w:color="auto" w:fill="auto"/>
            <w:noWrap/>
            <w:vAlign w:val="bottom"/>
          </w:tcPr>
          <w:p w14:paraId="1A7222D0" w14:textId="36C04FF4" w:rsidR="00754480" w:rsidRPr="001E1B82" w:rsidRDefault="00754480" w:rsidP="001E1B82">
            <w:pPr>
              <w:spacing w:after="0" w:line="240" w:lineRule="auto"/>
              <w:rPr>
                <w:rFonts w:ascii="Calibri" w:eastAsia="Times New Roman" w:hAnsi="Calibri" w:cs="Calibri"/>
                <w:lang w:eastAsia="fr-FR"/>
              </w:rPr>
            </w:pPr>
          </w:p>
        </w:tc>
      </w:tr>
      <w:tr w:rsidR="00754480" w:rsidRPr="001E1B82" w14:paraId="104BB540" w14:textId="77777777" w:rsidTr="0079613D">
        <w:trPr>
          <w:trHeight w:val="672"/>
        </w:trPr>
        <w:tc>
          <w:tcPr>
            <w:tcW w:w="529" w:type="dxa"/>
            <w:vMerge/>
            <w:tcBorders>
              <w:left w:val="single" w:sz="4" w:space="0" w:color="auto"/>
              <w:bottom w:val="single" w:sz="4" w:space="0" w:color="auto"/>
              <w:right w:val="single" w:sz="4" w:space="0" w:color="auto"/>
            </w:tcBorders>
            <w:shd w:val="clear" w:color="auto" w:fill="auto"/>
            <w:noWrap/>
            <w:vAlign w:val="center"/>
          </w:tcPr>
          <w:p w14:paraId="62A69C9A" w14:textId="77777777" w:rsidR="00754480" w:rsidRPr="001E1B82" w:rsidRDefault="00754480" w:rsidP="001E1B82">
            <w:pPr>
              <w:spacing w:after="0" w:line="240" w:lineRule="auto"/>
              <w:jc w:val="center"/>
              <w:rPr>
                <w:rFonts w:ascii="Calibri Light" w:eastAsia="Times New Roman" w:hAnsi="Calibri Light" w:cs="Calibri Light"/>
                <w:b/>
                <w:bCs/>
                <w:color w:val="000000"/>
                <w:sz w:val="28"/>
                <w:szCs w:val="28"/>
                <w:lang w:eastAsia="fr-FR"/>
              </w:rPr>
            </w:pPr>
          </w:p>
        </w:tc>
        <w:tc>
          <w:tcPr>
            <w:tcW w:w="2582" w:type="dxa"/>
            <w:vMerge/>
            <w:tcBorders>
              <w:left w:val="nil"/>
              <w:bottom w:val="single" w:sz="4" w:space="0" w:color="auto"/>
              <w:right w:val="nil"/>
            </w:tcBorders>
            <w:shd w:val="clear" w:color="000000" w:fill="F8CBAD"/>
            <w:noWrap/>
            <w:vAlign w:val="center"/>
          </w:tcPr>
          <w:p w14:paraId="2CD2BD87" w14:textId="77777777" w:rsidR="00754480" w:rsidRDefault="00754480" w:rsidP="001E1B82">
            <w:pPr>
              <w:spacing w:after="0" w:line="240" w:lineRule="auto"/>
              <w:jc w:val="center"/>
              <w:rPr>
                <w:rFonts w:ascii="Calibri Light" w:eastAsia="Times New Roman" w:hAnsi="Calibri Light" w:cs="Calibri Light"/>
                <w:i/>
                <w:iCs/>
                <w:color w:val="000000"/>
                <w:sz w:val="28"/>
                <w:szCs w:val="28"/>
                <w:lang w:eastAsia="fr-FR"/>
              </w:rPr>
            </w:pPr>
          </w:p>
        </w:tc>
        <w:tc>
          <w:tcPr>
            <w:tcW w:w="6954" w:type="dxa"/>
            <w:gridSpan w:val="2"/>
            <w:vMerge/>
            <w:tcBorders>
              <w:left w:val="single" w:sz="4" w:space="0" w:color="auto"/>
              <w:bottom w:val="single" w:sz="4" w:space="0" w:color="auto"/>
              <w:right w:val="single" w:sz="4" w:space="0" w:color="auto"/>
            </w:tcBorders>
            <w:shd w:val="clear" w:color="auto" w:fill="auto"/>
            <w:noWrap/>
            <w:vAlign w:val="bottom"/>
          </w:tcPr>
          <w:p w14:paraId="2BBDA801" w14:textId="77777777" w:rsidR="00754480" w:rsidRDefault="00754480" w:rsidP="00D80722">
            <w:pPr>
              <w:spacing w:line="240" w:lineRule="auto"/>
              <w:rPr>
                <w:rFonts w:ascii="Candara Light" w:hAnsi="Candara Light"/>
                <w:sz w:val="24"/>
                <w:szCs w:val="24"/>
              </w:rPr>
            </w:pPr>
          </w:p>
        </w:tc>
        <w:tc>
          <w:tcPr>
            <w:tcW w:w="2216" w:type="dxa"/>
            <w:tcBorders>
              <w:top w:val="nil"/>
              <w:left w:val="nil"/>
              <w:bottom w:val="single" w:sz="4" w:space="0" w:color="auto"/>
              <w:right w:val="single" w:sz="4" w:space="0" w:color="auto"/>
            </w:tcBorders>
            <w:shd w:val="clear" w:color="auto" w:fill="auto"/>
            <w:noWrap/>
            <w:vAlign w:val="bottom"/>
          </w:tcPr>
          <w:p w14:paraId="25E2FE8A" w14:textId="3B283D75" w:rsidR="00754480" w:rsidRPr="001E1B82" w:rsidRDefault="00754480" w:rsidP="001E1B82">
            <w:pPr>
              <w:spacing w:after="0" w:line="240" w:lineRule="auto"/>
              <w:rPr>
                <w:rFonts w:ascii="Calibri" w:eastAsia="Times New Roman" w:hAnsi="Calibri" w:cs="Calibri"/>
                <w:lang w:eastAsia="fr-FR"/>
              </w:rPr>
            </w:pPr>
            <w:r>
              <w:rPr>
                <w:rFonts w:ascii="Calibri" w:eastAsia="Times New Roman" w:hAnsi="Calibri" w:cs="Calibri"/>
                <w:lang w:eastAsia="fr-FR"/>
              </w:rPr>
              <w:t>Dominique/Yves</w:t>
            </w:r>
          </w:p>
        </w:tc>
      </w:tr>
      <w:tr w:rsidR="00754480" w:rsidRPr="001E1B82" w14:paraId="458D13E7" w14:textId="77777777" w:rsidTr="0079613D">
        <w:trPr>
          <w:trHeight w:val="1712"/>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C3305" w14:textId="1DD39CB0" w:rsidR="00754480" w:rsidRDefault="00754480" w:rsidP="001E1B82">
            <w:pPr>
              <w:spacing w:after="0" w:line="240" w:lineRule="auto"/>
              <w:jc w:val="center"/>
              <w:rPr>
                <w:rFonts w:ascii="Calibri Light" w:eastAsia="Times New Roman" w:hAnsi="Calibri Light" w:cs="Calibri Light"/>
                <w:b/>
                <w:bCs/>
                <w:color w:val="000000"/>
                <w:sz w:val="28"/>
                <w:szCs w:val="28"/>
                <w:lang w:eastAsia="fr-FR"/>
              </w:rPr>
            </w:pPr>
            <w:r w:rsidRPr="001E1B82">
              <w:rPr>
                <w:rFonts w:ascii="Calibri Light" w:eastAsia="Times New Roman" w:hAnsi="Calibri Light" w:cs="Calibri Light"/>
                <w:b/>
                <w:bCs/>
                <w:color w:val="000000"/>
                <w:sz w:val="28"/>
                <w:szCs w:val="28"/>
                <w:lang w:eastAsia="fr-FR"/>
              </w:rPr>
              <w:t>TD</w:t>
            </w:r>
            <w:r>
              <w:rPr>
                <w:rFonts w:ascii="Calibri Light" w:eastAsia="Times New Roman" w:hAnsi="Calibri Light" w:cs="Calibri Light"/>
                <w:b/>
                <w:bCs/>
                <w:color w:val="000000"/>
                <w:sz w:val="28"/>
                <w:szCs w:val="28"/>
                <w:lang w:eastAsia="fr-FR"/>
              </w:rPr>
              <w:t>8</w:t>
            </w:r>
          </w:p>
          <w:p w14:paraId="305B7BAA" w14:textId="5226AC80" w:rsidR="00754480" w:rsidRDefault="00754480" w:rsidP="001E1B82">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t>TD9</w:t>
            </w:r>
          </w:p>
          <w:p w14:paraId="4BC403A1" w14:textId="0EC22AF2" w:rsidR="00754480" w:rsidRPr="001E1B82" w:rsidRDefault="00754480" w:rsidP="001E1B82">
            <w:pPr>
              <w:spacing w:after="0" w:line="240" w:lineRule="auto"/>
              <w:jc w:val="center"/>
              <w:rPr>
                <w:rFonts w:ascii="Calibri Light" w:eastAsia="Times New Roman" w:hAnsi="Calibri Light" w:cs="Calibri Light"/>
                <w:b/>
                <w:bCs/>
                <w:color w:val="000000"/>
                <w:sz w:val="28"/>
                <w:szCs w:val="28"/>
                <w:lang w:eastAsia="fr-FR"/>
              </w:rPr>
            </w:pPr>
          </w:p>
        </w:tc>
        <w:tc>
          <w:tcPr>
            <w:tcW w:w="2644" w:type="dxa"/>
            <w:gridSpan w:val="2"/>
            <w:vMerge w:val="restart"/>
            <w:tcBorders>
              <w:top w:val="single" w:sz="4" w:space="0" w:color="auto"/>
              <w:left w:val="nil"/>
              <w:bottom w:val="single" w:sz="4" w:space="0" w:color="auto"/>
              <w:right w:val="nil"/>
            </w:tcBorders>
            <w:shd w:val="clear" w:color="000000" w:fill="F4B084"/>
            <w:noWrap/>
            <w:vAlign w:val="center"/>
          </w:tcPr>
          <w:p w14:paraId="2C8934F0" w14:textId="77777777" w:rsidR="00754480" w:rsidRDefault="00754480" w:rsidP="001E1B82">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EDLL</w:t>
            </w:r>
          </w:p>
          <w:p w14:paraId="39CC178C" w14:textId="014D3320" w:rsidR="00754480" w:rsidRPr="001E1B82" w:rsidRDefault="00754480" w:rsidP="001E1B82">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(Octobre-Novembre)</w:t>
            </w:r>
          </w:p>
        </w:tc>
        <w:tc>
          <w:tcPr>
            <w:tcW w:w="689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1B948D9C" w14:textId="77777777" w:rsidR="00754480" w:rsidRPr="00534053" w:rsidRDefault="00754480" w:rsidP="00D80722">
            <w:pPr>
              <w:spacing w:line="240" w:lineRule="auto"/>
              <w:rPr>
                <w:rFonts w:ascii="Candara Light" w:hAnsi="Candara Light"/>
                <w:sz w:val="24"/>
                <w:szCs w:val="24"/>
              </w:rPr>
            </w:pPr>
            <w:r w:rsidRPr="00534053">
              <w:rPr>
                <w:rFonts w:ascii="Candara Light" w:hAnsi="Candara Light"/>
                <w:sz w:val="24"/>
                <w:szCs w:val="24"/>
              </w:rPr>
              <w:t xml:space="preserve">Dossier C1 lexique </w:t>
            </w:r>
          </w:p>
          <w:p w14:paraId="65B02A74" w14:textId="01784515" w:rsidR="00754480" w:rsidRPr="001E1B82" w:rsidRDefault="00754480" w:rsidP="007F564D">
            <w:pPr>
              <w:spacing w:line="240" w:lineRule="auto"/>
              <w:rPr>
                <w:rFonts w:ascii="Calibri" w:eastAsia="Times New Roman" w:hAnsi="Calibri" w:cs="Calibri"/>
                <w:lang w:eastAsia="fr-FR"/>
              </w:rPr>
            </w:pPr>
            <w:r w:rsidRPr="00534053">
              <w:rPr>
                <w:rFonts w:ascii="Candara Light" w:hAnsi="Candara Light"/>
                <w:sz w:val="24"/>
                <w:szCs w:val="24"/>
              </w:rPr>
              <w:t>Dossier</w:t>
            </w:r>
            <w:r>
              <w:rPr>
                <w:rFonts w:ascii="Candara Light" w:hAnsi="Candara Light"/>
                <w:sz w:val="24"/>
                <w:szCs w:val="24"/>
              </w:rPr>
              <w:t>s</w:t>
            </w:r>
            <w:r w:rsidRPr="00534053">
              <w:rPr>
                <w:rFonts w:ascii="Candara Light" w:hAnsi="Candara Light"/>
                <w:sz w:val="24"/>
                <w:szCs w:val="24"/>
              </w:rPr>
              <w:t xml:space="preserve"> C2</w:t>
            </w:r>
            <w:r>
              <w:rPr>
                <w:rFonts w:ascii="Candara Light" w:hAnsi="Candara Light"/>
                <w:sz w:val="24"/>
                <w:szCs w:val="24"/>
              </w:rPr>
              <w:t xml:space="preserve">-C3 </w:t>
            </w:r>
            <w:r w:rsidRPr="00534053">
              <w:rPr>
                <w:rFonts w:ascii="Candara Light" w:hAnsi="Candara Light"/>
                <w:sz w:val="24"/>
                <w:szCs w:val="24"/>
              </w:rPr>
              <w:t xml:space="preserve">code ortho lexique grammaire </w:t>
            </w:r>
          </w:p>
        </w:tc>
        <w:tc>
          <w:tcPr>
            <w:tcW w:w="2216" w:type="dxa"/>
            <w:tcBorders>
              <w:top w:val="single" w:sz="4" w:space="0" w:color="auto"/>
              <w:left w:val="nil"/>
              <w:right w:val="single" w:sz="4" w:space="0" w:color="auto"/>
            </w:tcBorders>
            <w:shd w:val="clear" w:color="auto" w:fill="auto"/>
            <w:noWrap/>
            <w:vAlign w:val="bottom"/>
            <w:hideMark/>
          </w:tcPr>
          <w:p w14:paraId="445A964B" w14:textId="22EBB9A9" w:rsidR="00754480" w:rsidRDefault="00754480" w:rsidP="001E1B82">
            <w:pPr>
              <w:spacing w:after="0" w:line="240" w:lineRule="auto"/>
              <w:rPr>
                <w:rFonts w:ascii="Calibri" w:eastAsia="Times New Roman" w:hAnsi="Calibri" w:cs="Calibri"/>
                <w:lang w:eastAsia="fr-FR"/>
              </w:rPr>
            </w:pPr>
            <w:r w:rsidRPr="001E1B82">
              <w:rPr>
                <w:rFonts w:ascii="Calibri" w:eastAsia="Times New Roman" w:hAnsi="Calibri" w:cs="Calibri"/>
                <w:lang w:eastAsia="fr-FR"/>
              </w:rPr>
              <w:t> </w:t>
            </w:r>
            <w:r>
              <w:rPr>
                <w:rFonts w:ascii="Calibri" w:eastAsia="Times New Roman" w:hAnsi="Calibri" w:cs="Calibri"/>
                <w:lang w:eastAsia="fr-FR"/>
              </w:rPr>
              <w:t>TD8 Dossier cycle 1 : Philippe et Sandrine</w:t>
            </w:r>
          </w:p>
          <w:p w14:paraId="7DECC995" w14:textId="77777777" w:rsidR="00754480" w:rsidRDefault="00754480" w:rsidP="001E1B82">
            <w:pPr>
              <w:spacing w:after="0" w:line="240" w:lineRule="auto"/>
              <w:rPr>
                <w:rFonts w:ascii="Calibri" w:eastAsia="Times New Roman" w:hAnsi="Calibri" w:cs="Calibri"/>
                <w:lang w:eastAsia="fr-FR"/>
              </w:rPr>
            </w:pPr>
          </w:p>
          <w:p w14:paraId="325980C1" w14:textId="3CCD646C" w:rsidR="00754480" w:rsidRPr="001E1B82" w:rsidRDefault="00754480" w:rsidP="001E1B82">
            <w:pPr>
              <w:spacing w:after="0" w:line="240" w:lineRule="auto"/>
              <w:rPr>
                <w:rFonts w:ascii="Calibri" w:eastAsia="Times New Roman" w:hAnsi="Calibri" w:cs="Calibri"/>
                <w:lang w:eastAsia="fr-FR"/>
              </w:rPr>
            </w:pPr>
            <w:r>
              <w:rPr>
                <w:rFonts w:ascii="Calibri" w:eastAsia="Times New Roman" w:hAnsi="Calibri" w:cs="Calibri"/>
                <w:lang w:eastAsia="fr-FR"/>
              </w:rPr>
              <w:t>TD9 Dossier C2 et C3 Corinne et Sophie</w:t>
            </w:r>
          </w:p>
        </w:tc>
      </w:tr>
      <w:tr w:rsidR="00754480" w:rsidRPr="001E1B82" w14:paraId="74E1B11A" w14:textId="77777777" w:rsidTr="0079613D">
        <w:trPr>
          <w:trHeight w:val="564"/>
        </w:trPr>
        <w:tc>
          <w:tcPr>
            <w:tcW w:w="5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4D03801" w14:textId="77777777" w:rsidR="00754480" w:rsidRPr="001E1B82" w:rsidRDefault="00754480" w:rsidP="001E1B82">
            <w:pPr>
              <w:spacing w:after="0" w:line="240" w:lineRule="auto"/>
              <w:jc w:val="center"/>
              <w:rPr>
                <w:rFonts w:ascii="Calibri Light" w:eastAsia="Times New Roman" w:hAnsi="Calibri Light" w:cs="Calibri Light"/>
                <w:b/>
                <w:bCs/>
                <w:color w:val="000000"/>
                <w:sz w:val="28"/>
                <w:szCs w:val="28"/>
                <w:lang w:eastAsia="fr-FR"/>
              </w:rPr>
            </w:pPr>
          </w:p>
        </w:tc>
        <w:tc>
          <w:tcPr>
            <w:tcW w:w="2644" w:type="dxa"/>
            <w:gridSpan w:val="2"/>
            <w:vMerge/>
            <w:tcBorders>
              <w:left w:val="nil"/>
              <w:bottom w:val="single" w:sz="4" w:space="0" w:color="auto"/>
              <w:right w:val="nil"/>
            </w:tcBorders>
            <w:shd w:val="clear" w:color="000000" w:fill="F4B084"/>
            <w:noWrap/>
            <w:vAlign w:val="center"/>
          </w:tcPr>
          <w:p w14:paraId="730176C5" w14:textId="77777777" w:rsidR="00754480" w:rsidRDefault="00754480" w:rsidP="001E1B82">
            <w:pPr>
              <w:spacing w:after="0" w:line="240" w:lineRule="auto"/>
              <w:jc w:val="center"/>
              <w:rPr>
                <w:rFonts w:ascii="Calibri Light" w:eastAsia="Times New Roman" w:hAnsi="Calibri Light" w:cs="Calibri Light"/>
                <w:i/>
                <w:iCs/>
                <w:color w:val="000000"/>
                <w:sz w:val="28"/>
                <w:szCs w:val="28"/>
                <w:lang w:eastAsia="fr-FR"/>
              </w:rPr>
            </w:pPr>
          </w:p>
        </w:tc>
        <w:tc>
          <w:tcPr>
            <w:tcW w:w="6892" w:type="dxa"/>
            <w:vMerge/>
            <w:tcBorders>
              <w:left w:val="single" w:sz="4" w:space="0" w:color="auto"/>
              <w:bottom w:val="single" w:sz="4" w:space="0" w:color="auto"/>
              <w:right w:val="single" w:sz="4" w:space="0" w:color="auto"/>
            </w:tcBorders>
            <w:shd w:val="clear" w:color="auto" w:fill="auto"/>
            <w:noWrap/>
            <w:vAlign w:val="bottom"/>
          </w:tcPr>
          <w:p w14:paraId="1A365FE0" w14:textId="77777777" w:rsidR="00754480" w:rsidRPr="00534053" w:rsidRDefault="00754480" w:rsidP="00D80722">
            <w:pPr>
              <w:spacing w:line="240" w:lineRule="auto"/>
              <w:rPr>
                <w:rFonts w:ascii="Candara Light" w:hAnsi="Candara Light"/>
                <w:sz w:val="24"/>
                <w:szCs w:val="24"/>
              </w:rPr>
            </w:pPr>
          </w:p>
        </w:tc>
        <w:tc>
          <w:tcPr>
            <w:tcW w:w="2216" w:type="dxa"/>
            <w:tcBorders>
              <w:top w:val="nil"/>
              <w:left w:val="nil"/>
              <w:bottom w:val="single" w:sz="4" w:space="0" w:color="auto"/>
              <w:right w:val="single" w:sz="4" w:space="0" w:color="auto"/>
            </w:tcBorders>
            <w:shd w:val="clear" w:color="auto" w:fill="auto"/>
            <w:noWrap/>
            <w:vAlign w:val="bottom"/>
          </w:tcPr>
          <w:p w14:paraId="3308D50A" w14:textId="179F9F45" w:rsidR="00754480" w:rsidRPr="001E1B82" w:rsidRDefault="00754480" w:rsidP="001E1B82">
            <w:pPr>
              <w:spacing w:after="0" w:line="240" w:lineRule="auto"/>
              <w:rPr>
                <w:rFonts w:ascii="Calibri" w:eastAsia="Times New Roman" w:hAnsi="Calibri" w:cs="Calibri"/>
                <w:lang w:eastAsia="fr-FR"/>
              </w:rPr>
            </w:pPr>
          </w:p>
        </w:tc>
      </w:tr>
      <w:tr w:rsidR="00754480" w:rsidRPr="001E1B82" w14:paraId="61FE4508" w14:textId="77777777" w:rsidTr="0079613D">
        <w:trPr>
          <w:trHeight w:val="2276"/>
        </w:trPr>
        <w:tc>
          <w:tcPr>
            <w:tcW w:w="529" w:type="dxa"/>
            <w:tcBorders>
              <w:top w:val="nil"/>
              <w:left w:val="single" w:sz="4" w:space="0" w:color="auto"/>
              <w:right w:val="single" w:sz="4" w:space="0" w:color="auto"/>
            </w:tcBorders>
            <w:shd w:val="clear" w:color="auto" w:fill="auto"/>
            <w:noWrap/>
            <w:vAlign w:val="center"/>
            <w:hideMark/>
          </w:tcPr>
          <w:p w14:paraId="4C33B392" w14:textId="77777777" w:rsidR="00754480" w:rsidRDefault="00754480" w:rsidP="001E1B82">
            <w:pPr>
              <w:spacing w:after="0" w:line="240" w:lineRule="auto"/>
              <w:jc w:val="center"/>
              <w:rPr>
                <w:rFonts w:ascii="Calibri Light" w:eastAsia="Times New Roman" w:hAnsi="Calibri Light" w:cs="Calibri Light"/>
                <w:b/>
                <w:bCs/>
                <w:color w:val="000000"/>
                <w:sz w:val="28"/>
                <w:szCs w:val="28"/>
                <w:lang w:eastAsia="fr-FR"/>
              </w:rPr>
            </w:pPr>
            <w:r w:rsidRPr="001E1B82">
              <w:rPr>
                <w:rFonts w:ascii="Calibri Light" w:eastAsia="Times New Roman" w:hAnsi="Calibri Light" w:cs="Calibri Light"/>
                <w:b/>
                <w:bCs/>
                <w:color w:val="000000"/>
                <w:sz w:val="28"/>
                <w:szCs w:val="28"/>
                <w:lang w:eastAsia="fr-FR"/>
              </w:rPr>
              <w:t>TD10</w:t>
            </w:r>
          </w:p>
          <w:p w14:paraId="2257C3BC" w14:textId="65454413" w:rsidR="00754480" w:rsidRPr="001E1B82" w:rsidRDefault="00754480" w:rsidP="001E1B82">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t>TD 11</w:t>
            </w:r>
          </w:p>
        </w:tc>
        <w:tc>
          <w:tcPr>
            <w:tcW w:w="2644" w:type="dxa"/>
            <w:gridSpan w:val="2"/>
            <w:tcBorders>
              <w:top w:val="nil"/>
              <w:left w:val="nil"/>
              <w:right w:val="nil"/>
            </w:tcBorders>
            <w:shd w:val="clear" w:color="000000" w:fill="F8CBAD"/>
            <w:noWrap/>
            <w:vAlign w:val="center"/>
          </w:tcPr>
          <w:p w14:paraId="1919F5AD" w14:textId="77777777" w:rsidR="00754480" w:rsidRDefault="00754480" w:rsidP="001E1B82">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Ecriture</w:t>
            </w:r>
          </w:p>
          <w:p w14:paraId="1BFCBDD2" w14:textId="6B68EF9D" w:rsidR="00754480" w:rsidRPr="001E1B82" w:rsidRDefault="00754480" w:rsidP="001E1B82">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(Novembre)</w:t>
            </w:r>
          </w:p>
        </w:tc>
        <w:tc>
          <w:tcPr>
            <w:tcW w:w="6892" w:type="dxa"/>
            <w:tcBorders>
              <w:top w:val="nil"/>
              <w:left w:val="single" w:sz="4" w:space="0" w:color="auto"/>
              <w:right w:val="single" w:sz="4" w:space="0" w:color="auto"/>
            </w:tcBorders>
            <w:shd w:val="clear" w:color="auto" w:fill="auto"/>
            <w:noWrap/>
            <w:vAlign w:val="bottom"/>
          </w:tcPr>
          <w:p w14:paraId="7826F31F" w14:textId="77777777" w:rsidR="00754480" w:rsidRPr="00534053" w:rsidRDefault="00754480" w:rsidP="00D80722">
            <w:pPr>
              <w:spacing w:line="240" w:lineRule="auto"/>
              <w:rPr>
                <w:rFonts w:ascii="Candara Light" w:hAnsi="Candara Light"/>
                <w:sz w:val="24"/>
                <w:szCs w:val="24"/>
              </w:rPr>
            </w:pPr>
            <w:r w:rsidRPr="00534053">
              <w:rPr>
                <w:rFonts w:ascii="Candara Light" w:hAnsi="Candara Light"/>
                <w:sz w:val="24"/>
                <w:szCs w:val="24"/>
              </w:rPr>
              <w:t xml:space="preserve">Dossier C1 DA écriture tâtonnée graphisme ??  geste </w:t>
            </w:r>
          </w:p>
          <w:p w14:paraId="0949E4A3" w14:textId="77777777" w:rsidR="00754480" w:rsidRPr="00534053" w:rsidRDefault="00754480" w:rsidP="00D80722">
            <w:pPr>
              <w:spacing w:line="240" w:lineRule="auto"/>
              <w:rPr>
                <w:rFonts w:ascii="Candara Light" w:hAnsi="Candara Light"/>
                <w:sz w:val="24"/>
                <w:szCs w:val="24"/>
              </w:rPr>
            </w:pPr>
            <w:r w:rsidRPr="00534053">
              <w:rPr>
                <w:rFonts w:ascii="Candara Light" w:hAnsi="Candara Light"/>
                <w:sz w:val="24"/>
                <w:szCs w:val="24"/>
              </w:rPr>
              <w:t xml:space="preserve">Dossier C2 encodage / copie / production écrit   </w:t>
            </w:r>
          </w:p>
          <w:p w14:paraId="72D50087" w14:textId="77777777" w:rsidR="00754480" w:rsidRPr="00534053" w:rsidRDefault="00754480" w:rsidP="00D80722">
            <w:pPr>
              <w:spacing w:line="240" w:lineRule="auto"/>
              <w:rPr>
                <w:rFonts w:ascii="Candara Light" w:hAnsi="Candara Light"/>
                <w:sz w:val="24"/>
                <w:szCs w:val="24"/>
              </w:rPr>
            </w:pPr>
            <w:r w:rsidRPr="00534053">
              <w:rPr>
                <w:rFonts w:ascii="Candara Light" w:hAnsi="Candara Light"/>
                <w:sz w:val="24"/>
                <w:szCs w:val="24"/>
              </w:rPr>
              <w:t xml:space="preserve">Dossier C3 écriture longue (créative) / album  lanceurs / écrits intermédiaires </w:t>
            </w:r>
          </w:p>
          <w:p w14:paraId="4A0ACF72" w14:textId="25C74E8B" w:rsidR="00754480" w:rsidRPr="001E1B82" w:rsidRDefault="00754480" w:rsidP="00D80722">
            <w:pPr>
              <w:spacing w:after="0" w:line="240" w:lineRule="auto"/>
              <w:rPr>
                <w:rFonts w:ascii="Calibri" w:eastAsia="Times New Roman" w:hAnsi="Calibri" w:cs="Calibri"/>
                <w:lang w:eastAsia="fr-FR"/>
              </w:rPr>
            </w:pPr>
            <w:r>
              <w:rPr>
                <w:rFonts w:ascii="Calibri" w:eastAsia="Times New Roman" w:hAnsi="Calibri" w:cs="Calibri"/>
                <w:lang w:eastAsia="fr-FR"/>
              </w:rPr>
              <w:t xml:space="preserve"> </w:t>
            </w:r>
          </w:p>
        </w:tc>
        <w:tc>
          <w:tcPr>
            <w:tcW w:w="2216" w:type="dxa"/>
            <w:tcBorders>
              <w:top w:val="nil"/>
              <w:left w:val="nil"/>
              <w:right w:val="single" w:sz="4" w:space="0" w:color="auto"/>
            </w:tcBorders>
            <w:shd w:val="clear" w:color="auto" w:fill="auto"/>
            <w:noWrap/>
            <w:vAlign w:val="bottom"/>
            <w:hideMark/>
          </w:tcPr>
          <w:p w14:paraId="0B5E5F3D" w14:textId="6795B26B" w:rsidR="00754480" w:rsidRDefault="00754480" w:rsidP="001E1B82">
            <w:pPr>
              <w:spacing w:after="0" w:line="240" w:lineRule="auto"/>
              <w:rPr>
                <w:rFonts w:ascii="Calibri" w:eastAsia="Times New Roman" w:hAnsi="Calibri" w:cs="Calibri"/>
                <w:lang w:eastAsia="fr-FR"/>
              </w:rPr>
            </w:pPr>
            <w:r w:rsidRPr="001E1B82">
              <w:rPr>
                <w:rFonts w:ascii="Calibri" w:eastAsia="Times New Roman" w:hAnsi="Calibri" w:cs="Calibri"/>
                <w:lang w:eastAsia="fr-FR"/>
              </w:rPr>
              <w:t> </w:t>
            </w:r>
            <w:r>
              <w:rPr>
                <w:rFonts w:ascii="Calibri" w:eastAsia="Times New Roman" w:hAnsi="Calibri" w:cs="Calibri"/>
                <w:lang w:eastAsia="fr-FR"/>
              </w:rPr>
              <w:t xml:space="preserve">Yves Sandrine </w:t>
            </w:r>
          </w:p>
          <w:p w14:paraId="2A177271" w14:textId="77777777" w:rsidR="00754480" w:rsidRDefault="00754480" w:rsidP="001E1B82">
            <w:pPr>
              <w:spacing w:after="0" w:line="240" w:lineRule="auto"/>
              <w:rPr>
                <w:rFonts w:ascii="Calibri" w:eastAsia="Times New Roman" w:hAnsi="Calibri" w:cs="Calibri"/>
                <w:lang w:eastAsia="fr-FR"/>
              </w:rPr>
            </w:pPr>
          </w:p>
          <w:p w14:paraId="1BC51E0F" w14:textId="3E7859BD" w:rsidR="00754480" w:rsidRPr="001E1B82" w:rsidRDefault="00754480" w:rsidP="001E1B82">
            <w:pPr>
              <w:spacing w:after="0" w:line="240" w:lineRule="auto"/>
              <w:rPr>
                <w:rFonts w:ascii="Calibri" w:eastAsia="Times New Roman" w:hAnsi="Calibri" w:cs="Calibri"/>
                <w:lang w:eastAsia="fr-FR"/>
              </w:rPr>
            </w:pPr>
            <w:r>
              <w:rPr>
                <w:rFonts w:ascii="Calibri" w:eastAsia="Times New Roman" w:hAnsi="Calibri" w:cs="Calibri"/>
                <w:lang w:eastAsia="fr-FR"/>
              </w:rPr>
              <w:t>Aldo/Patricia</w:t>
            </w:r>
          </w:p>
        </w:tc>
      </w:tr>
      <w:tr w:rsidR="00754480" w:rsidRPr="001E1B82" w14:paraId="2E807B13" w14:textId="77777777" w:rsidTr="0079613D">
        <w:trPr>
          <w:trHeight w:val="360"/>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0F41ABF3" w14:textId="77777777" w:rsidR="00754480" w:rsidRPr="001E1B82" w:rsidRDefault="00754480" w:rsidP="001E1B82">
            <w:pPr>
              <w:spacing w:after="0" w:line="240" w:lineRule="auto"/>
              <w:jc w:val="center"/>
              <w:rPr>
                <w:rFonts w:ascii="Calibri Light" w:eastAsia="Times New Roman" w:hAnsi="Calibri Light" w:cs="Calibri Light"/>
                <w:b/>
                <w:bCs/>
                <w:color w:val="000000"/>
                <w:sz w:val="28"/>
                <w:szCs w:val="28"/>
                <w:lang w:eastAsia="fr-FR"/>
              </w:rPr>
            </w:pPr>
            <w:r w:rsidRPr="00C34AF6">
              <w:rPr>
                <w:rFonts w:ascii="Calibri Light" w:eastAsia="Times New Roman" w:hAnsi="Calibri Light" w:cs="Calibri Light"/>
                <w:b/>
                <w:bCs/>
                <w:color w:val="000000"/>
                <w:sz w:val="28"/>
                <w:szCs w:val="28"/>
                <w:highlight w:val="yellow"/>
                <w:lang w:eastAsia="fr-FR"/>
              </w:rPr>
              <w:t>TD12</w:t>
            </w:r>
          </w:p>
        </w:tc>
        <w:tc>
          <w:tcPr>
            <w:tcW w:w="2644" w:type="dxa"/>
            <w:gridSpan w:val="2"/>
            <w:tcBorders>
              <w:top w:val="nil"/>
              <w:left w:val="nil"/>
              <w:bottom w:val="single" w:sz="4" w:space="0" w:color="auto"/>
              <w:right w:val="nil"/>
            </w:tcBorders>
            <w:shd w:val="clear" w:color="000000" w:fill="F8CBAD"/>
            <w:noWrap/>
            <w:vAlign w:val="center"/>
          </w:tcPr>
          <w:p w14:paraId="7D594016" w14:textId="77777777" w:rsidR="00754480" w:rsidRDefault="00754480" w:rsidP="001E1B82">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TD travail épreuve 2</w:t>
            </w:r>
          </w:p>
          <w:p w14:paraId="656E3F26" w14:textId="17504602" w:rsidR="00754480" w:rsidRPr="001E1B82" w:rsidRDefault="00754480" w:rsidP="001E1B82">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 xml:space="preserve">Semaine du 22 </w:t>
            </w:r>
            <w:r>
              <w:rPr>
                <w:rFonts w:ascii="Calibri Light" w:eastAsia="Times New Roman" w:hAnsi="Calibri Light" w:cs="Calibri Light"/>
                <w:i/>
                <w:iCs/>
                <w:color w:val="000000"/>
                <w:sz w:val="28"/>
                <w:szCs w:val="28"/>
                <w:lang w:eastAsia="fr-FR"/>
              </w:rPr>
              <w:lastRenderedPageBreak/>
              <w:t>novembre</w:t>
            </w:r>
          </w:p>
        </w:tc>
        <w:tc>
          <w:tcPr>
            <w:tcW w:w="6892" w:type="dxa"/>
            <w:tcBorders>
              <w:top w:val="nil"/>
              <w:left w:val="single" w:sz="4" w:space="0" w:color="auto"/>
              <w:bottom w:val="single" w:sz="4" w:space="0" w:color="auto"/>
              <w:right w:val="single" w:sz="4" w:space="0" w:color="auto"/>
            </w:tcBorders>
            <w:shd w:val="clear" w:color="auto" w:fill="auto"/>
            <w:noWrap/>
            <w:vAlign w:val="bottom"/>
          </w:tcPr>
          <w:p w14:paraId="713D1977" w14:textId="77777777" w:rsidR="00754480" w:rsidRDefault="00754480" w:rsidP="00D80722">
            <w:pPr>
              <w:spacing w:after="0" w:line="240" w:lineRule="auto"/>
              <w:rPr>
                <w:rFonts w:ascii="Calibri Light" w:eastAsia="Times New Roman" w:hAnsi="Calibri Light" w:cs="Calibri Light"/>
                <w:sz w:val="24"/>
                <w:szCs w:val="24"/>
                <w:lang w:eastAsia="fr-FR"/>
              </w:rPr>
            </w:pPr>
            <w:r w:rsidRPr="00D0278D">
              <w:rPr>
                <w:rFonts w:ascii="Calibri Light" w:eastAsia="Times New Roman" w:hAnsi="Calibri Light" w:cs="Calibri Light"/>
                <w:sz w:val="24"/>
                <w:szCs w:val="24"/>
                <w:lang w:eastAsia="fr-FR"/>
              </w:rPr>
              <w:lastRenderedPageBreak/>
              <w:t>Prépa DM2</w:t>
            </w:r>
            <w:r>
              <w:rPr>
                <w:rFonts w:ascii="Calibri Light" w:eastAsia="Times New Roman" w:hAnsi="Calibri Light" w:cs="Calibri Light"/>
                <w:sz w:val="24"/>
                <w:szCs w:val="24"/>
                <w:lang w:eastAsia="fr-FR"/>
              </w:rPr>
              <w:t xml:space="preserve"> type CRPE</w:t>
            </w:r>
          </w:p>
          <w:p w14:paraId="517985A5" w14:textId="319D64E9" w:rsidR="00754480" w:rsidRPr="00D0278D" w:rsidRDefault="00754480" w:rsidP="00D80722">
            <w:pPr>
              <w:spacing w:after="0" w:line="240" w:lineRule="auto"/>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 xml:space="preserve">Retour sur l’évaluation après correction par le formateur. </w:t>
            </w:r>
          </w:p>
        </w:tc>
        <w:tc>
          <w:tcPr>
            <w:tcW w:w="2216" w:type="dxa"/>
            <w:tcBorders>
              <w:top w:val="nil"/>
              <w:left w:val="nil"/>
              <w:bottom w:val="single" w:sz="4" w:space="0" w:color="auto"/>
              <w:right w:val="single" w:sz="4" w:space="0" w:color="auto"/>
            </w:tcBorders>
            <w:shd w:val="clear" w:color="auto" w:fill="auto"/>
            <w:noWrap/>
            <w:vAlign w:val="bottom"/>
            <w:hideMark/>
          </w:tcPr>
          <w:p w14:paraId="3E08F9E9" w14:textId="69DC3D78" w:rsidR="00754480" w:rsidRPr="001E1B82" w:rsidRDefault="00754480" w:rsidP="001E1B82">
            <w:pPr>
              <w:spacing w:after="0" w:line="240" w:lineRule="auto"/>
              <w:rPr>
                <w:rFonts w:ascii="Calibri" w:eastAsia="Times New Roman" w:hAnsi="Calibri" w:cs="Calibri"/>
                <w:lang w:eastAsia="fr-FR"/>
              </w:rPr>
            </w:pPr>
            <w:r w:rsidRPr="001E1B82">
              <w:rPr>
                <w:rFonts w:ascii="Calibri" w:eastAsia="Times New Roman" w:hAnsi="Calibri" w:cs="Calibri"/>
                <w:lang w:eastAsia="fr-FR"/>
              </w:rPr>
              <w:t> </w:t>
            </w:r>
            <w:r>
              <w:rPr>
                <w:rFonts w:ascii="Calibri" w:eastAsia="Times New Roman" w:hAnsi="Calibri" w:cs="Calibri"/>
                <w:lang w:eastAsia="fr-FR"/>
              </w:rPr>
              <w:t xml:space="preserve">Marie (trame) </w:t>
            </w:r>
          </w:p>
        </w:tc>
      </w:tr>
      <w:tr w:rsidR="00754480" w:rsidRPr="001E1B82" w14:paraId="52EECC19" w14:textId="77777777" w:rsidTr="0079613D">
        <w:trPr>
          <w:trHeight w:val="816"/>
        </w:trPr>
        <w:tc>
          <w:tcPr>
            <w:tcW w:w="529" w:type="dxa"/>
            <w:vMerge w:val="restart"/>
            <w:tcBorders>
              <w:top w:val="nil"/>
              <w:left w:val="single" w:sz="4" w:space="0" w:color="auto"/>
              <w:right w:val="single" w:sz="4" w:space="0" w:color="auto"/>
            </w:tcBorders>
            <w:shd w:val="clear" w:color="auto" w:fill="auto"/>
            <w:noWrap/>
            <w:vAlign w:val="center"/>
            <w:hideMark/>
          </w:tcPr>
          <w:p w14:paraId="0ACE877B" w14:textId="77777777" w:rsidR="00754480" w:rsidRDefault="00754480" w:rsidP="001E1B82">
            <w:pPr>
              <w:spacing w:after="0" w:line="240" w:lineRule="auto"/>
              <w:jc w:val="center"/>
              <w:rPr>
                <w:rFonts w:ascii="Calibri Light" w:eastAsia="Times New Roman" w:hAnsi="Calibri Light" w:cs="Calibri Light"/>
                <w:b/>
                <w:bCs/>
                <w:color w:val="000000"/>
                <w:sz w:val="28"/>
                <w:szCs w:val="28"/>
                <w:lang w:eastAsia="fr-FR"/>
              </w:rPr>
            </w:pPr>
            <w:r w:rsidRPr="001E1B82">
              <w:rPr>
                <w:rFonts w:ascii="Calibri Light" w:eastAsia="Times New Roman" w:hAnsi="Calibri Light" w:cs="Calibri Light"/>
                <w:b/>
                <w:bCs/>
                <w:color w:val="000000"/>
                <w:sz w:val="28"/>
                <w:szCs w:val="28"/>
                <w:lang w:eastAsia="fr-FR"/>
              </w:rPr>
              <w:t>TD13</w:t>
            </w:r>
          </w:p>
          <w:p w14:paraId="11FE4CC4" w14:textId="7A49E215" w:rsidR="00754480" w:rsidRPr="001E1B82" w:rsidRDefault="00754480" w:rsidP="001E1B82">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t xml:space="preserve">TD 14 </w:t>
            </w:r>
          </w:p>
        </w:tc>
        <w:tc>
          <w:tcPr>
            <w:tcW w:w="2644" w:type="dxa"/>
            <w:gridSpan w:val="2"/>
            <w:vMerge w:val="restart"/>
            <w:tcBorders>
              <w:top w:val="nil"/>
              <w:left w:val="nil"/>
              <w:right w:val="nil"/>
            </w:tcBorders>
            <w:shd w:val="clear" w:color="000000" w:fill="F4B084"/>
            <w:noWrap/>
            <w:vAlign w:val="center"/>
          </w:tcPr>
          <w:p w14:paraId="2AE6D705" w14:textId="77777777" w:rsidR="00754480" w:rsidRDefault="00754480" w:rsidP="001E1B82">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Apprentissage de la lecture</w:t>
            </w:r>
          </w:p>
          <w:p w14:paraId="63D3ABE8" w14:textId="404AB2C5" w:rsidR="00754480" w:rsidRPr="001E1B82" w:rsidRDefault="00754480" w:rsidP="001E1B82">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(Décembre)</w:t>
            </w:r>
          </w:p>
        </w:tc>
        <w:tc>
          <w:tcPr>
            <w:tcW w:w="6892" w:type="dxa"/>
            <w:vMerge w:val="restart"/>
            <w:tcBorders>
              <w:top w:val="nil"/>
              <w:left w:val="single" w:sz="4" w:space="0" w:color="auto"/>
              <w:right w:val="single" w:sz="4" w:space="0" w:color="auto"/>
            </w:tcBorders>
            <w:shd w:val="clear" w:color="auto" w:fill="auto"/>
            <w:noWrap/>
            <w:vAlign w:val="bottom"/>
          </w:tcPr>
          <w:p w14:paraId="34C5530E" w14:textId="77777777" w:rsidR="00754480" w:rsidRPr="00534053" w:rsidRDefault="00754480" w:rsidP="00D80722">
            <w:pPr>
              <w:spacing w:line="240" w:lineRule="auto"/>
              <w:rPr>
                <w:rFonts w:ascii="Candara Light" w:hAnsi="Candara Light"/>
                <w:sz w:val="24"/>
                <w:szCs w:val="24"/>
              </w:rPr>
            </w:pPr>
            <w:r w:rsidRPr="00534053">
              <w:rPr>
                <w:rFonts w:ascii="Candara Light" w:hAnsi="Candara Light"/>
                <w:sz w:val="24"/>
                <w:szCs w:val="24"/>
              </w:rPr>
              <w:t>Dossier C 1 phono principe alpha</w:t>
            </w:r>
          </w:p>
          <w:p w14:paraId="11101F8D" w14:textId="77777777" w:rsidR="00754480" w:rsidRPr="00534053" w:rsidRDefault="00754480" w:rsidP="00D80722">
            <w:pPr>
              <w:spacing w:line="240" w:lineRule="auto"/>
              <w:rPr>
                <w:rFonts w:ascii="Candara Light" w:hAnsi="Candara Light"/>
                <w:sz w:val="24"/>
                <w:szCs w:val="24"/>
              </w:rPr>
            </w:pPr>
            <w:r w:rsidRPr="00534053">
              <w:rPr>
                <w:rFonts w:ascii="Candara Light" w:hAnsi="Candara Light"/>
                <w:sz w:val="24"/>
                <w:szCs w:val="24"/>
              </w:rPr>
              <w:t xml:space="preserve">Dossier C2 apprentissage lecture  </w:t>
            </w:r>
          </w:p>
          <w:p w14:paraId="4A76BFAB" w14:textId="008A0967" w:rsidR="00754480" w:rsidRPr="001E1B82" w:rsidRDefault="00754480" w:rsidP="00D80722">
            <w:pPr>
              <w:spacing w:after="0" w:line="240" w:lineRule="auto"/>
              <w:rPr>
                <w:rFonts w:ascii="Calibri" w:eastAsia="Times New Roman" w:hAnsi="Calibri" w:cs="Calibri"/>
                <w:lang w:eastAsia="fr-FR"/>
              </w:rPr>
            </w:pPr>
          </w:p>
        </w:tc>
        <w:tc>
          <w:tcPr>
            <w:tcW w:w="2216" w:type="dxa"/>
            <w:tcBorders>
              <w:top w:val="nil"/>
              <w:left w:val="nil"/>
              <w:right w:val="single" w:sz="4" w:space="0" w:color="auto"/>
            </w:tcBorders>
            <w:shd w:val="clear" w:color="auto" w:fill="auto"/>
            <w:noWrap/>
            <w:vAlign w:val="bottom"/>
            <w:hideMark/>
          </w:tcPr>
          <w:p w14:paraId="48A3DB89" w14:textId="47EB800F" w:rsidR="00754480" w:rsidRPr="001E1B82" w:rsidRDefault="00754480" w:rsidP="001E1B82">
            <w:pPr>
              <w:spacing w:after="0" w:line="240" w:lineRule="auto"/>
              <w:rPr>
                <w:rFonts w:ascii="Calibri" w:eastAsia="Times New Roman" w:hAnsi="Calibri" w:cs="Calibri"/>
                <w:lang w:eastAsia="fr-FR"/>
              </w:rPr>
            </w:pPr>
            <w:r w:rsidRPr="001E1B82">
              <w:rPr>
                <w:rFonts w:ascii="Calibri" w:eastAsia="Times New Roman" w:hAnsi="Calibri" w:cs="Calibri"/>
                <w:lang w:eastAsia="fr-FR"/>
              </w:rPr>
              <w:t> </w:t>
            </w:r>
            <w:r>
              <w:rPr>
                <w:rFonts w:ascii="Calibri" w:eastAsia="Times New Roman" w:hAnsi="Calibri" w:cs="Calibri"/>
                <w:lang w:eastAsia="fr-FR"/>
              </w:rPr>
              <w:t>Corinne/Françoise/Audrey/Florence/</w:t>
            </w:r>
          </w:p>
        </w:tc>
      </w:tr>
      <w:tr w:rsidR="00754480" w:rsidRPr="001E1B82" w14:paraId="576A80C7" w14:textId="77777777" w:rsidTr="0079613D">
        <w:trPr>
          <w:trHeight w:val="408"/>
        </w:trPr>
        <w:tc>
          <w:tcPr>
            <w:tcW w:w="529" w:type="dxa"/>
            <w:vMerge/>
            <w:tcBorders>
              <w:left w:val="single" w:sz="4" w:space="0" w:color="auto"/>
              <w:bottom w:val="single" w:sz="4" w:space="0" w:color="auto"/>
              <w:right w:val="single" w:sz="4" w:space="0" w:color="auto"/>
            </w:tcBorders>
            <w:shd w:val="clear" w:color="auto" w:fill="auto"/>
            <w:noWrap/>
            <w:vAlign w:val="center"/>
          </w:tcPr>
          <w:p w14:paraId="525D4EEC" w14:textId="77777777" w:rsidR="00754480" w:rsidRPr="001E1B82" w:rsidRDefault="00754480" w:rsidP="001E1B82">
            <w:pPr>
              <w:spacing w:after="0" w:line="240" w:lineRule="auto"/>
              <w:jc w:val="center"/>
              <w:rPr>
                <w:rFonts w:ascii="Calibri Light" w:eastAsia="Times New Roman" w:hAnsi="Calibri Light" w:cs="Calibri Light"/>
                <w:b/>
                <w:bCs/>
                <w:color w:val="000000"/>
                <w:sz w:val="28"/>
                <w:szCs w:val="28"/>
                <w:lang w:eastAsia="fr-FR"/>
              </w:rPr>
            </w:pPr>
          </w:p>
        </w:tc>
        <w:tc>
          <w:tcPr>
            <w:tcW w:w="2644" w:type="dxa"/>
            <w:gridSpan w:val="2"/>
            <w:vMerge/>
            <w:tcBorders>
              <w:left w:val="nil"/>
              <w:bottom w:val="single" w:sz="4" w:space="0" w:color="auto"/>
              <w:right w:val="nil"/>
            </w:tcBorders>
            <w:shd w:val="clear" w:color="000000" w:fill="F4B084"/>
            <w:noWrap/>
            <w:vAlign w:val="center"/>
          </w:tcPr>
          <w:p w14:paraId="60A98B19" w14:textId="77777777" w:rsidR="00754480" w:rsidRDefault="00754480" w:rsidP="001E1B82">
            <w:pPr>
              <w:spacing w:after="0" w:line="240" w:lineRule="auto"/>
              <w:jc w:val="center"/>
              <w:rPr>
                <w:rFonts w:ascii="Calibri Light" w:eastAsia="Times New Roman" w:hAnsi="Calibri Light" w:cs="Calibri Light"/>
                <w:i/>
                <w:iCs/>
                <w:color w:val="000000"/>
                <w:sz w:val="28"/>
                <w:szCs w:val="28"/>
                <w:lang w:eastAsia="fr-FR"/>
              </w:rPr>
            </w:pPr>
          </w:p>
        </w:tc>
        <w:tc>
          <w:tcPr>
            <w:tcW w:w="6892" w:type="dxa"/>
            <w:vMerge/>
            <w:tcBorders>
              <w:left w:val="single" w:sz="4" w:space="0" w:color="auto"/>
              <w:bottom w:val="single" w:sz="4" w:space="0" w:color="auto"/>
              <w:right w:val="single" w:sz="4" w:space="0" w:color="auto"/>
            </w:tcBorders>
            <w:shd w:val="clear" w:color="auto" w:fill="auto"/>
            <w:noWrap/>
            <w:vAlign w:val="bottom"/>
          </w:tcPr>
          <w:p w14:paraId="634A3657" w14:textId="77777777" w:rsidR="00754480" w:rsidRPr="00534053" w:rsidRDefault="00754480" w:rsidP="00D80722">
            <w:pPr>
              <w:spacing w:line="240" w:lineRule="auto"/>
              <w:rPr>
                <w:rFonts w:ascii="Candara Light" w:hAnsi="Candara Light"/>
                <w:sz w:val="24"/>
                <w:szCs w:val="24"/>
              </w:rPr>
            </w:pPr>
          </w:p>
        </w:tc>
        <w:tc>
          <w:tcPr>
            <w:tcW w:w="2216" w:type="dxa"/>
            <w:tcBorders>
              <w:top w:val="nil"/>
              <w:left w:val="nil"/>
              <w:bottom w:val="single" w:sz="4" w:space="0" w:color="auto"/>
              <w:right w:val="single" w:sz="4" w:space="0" w:color="auto"/>
            </w:tcBorders>
            <w:shd w:val="clear" w:color="auto" w:fill="auto"/>
            <w:noWrap/>
            <w:vAlign w:val="bottom"/>
          </w:tcPr>
          <w:p w14:paraId="311395E7" w14:textId="01E8469D" w:rsidR="00754480" w:rsidRPr="001E1B82" w:rsidRDefault="00754480" w:rsidP="001E1B82">
            <w:pPr>
              <w:spacing w:after="0" w:line="240" w:lineRule="auto"/>
              <w:rPr>
                <w:rFonts w:ascii="Calibri" w:eastAsia="Times New Roman" w:hAnsi="Calibri" w:cs="Calibri"/>
                <w:lang w:eastAsia="fr-FR"/>
              </w:rPr>
            </w:pPr>
            <w:r>
              <w:rPr>
                <w:rFonts w:ascii="Calibri" w:eastAsia="Times New Roman" w:hAnsi="Calibri" w:cs="Calibri"/>
                <w:lang w:eastAsia="fr-FR"/>
              </w:rPr>
              <w:t>Philippe/Frédéric/Agnès/</w:t>
            </w:r>
            <w:proofErr w:type="spellStart"/>
            <w:r>
              <w:rPr>
                <w:rFonts w:ascii="Calibri" w:eastAsia="Times New Roman" w:hAnsi="Calibri" w:cs="Calibri"/>
                <w:lang w:eastAsia="fr-FR"/>
              </w:rPr>
              <w:t>SAndrine</w:t>
            </w:r>
            <w:proofErr w:type="spellEnd"/>
            <w:r>
              <w:rPr>
                <w:rFonts w:ascii="Calibri" w:eastAsia="Times New Roman" w:hAnsi="Calibri" w:cs="Calibri"/>
                <w:lang w:eastAsia="fr-FR"/>
              </w:rPr>
              <w:t xml:space="preserve"> : Yves </w:t>
            </w:r>
          </w:p>
        </w:tc>
      </w:tr>
      <w:tr w:rsidR="00754480" w:rsidRPr="001E1B82" w14:paraId="52067695" w14:textId="77777777" w:rsidTr="0079613D">
        <w:trPr>
          <w:trHeight w:val="360"/>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45151BC3" w14:textId="77777777" w:rsidR="00754480" w:rsidRPr="001E1B82" w:rsidRDefault="00754480" w:rsidP="001E1B82">
            <w:pPr>
              <w:spacing w:after="0" w:line="240" w:lineRule="auto"/>
              <w:jc w:val="center"/>
              <w:rPr>
                <w:rFonts w:ascii="Calibri Light" w:eastAsia="Times New Roman" w:hAnsi="Calibri Light" w:cs="Calibri Light"/>
                <w:b/>
                <w:bCs/>
                <w:color w:val="000000"/>
                <w:sz w:val="28"/>
                <w:szCs w:val="28"/>
                <w:lang w:eastAsia="fr-FR"/>
              </w:rPr>
            </w:pPr>
            <w:r w:rsidRPr="00C34AF6">
              <w:rPr>
                <w:rFonts w:ascii="Calibri Light" w:eastAsia="Times New Roman" w:hAnsi="Calibri Light" w:cs="Calibri Light"/>
                <w:b/>
                <w:bCs/>
                <w:color w:val="000000"/>
                <w:sz w:val="28"/>
                <w:szCs w:val="28"/>
                <w:highlight w:val="yellow"/>
                <w:lang w:eastAsia="fr-FR"/>
              </w:rPr>
              <w:t>TD15</w:t>
            </w:r>
          </w:p>
        </w:tc>
        <w:tc>
          <w:tcPr>
            <w:tcW w:w="2644" w:type="dxa"/>
            <w:gridSpan w:val="2"/>
            <w:tcBorders>
              <w:top w:val="nil"/>
              <w:left w:val="nil"/>
              <w:bottom w:val="single" w:sz="4" w:space="0" w:color="auto"/>
              <w:right w:val="nil"/>
            </w:tcBorders>
            <w:shd w:val="clear" w:color="000000" w:fill="F4B084"/>
            <w:noWrap/>
            <w:vAlign w:val="center"/>
          </w:tcPr>
          <w:p w14:paraId="55D6D29E" w14:textId="07E2CFC6" w:rsidR="00754480" w:rsidRPr="001E1B82" w:rsidRDefault="00754480" w:rsidP="001E1B82">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 xml:space="preserve">Révision - Entrainement écrit </w:t>
            </w:r>
          </w:p>
        </w:tc>
        <w:tc>
          <w:tcPr>
            <w:tcW w:w="6892" w:type="dxa"/>
            <w:tcBorders>
              <w:top w:val="nil"/>
              <w:left w:val="single" w:sz="4" w:space="0" w:color="auto"/>
              <w:bottom w:val="single" w:sz="4" w:space="0" w:color="auto"/>
              <w:right w:val="single" w:sz="4" w:space="0" w:color="auto"/>
            </w:tcBorders>
            <w:shd w:val="clear" w:color="auto" w:fill="auto"/>
            <w:noWrap/>
            <w:vAlign w:val="bottom"/>
          </w:tcPr>
          <w:p w14:paraId="2D5ADBE1" w14:textId="23FCB748" w:rsidR="00754480" w:rsidRPr="001E1B82" w:rsidRDefault="00754480" w:rsidP="00D80722">
            <w:pPr>
              <w:spacing w:after="0" w:line="240" w:lineRule="auto"/>
              <w:rPr>
                <w:rFonts w:ascii="Calibri" w:eastAsia="Times New Roman" w:hAnsi="Calibri" w:cs="Calibri"/>
                <w:lang w:eastAsia="fr-FR"/>
              </w:rPr>
            </w:pPr>
          </w:p>
        </w:tc>
        <w:tc>
          <w:tcPr>
            <w:tcW w:w="2216" w:type="dxa"/>
            <w:tcBorders>
              <w:top w:val="nil"/>
              <w:left w:val="nil"/>
              <w:bottom w:val="single" w:sz="4" w:space="0" w:color="auto"/>
              <w:right w:val="single" w:sz="4" w:space="0" w:color="auto"/>
            </w:tcBorders>
            <w:shd w:val="clear" w:color="auto" w:fill="auto"/>
            <w:noWrap/>
            <w:vAlign w:val="bottom"/>
            <w:hideMark/>
          </w:tcPr>
          <w:p w14:paraId="11B21079" w14:textId="0A1E1BDC" w:rsidR="00754480" w:rsidRPr="001E1B82" w:rsidRDefault="00754480" w:rsidP="001E1B82">
            <w:pPr>
              <w:spacing w:after="0" w:line="240" w:lineRule="auto"/>
              <w:rPr>
                <w:rFonts w:ascii="Calibri" w:eastAsia="Times New Roman" w:hAnsi="Calibri" w:cs="Calibri"/>
                <w:lang w:eastAsia="fr-FR"/>
              </w:rPr>
            </w:pPr>
            <w:r w:rsidRPr="001E1B82">
              <w:rPr>
                <w:rFonts w:ascii="Calibri" w:eastAsia="Times New Roman" w:hAnsi="Calibri" w:cs="Calibri"/>
                <w:lang w:eastAsia="fr-FR"/>
              </w:rPr>
              <w:t> </w:t>
            </w:r>
            <w:r>
              <w:rPr>
                <w:rFonts w:ascii="Calibri" w:eastAsia="Times New Roman" w:hAnsi="Calibri" w:cs="Calibri"/>
                <w:lang w:eastAsia="fr-FR"/>
              </w:rPr>
              <w:t>Françoise / Marianne</w:t>
            </w:r>
          </w:p>
        </w:tc>
      </w:tr>
      <w:tr w:rsidR="00754480" w:rsidRPr="001E1B82" w14:paraId="34C9A8C8" w14:textId="77777777" w:rsidTr="0079613D">
        <w:trPr>
          <w:trHeight w:val="288"/>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14:paraId="5D00230B" w14:textId="77777777" w:rsidR="00754480" w:rsidRPr="001E1B82" w:rsidRDefault="00754480" w:rsidP="001E1B82">
            <w:pPr>
              <w:spacing w:after="0" w:line="240" w:lineRule="auto"/>
              <w:jc w:val="center"/>
              <w:rPr>
                <w:rFonts w:ascii="Calibri" w:eastAsia="Times New Roman" w:hAnsi="Calibri" w:cs="Calibri"/>
                <w:b/>
                <w:bCs/>
                <w:color w:val="FF0000"/>
                <w:lang w:eastAsia="fr-FR"/>
              </w:rPr>
            </w:pPr>
            <w:r w:rsidRPr="001E1B82">
              <w:rPr>
                <w:rFonts w:ascii="Calibri" w:eastAsia="Times New Roman" w:hAnsi="Calibri" w:cs="Calibri"/>
                <w:b/>
                <w:bCs/>
                <w:color w:val="FF0000"/>
                <w:lang w:eastAsia="fr-FR"/>
              </w:rPr>
              <w:t>MCC</w:t>
            </w:r>
          </w:p>
        </w:tc>
        <w:tc>
          <w:tcPr>
            <w:tcW w:w="2644" w:type="dxa"/>
            <w:gridSpan w:val="2"/>
            <w:tcBorders>
              <w:top w:val="nil"/>
              <w:left w:val="nil"/>
              <w:bottom w:val="single" w:sz="4" w:space="0" w:color="auto"/>
              <w:right w:val="nil"/>
            </w:tcBorders>
            <w:shd w:val="clear" w:color="auto" w:fill="auto"/>
            <w:noWrap/>
            <w:vAlign w:val="bottom"/>
            <w:hideMark/>
          </w:tcPr>
          <w:p w14:paraId="694D52EE" w14:textId="77777777" w:rsidR="00754480" w:rsidRPr="001E1B82" w:rsidRDefault="00754480" w:rsidP="001E1B82">
            <w:pPr>
              <w:spacing w:after="0" w:line="240" w:lineRule="auto"/>
              <w:jc w:val="center"/>
              <w:rPr>
                <w:rFonts w:ascii="Calibri" w:eastAsia="Times New Roman" w:hAnsi="Calibri" w:cs="Calibri"/>
                <w:i/>
                <w:iCs/>
                <w:color w:val="FF0000"/>
                <w:lang w:eastAsia="fr-FR"/>
              </w:rPr>
            </w:pPr>
            <w:r w:rsidRPr="001E1B82">
              <w:rPr>
                <w:rFonts w:ascii="Calibri" w:eastAsia="Times New Roman" w:hAnsi="Calibri" w:cs="Calibri"/>
                <w:i/>
                <w:iCs/>
                <w:color w:val="FF0000"/>
                <w:lang w:eastAsia="fr-FR"/>
              </w:rPr>
              <w:t>DM Séance-Séquence Album jeunesse</w:t>
            </w:r>
          </w:p>
        </w:tc>
        <w:tc>
          <w:tcPr>
            <w:tcW w:w="6892" w:type="dxa"/>
            <w:tcBorders>
              <w:top w:val="nil"/>
              <w:left w:val="single" w:sz="4" w:space="0" w:color="auto"/>
              <w:bottom w:val="single" w:sz="4" w:space="0" w:color="auto"/>
              <w:right w:val="single" w:sz="4" w:space="0" w:color="auto"/>
            </w:tcBorders>
            <w:shd w:val="clear" w:color="auto" w:fill="auto"/>
            <w:noWrap/>
            <w:vAlign w:val="bottom"/>
            <w:hideMark/>
          </w:tcPr>
          <w:p w14:paraId="567370EA" w14:textId="5725C039" w:rsidR="00754480" w:rsidRPr="001E1B82" w:rsidRDefault="00754480" w:rsidP="00D80722">
            <w:pPr>
              <w:spacing w:after="0" w:line="240" w:lineRule="auto"/>
              <w:rPr>
                <w:rFonts w:ascii="Calibri" w:eastAsia="Times New Roman" w:hAnsi="Calibri" w:cs="Calibri"/>
                <w:lang w:eastAsia="fr-FR"/>
              </w:rPr>
            </w:pPr>
            <w:r w:rsidRPr="001E1B82">
              <w:rPr>
                <w:rFonts w:ascii="Calibri" w:eastAsia="Times New Roman" w:hAnsi="Calibri" w:cs="Calibri"/>
                <w:lang w:eastAsia="fr-FR"/>
              </w:rPr>
              <w:t> </w:t>
            </w:r>
            <w:r>
              <w:rPr>
                <w:rFonts w:ascii="Calibri" w:eastAsia="Times New Roman" w:hAnsi="Calibri" w:cs="Calibri"/>
                <w:lang w:eastAsia="fr-FR"/>
              </w:rPr>
              <w:t>Quels critères d’évaluation ? Attendus ? Consignes</w:t>
            </w:r>
          </w:p>
        </w:tc>
        <w:tc>
          <w:tcPr>
            <w:tcW w:w="2216" w:type="dxa"/>
            <w:tcBorders>
              <w:top w:val="nil"/>
              <w:left w:val="nil"/>
              <w:bottom w:val="single" w:sz="4" w:space="0" w:color="auto"/>
              <w:right w:val="single" w:sz="4" w:space="0" w:color="auto"/>
            </w:tcBorders>
            <w:shd w:val="clear" w:color="auto" w:fill="auto"/>
            <w:noWrap/>
            <w:vAlign w:val="bottom"/>
            <w:hideMark/>
          </w:tcPr>
          <w:p w14:paraId="25BFB5E6" w14:textId="10B0635D" w:rsidR="00754480" w:rsidRPr="001E1B82" w:rsidRDefault="00754480" w:rsidP="001E1B82">
            <w:pPr>
              <w:spacing w:after="0" w:line="240" w:lineRule="auto"/>
              <w:rPr>
                <w:rFonts w:ascii="Calibri" w:eastAsia="Times New Roman" w:hAnsi="Calibri" w:cs="Calibri"/>
                <w:lang w:eastAsia="fr-FR"/>
              </w:rPr>
            </w:pPr>
            <w:r w:rsidRPr="001E1B82">
              <w:rPr>
                <w:rFonts w:ascii="Calibri" w:eastAsia="Times New Roman" w:hAnsi="Calibri" w:cs="Calibri"/>
                <w:lang w:eastAsia="fr-FR"/>
              </w:rPr>
              <w:t> </w:t>
            </w:r>
          </w:p>
        </w:tc>
      </w:tr>
      <w:tr w:rsidR="00754480" w:rsidRPr="001E1B82" w14:paraId="4F5DF812" w14:textId="77777777" w:rsidTr="0079613D">
        <w:trPr>
          <w:trHeight w:val="288"/>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14:paraId="375CE30A" w14:textId="77777777" w:rsidR="00754480" w:rsidRPr="001E1B82" w:rsidRDefault="00754480" w:rsidP="001E1B82">
            <w:pPr>
              <w:spacing w:after="0" w:line="240" w:lineRule="auto"/>
              <w:jc w:val="center"/>
              <w:rPr>
                <w:rFonts w:ascii="Calibri" w:eastAsia="Times New Roman" w:hAnsi="Calibri" w:cs="Calibri"/>
                <w:b/>
                <w:bCs/>
                <w:color w:val="FF0000"/>
                <w:lang w:eastAsia="fr-FR"/>
              </w:rPr>
            </w:pPr>
            <w:r w:rsidRPr="001E1B82">
              <w:rPr>
                <w:rFonts w:ascii="Calibri" w:eastAsia="Times New Roman" w:hAnsi="Calibri" w:cs="Calibri"/>
                <w:b/>
                <w:bCs/>
                <w:color w:val="FF0000"/>
                <w:lang w:eastAsia="fr-FR"/>
              </w:rPr>
              <w:t>MCC</w:t>
            </w:r>
          </w:p>
        </w:tc>
        <w:tc>
          <w:tcPr>
            <w:tcW w:w="2644" w:type="dxa"/>
            <w:gridSpan w:val="2"/>
            <w:tcBorders>
              <w:top w:val="nil"/>
              <w:left w:val="nil"/>
              <w:bottom w:val="single" w:sz="4" w:space="0" w:color="auto"/>
              <w:right w:val="nil"/>
            </w:tcBorders>
            <w:shd w:val="clear" w:color="auto" w:fill="auto"/>
            <w:noWrap/>
            <w:vAlign w:val="bottom"/>
            <w:hideMark/>
          </w:tcPr>
          <w:p w14:paraId="017EBD12" w14:textId="77777777" w:rsidR="00754480" w:rsidRPr="001E1B82" w:rsidRDefault="00754480" w:rsidP="001E1B82">
            <w:pPr>
              <w:spacing w:after="0" w:line="240" w:lineRule="auto"/>
              <w:jc w:val="center"/>
              <w:rPr>
                <w:rFonts w:ascii="Calibri" w:eastAsia="Times New Roman" w:hAnsi="Calibri" w:cs="Calibri"/>
                <w:i/>
                <w:iCs/>
                <w:color w:val="FF0000"/>
                <w:lang w:eastAsia="fr-FR"/>
              </w:rPr>
            </w:pPr>
            <w:r w:rsidRPr="001E1B82">
              <w:rPr>
                <w:rFonts w:ascii="Calibri" w:eastAsia="Times New Roman" w:hAnsi="Calibri" w:cs="Calibri"/>
                <w:i/>
                <w:iCs/>
                <w:color w:val="FF0000"/>
                <w:lang w:eastAsia="fr-FR"/>
              </w:rPr>
              <w:t>DM Création d'un sujet type CRPE</w:t>
            </w:r>
          </w:p>
        </w:tc>
        <w:tc>
          <w:tcPr>
            <w:tcW w:w="6892" w:type="dxa"/>
            <w:tcBorders>
              <w:top w:val="nil"/>
              <w:left w:val="single" w:sz="4" w:space="0" w:color="auto"/>
              <w:bottom w:val="single" w:sz="4" w:space="0" w:color="auto"/>
              <w:right w:val="single" w:sz="4" w:space="0" w:color="auto"/>
            </w:tcBorders>
            <w:shd w:val="clear" w:color="auto" w:fill="auto"/>
            <w:noWrap/>
            <w:vAlign w:val="bottom"/>
            <w:hideMark/>
          </w:tcPr>
          <w:p w14:paraId="7628051F" w14:textId="2F867B22" w:rsidR="00754480" w:rsidRPr="001E1B82" w:rsidRDefault="00754480" w:rsidP="005F6BAF">
            <w:pPr>
              <w:spacing w:after="0" w:line="240" w:lineRule="auto"/>
              <w:rPr>
                <w:rFonts w:ascii="Calibri" w:eastAsia="Times New Roman" w:hAnsi="Calibri" w:cs="Calibri"/>
                <w:lang w:eastAsia="fr-FR"/>
              </w:rPr>
            </w:pPr>
            <w:r w:rsidRPr="001E1B82">
              <w:rPr>
                <w:rFonts w:ascii="Calibri" w:eastAsia="Times New Roman" w:hAnsi="Calibri" w:cs="Calibri"/>
                <w:lang w:eastAsia="fr-FR"/>
              </w:rPr>
              <w:t> </w:t>
            </w:r>
            <w:r>
              <w:rPr>
                <w:rFonts w:ascii="Calibri" w:eastAsia="Times New Roman" w:hAnsi="Calibri" w:cs="Calibri"/>
                <w:lang w:eastAsia="fr-FR"/>
              </w:rPr>
              <w:t>Idem</w:t>
            </w:r>
          </w:p>
        </w:tc>
        <w:tc>
          <w:tcPr>
            <w:tcW w:w="2216" w:type="dxa"/>
            <w:tcBorders>
              <w:top w:val="nil"/>
              <w:left w:val="nil"/>
              <w:bottom w:val="single" w:sz="4" w:space="0" w:color="auto"/>
              <w:right w:val="single" w:sz="4" w:space="0" w:color="auto"/>
            </w:tcBorders>
            <w:shd w:val="clear" w:color="auto" w:fill="auto"/>
            <w:noWrap/>
            <w:vAlign w:val="bottom"/>
            <w:hideMark/>
          </w:tcPr>
          <w:p w14:paraId="78596F32" w14:textId="17517C1C" w:rsidR="00754480" w:rsidRPr="001E1B82" w:rsidRDefault="00754480" w:rsidP="001E1B82">
            <w:pPr>
              <w:spacing w:after="0" w:line="240" w:lineRule="auto"/>
              <w:rPr>
                <w:rFonts w:ascii="Calibri" w:eastAsia="Times New Roman" w:hAnsi="Calibri" w:cs="Calibri"/>
                <w:lang w:eastAsia="fr-FR"/>
              </w:rPr>
            </w:pPr>
            <w:r w:rsidRPr="001E1B82">
              <w:rPr>
                <w:rFonts w:ascii="Calibri" w:eastAsia="Times New Roman" w:hAnsi="Calibri" w:cs="Calibri"/>
                <w:lang w:eastAsia="fr-FR"/>
              </w:rPr>
              <w:t> </w:t>
            </w:r>
          </w:p>
        </w:tc>
      </w:tr>
    </w:tbl>
    <w:p w14:paraId="552EA11E" w14:textId="77777777" w:rsidR="005F6BAF" w:rsidRDefault="005F6BAF">
      <w:pPr>
        <w:rPr>
          <w:b/>
          <w:bCs/>
          <w:color w:val="FF0000"/>
        </w:rPr>
      </w:pPr>
    </w:p>
    <w:p w14:paraId="3FB3EF6F" w14:textId="0A7774CB" w:rsidR="00C34AF6" w:rsidRDefault="00C34AF6">
      <w:pPr>
        <w:rPr>
          <w:b/>
          <w:bCs/>
          <w:color w:val="FF0000"/>
        </w:rPr>
      </w:pPr>
      <w:r>
        <w:rPr>
          <w:b/>
          <w:bCs/>
          <w:color w:val="FF0000"/>
        </w:rPr>
        <w:t>4 TD de préparation aux écrits</w:t>
      </w:r>
    </w:p>
    <w:p w14:paraId="23C83F1A" w14:textId="669BC347" w:rsidR="00C34AF6" w:rsidRDefault="00C34AF6">
      <w:pPr>
        <w:rPr>
          <w:b/>
          <w:bCs/>
          <w:color w:val="FF0000"/>
        </w:rPr>
      </w:pPr>
      <w:r>
        <w:rPr>
          <w:b/>
          <w:bCs/>
          <w:color w:val="FF0000"/>
        </w:rPr>
        <w:t>11 TD oral/classe</w:t>
      </w:r>
    </w:p>
    <w:p w14:paraId="582CAA9B" w14:textId="2F21ABDB" w:rsidR="00AE066E" w:rsidRPr="00056E92" w:rsidRDefault="00AE066E">
      <w:pPr>
        <w:rPr>
          <w:b/>
          <w:bCs/>
          <w:color w:val="FF0000"/>
        </w:rPr>
      </w:pPr>
      <w:r w:rsidRPr="00056E92">
        <w:rPr>
          <w:b/>
          <w:bCs/>
          <w:color w:val="FF0000"/>
        </w:rPr>
        <w:t>Pour l’année de transition</w:t>
      </w:r>
      <w:r w:rsidR="00056E92" w:rsidRPr="00056E92">
        <w:rPr>
          <w:b/>
          <w:bCs/>
          <w:color w:val="FF0000"/>
        </w:rPr>
        <w:t xml:space="preserve"> (Ex M2B)</w:t>
      </w:r>
      <w:r w:rsidRPr="00056E92">
        <w:rPr>
          <w:b/>
          <w:bCs/>
          <w:color w:val="FF0000"/>
        </w:rPr>
        <w:t xml:space="preserve"> | </w:t>
      </w:r>
      <w:r w:rsidR="00056E92" w:rsidRPr="00056E92">
        <w:rPr>
          <w:b/>
          <w:bCs/>
          <w:color w:val="FF0000"/>
        </w:rPr>
        <w:t>Propositions</w:t>
      </w:r>
    </w:p>
    <w:p w14:paraId="17FEA192" w14:textId="77777777" w:rsidR="00056E92" w:rsidRDefault="00056E92" w:rsidP="00056E92">
      <w:pPr>
        <w:pStyle w:val="Paragraphedeliste"/>
        <w:numPr>
          <w:ilvl w:val="0"/>
          <w:numId w:val="3"/>
        </w:numPr>
        <w:jc w:val="both"/>
      </w:pPr>
      <w:r>
        <w:t>M</w:t>
      </w:r>
      <w:r w:rsidR="00AE066E">
        <w:t>onter des binômes/trinômes avec travail sur la méthodo de l’essai</w:t>
      </w:r>
      <w:r>
        <w:t> :</w:t>
      </w:r>
      <w:r w:rsidR="00AE066E">
        <w:t xml:space="preserve"> préparation en amont et présentation en début de TD ? Co-évaluation / auto-évaluation</w:t>
      </w:r>
    </w:p>
    <w:p w14:paraId="426E698C" w14:textId="7DEFF0C8" w:rsidR="00AE066E" w:rsidRDefault="00AE066E" w:rsidP="00BF7C58">
      <w:pPr>
        <w:pStyle w:val="Paragraphedeliste"/>
        <w:numPr>
          <w:ilvl w:val="0"/>
          <w:numId w:val="3"/>
        </w:numPr>
      </w:pPr>
      <w:r>
        <w:t>Donner accès aux corpus donnés en M1</w:t>
      </w:r>
    </w:p>
    <w:p w14:paraId="502516C8" w14:textId="77777777" w:rsidR="00056E92" w:rsidRDefault="00056E92" w:rsidP="00056E92">
      <w:pPr>
        <w:pStyle w:val="Paragraphedeliste"/>
        <w:numPr>
          <w:ilvl w:val="0"/>
          <w:numId w:val="3"/>
        </w:numPr>
      </w:pPr>
      <w:r>
        <w:t xml:space="preserve">Proposer le CM1 des M1 aux étudiants de M2 </w:t>
      </w:r>
    </w:p>
    <w:p w14:paraId="39E7DC56" w14:textId="77777777" w:rsidR="00056E92" w:rsidRDefault="00056E92" w:rsidP="00056E92">
      <w:pPr>
        <w:ind w:left="360"/>
      </w:pPr>
      <w:r>
        <w:t>+ donner les DST des M1 aux M2 en ligne…</w:t>
      </w:r>
    </w:p>
    <w:p w14:paraId="7FC609CD" w14:textId="26EB1D33" w:rsidR="00056E92" w:rsidRDefault="00056E92" w:rsidP="00056E92">
      <w:pPr>
        <w:pStyle w:val="Paragraphedeliste"/>
        <w:numPr>
          <w:ilvl w:val="0"/>
          <w:numId w:val="3"/>
        </w:numPr>
      </w:pPr>
      <w:r>
        <w:t xml:space="preserve">1 TD de comparaison </w:t>
      </w:r>
    </w:p>
    <w:p w14:paraId="3D52F43C" w14:textId="77777777" w:rsidR="00056E92" w:rsidRDefault="00056E92" w:rsidP="00056E92">
      <w:pPr>
        <w:pStyle w:val="Paragraphedeliste"/>
        <w:numPr>
          <w:ilvl w:val="0"/>
          <w:numId w:val="3"/>
        </w:numPr>
      </w:pPr>
      <w:r>
        <w:t>Proposer des entrainements à l’essai à distance</w:t>
      </w:r>
    </w:p>
    <w:p w14:paraId="3270703F" w14:textId="77777777" w:rsidR="00056E92" w:rsidRDefault="00056E92" w:rsidP="00056E92">
      <w:pPr>
        <w:pStyle w:val="Paragraphedeliste"/>
        <w:numPr>
          <w:ilvl w:val="0"/>
          <w:numId w:val="3"/>
        </w:numPr>
      </w:pPr>
      <w:r>
        <w:t>Permettre un accès aux TD en lien avec l’essai…</w:t>
      </w:r>
    </w:p>
    <w:p w14:paraId="78E7DD9A" w14:textId="77777777" w:rsidR="005F6BAF" w:rsidRDefault="005F6BAF" w:rsidP="005F6BAF"/>
    <w:p w14:paraId="04C16F7F" w14:textId="77777777" w:rsidR="005F6BAF" w:rsidRDefault="005F6BAF" w:rsidP="005F6BAF"/>
    <w:p w14:paraId="0BDF101D" w14:textId="77777777" w:rsidR="005F6BAF" w:rsidRDefault="005F6BAF" w:rsidP="005F6BAF"/>
    <w:p w14:paraId="39BAA26B" w14:textId="628FF409" w:rsidR="00056E92" w:rsidRPr="00056E92" w:rsidRDefault="00056E92" w:rsidP="00AA178B">
      <w:pPr>
        <w:pBdr>
          <w:top w:val="single" w:sz="4" w:space="1" w:color="auto"/>
          <w:left w:val="single" w:sz="4" w:space="4" w:color="auto"/>
          <w:bottom w:val="single" w:sz="4" w:space="1" w:color="auto"/>
          <w:right w:val="single" w:sz="4" w:space="4" w:color="auto"/>
        </w:pBdr>
        <w:ind w:left="360"/>
        <w:rPr>
          <w:b/>
          <w:bCs/>
        </w:rPr>
      </w:pPr>
      <w:r w:rsidRPr="00056E92">
        <w:rPr>
          <w:b/>
          <w:bCs/>
        </w:rPr>
        <w:t>PROTOCOLE</w:t>
      </w:r>
      <w:r>
        <w:rPr>
          <w:b/>
          <w:bCs/>
        </w:rPr>
        <w:t xml:space="preserve"> DEROULEMENT TD</w:t>
      </w:r>
    </w:p>
    <w:p w14:paraId="1AA708A9" w14:textId="56F304B3" w:rsidR="00056E92" w:rsidRDefault="00056E92" w:rsidP="00AA178B">
      <w:pPr>
        <w:pBdr>
          <w:top w:val="single" w:sz="4" w:space="1" w:color="auto"/>
          <w:left w:val="single" w:sz="4" w:space="4" w:color="auto"/>
          <w:bottom w:val="single" w:sz="4" w:space="1" w:color="auto"/>
          <w:right w:val="single" w:sz="4" w:space="4" w:color="auto"/>
        </w:pBdr>
        <w:ind w:left="360"/>
      </w:pPr>
      <w:r>
        <w:t>Un dossier est traité par deux groupes en préparation à la maison</w:t>
      </w:r>
    </w:p>
    <w:p w14:paraId="44082E47" w14:textId="68E11BFA" w:rsidR="00056E92" w:rsidRDefault="00056E92" w:rsidP="00AA178B">
      <w:pPr>
        <w:pBdr>
          <w:top w:val="single" w:sz="4" w:space="1" w:color="auto"/>
          <w:left w:val="single" w:sz="4" w:space="4" w:color="auto"/>
          <w:bottom w:val="single" w:sz="4" w:space="1" w:color="auto"/>
          <w:right w:val="single" w:sz="4" w:space="4" w:color="auto"/>
        </w:pBdr>
        <w:ind w:left="360"/>
      </w:pPr>
      <w:r>
        <w:t>Présentation orale par groupe en TD</w:t>
      </w:r>
      <w:r w:rsidR="00FB419A">
        <w:t xml:space="preserve"> (1 groupe présente, l’autre complète) non évalué </w:t>
      </w:r>
    </w:p>
    <w:p w14:paraId="4F741651" w14:textId="4CE934BD" w:rsidR="00056E92" w:rsidRDefault="00056E92" w:rsidP="00AA178B">
      <w:pPr>
        <w:pBdr>
          <w:top w:val="single" w:sz="4" w:space="1" w:color="auto"/>
          <w:left w:val="single" w:sz="4" w:space="4" w:color="auto"/>
          <w:bottom w:val="single" w:sz="4" w:space="1" w:color="auto"/>
          <w:right w:val="single" w:sz="4" w:space="4" w:color="auto"/>
        </w:pBdr>
        <w:ind w:left="360"/>
      </w:pPr>
      <w:r>
        <w:t>Retour réflexif avec apports théoriques, didactiques, etc. de la part du formateur en fonction des besoins</w:t>
      </w:r>
    </w:p>
    <w:p w14:paraId="04D7D5F9" w14:textId="30B49905" w:rsidR="005C601E" w:rsidRDefault="005C601E" w:rsidP="00056E92">
      <w:pPr>
        <w:ind w:left="360"/>
        <w:rPr>
          <w:b/>
          <w:bCs/>
        </w:rPr>
      </w:pPr>
    </w:p>
    <w:p w14:paraId="7495A797" w14:textId="77777777" w:rsidR="005C601E" w:rsidRDefault="005C601E" w:rsidP="005C601E">
      <w:pPr>
        <w:rPr>
          <w:b/>
          <w:bCs/>
          <w:color w:val="FF0000"/>
        </w:rPr>
      </w:pPr>
      <w:r>
        <w:rPr>
          <w:b/>
          <w:bCs/>
          <w:color w:val="FF0000"/>
        </w:rPr>
        <w:t>Eléments de discussion en vrac…</w:t>
      </w:r>
    </w:p>
    <w:p w14:paraId="299908DC" w14:textId="67385E43" w:rsidR="00056E92" w:rsidRDefault="00056E92" w:rsidP="00056E92">
      <w:pPr>
        <w:ind w:left="360"/>
        <w:rPr>
          <w:b/>
          <w:bCs/>
        </w:rPr>
      </w:pPr>
      <w:r w:rsidRPr="00F508A1">
        <w:rPr>
          <w:b/>
          <w:bCs/>
        </w:rPr>
        <w:t xml:space="preserve">DM 2 </w:t>
      </w:r>
    </w:p>
    <w:p w14:paraId="1A70BE30" w14:textId="63BFB571" w:rsidR="00F508A1" w:rsidRPr="00F508A1" w:rsidRDefault="00F508A1" w:rsidP="00056E92">
      <w:pPr>
        <w:ind w:left="360"/>
        <w:rPr>
          <w:b/>
          <w:bCs/>
        </w:rPr>
      </w:pPr>
      <w:r>
        <w:rPr>
          <w:b/>
          <w:bCs/>
        </w:rPr>
        <w:t>Objectif </w:t>
      </w:r>
      <w:r w:rsidR="00803196">
        <w:rPr>
          <w:b/>
          <w:bCs/>
        </w:rPr>
        <w:t xml:space="preserve"> du TD12 </w:t>
      </w:r>
      <w:r>
        <w:rPr>
          <w:b/>
          <w:bCs/>
        </w:rPr>
        <w:t xml:space="preserve"> </w:t>
      </w:r>
    </w:p>
    <w:p w14:paraId="5884054A" w14:textId="50A1A5AF" w:rsidR="00056E92" w:rsidRDefault="00803196" w:rsidP="00056E92">
      <w:pPr>
        <w:ind w:left="360"/>
      </w:pPr>
      <w:r>
        <w:t xml:space="preserve">En amont du TD12 : </w:t>
      </w:r>
      <w:r w:rsidR="00056E92">
        <w:t>Par groupe de 4 un dossier + son corrigé à envoyer à un autre groupe d’un autre site</w:t>
      </w:r>
      <w:r w:rsidR="00F508A1">
        <w:t xml:space="preserve"> </w:t>
      </w:r>
    </w:p>
    <w:p w14:paraId="54FA26ED" w14:textId="1F5D29F2" w:rsidR="00056E92" w:rsidRDefault="00056E92" w:rsidP="00056E92">
      <w:pPr>
        <w:ind w:left="360"/>
      </w:pPr>
      <w:r>
        <w:t>Attention 37 par groupe à Mende….par exemple</w:t>
      </w:r>
      <w:r w:rsidR="00F508A1">
        <w:t xml:space="preserve"> 40 en FADH à Carca</w:t>
      </w:r>
    </w:p>
    <w:p w14:paraId="2D254AF5" w14:textId="5B886A51" w:rsidR="00F508A1" w:rsidRDefault="00F508A1" w:rsidP="00056E92">
      <w:pPr>
        <w:ind w:left="360"/>
      </w:pPr>
      <w:r>
        <w:t>Quelle évaluation ? On évalue les corrigés proposés. Quels critères ?</w:t>
      </w:r>
    </w:p>
    <w:p w14:paraId="1B637FA4" w14:textId="7B5AFD11" w:rsidR="00F508A1" w:rsidRDefault="00F508A1" w:rsidP="00F508A1">
      <w:pPr>
        <w:pStyle w:val="Paragraphedeliste"/>
        <w:numPr>
          <w:ilvl w:val="0"/>
          <w:numId w:val="4"/>
        </w:numPr>
      </w:pPr>
      <w:r>
        <w:t>Préparation du dossier</w:t>
      </w:r>
      <w:r w:rsidR="00803196">
        <w:t xml:space="preserve"> en amont </w:t>
      </w:r>
    </w:p>
    <w:p w14:paraId="20ADCA2F" w14:textId="6B31CB8D" w:rsidR="00F508A1" w:rsidRDefault="00F508A1" w:rsidP="00F508A1">
      <w:pPr>
        <w:pStyle w:val="Paragraphedeliste"/>
        <w:numPr>
          <w:ilvl w:val="0"/>
          <w:numId w:val="4"/>
        </w:numPr>
      </w:pPr>
      <w:r>
        <w:t xml:space="preserve">Validation </w:t>
      </w:r>
      <w:r w:rsidR="00803196">
        <w:t>du dossier réalisée en</w:t>
      </w:r>
      <w:r w:rsidR="00E7285D">
        <w:t xml:space="preserve"> TD</w:t>
      </w:r>
    </w:p>
    <w:p w14:paraId="08FA90BA" w14:textId="7AEF2EBE" w:rsidR="00F508A1" w:rsidRDefault="00F508A1" w:rsidP="00F508A1">
      <w:pPr>
        <w:pStyle w:val="Paragraphedeliste"/>
        <w:numPr>
          <w:ilvl w:val="0"/>
          <w:numId w:val="4"/>
        </w:numPr>
      </w:pPr>
      <w:r>
        <w:t>Préparation du corrigé</w:t>
      </w:r>
      <w:r w:rsidR="00803196">
        <w:t xml:space="preserve"> pour le TD</w:t>
      </w:r>
    </w:p>
    <w:p w14:paraId="2B582656" w14:textId="541EFCFC" w:rsidR="00F508A1" w:rsidRDefault="00F508A1" w:rsidP="00F508A1">
      <w:pPr>
        <w:pStyle w:val="Paragraphedeliste"/>
        <w:numPr>
          <w:ilvl w:val="0"/>
          <w:numId w:val="4"/>
        </w:numPr>
      </w:pPr>
      <w:r>
        <w:t xml:space="preserve">Le corrigé proposé est ce qui est évalué… </w:t>
      </w:r>
    </w:p>
    <w:p w14:paraId="080DF1C3" w14:textId="03C48D68" w:rsidR="00F508A1" w:rsidRDefault="00F508A1" w:rsidP="00F508A1">
      <w:pPr>
        <w:ind w:left="360"/>
      </w:pPr>
      <w:r>
        <w:t xml:space="preserve">Travail de groupe et copie de groupe </w:t>
      </w:r>
    </w:p>
    <w:p w14:paraId="2671779E" w14:textId="6A06C203" w:rsidR="00F508A1" w:rsidRDefault="00F508A1" w:rsidP="00F508A1">
      <w:pPr>
        <w:ind w:left="360"/>
      </w:pPr>
    </w:p>
    <w:p w14:paraId="204DD039" w14:textId="6F677812" w:rsidR="00F508A1" w:rsidRDefault="00803196" w:rsidP="00803196">
      <w:pPr>
        <w:pStyle w:val="Paragraphedeliste"/>
        <w:numPr>
          <w:ilvl w:val="0"/>
          <w:numId w:val="3"/>
        </w:numPr>
        <w:rPr>
          <w:highlight w:val="yellow"/>
        </w:rPr>
      </w:pPr>
      <w:r w:rsidRPr="00803196">
        <w:rPr>
          <w:highlight w:val="yellow"/>
        </w:rPr>
        <w:t>Préparer un document + un calendrier pour les évaluations…+ grilles d’évaluations</w:t>
      </w:r>
    </w:p>
    <w:p w14:paraId="6F764173" w14:textId="7CEDF331" w:rsidR="00E74ED1" w:rsidRPr="00803196" w:rsidRDefault="00E74ED1" w:rsidP="00803196">
      <w:pPr>
        <w:pStyle w:val="Paragraphedeliste"/>
        <w:numPr>
          <w:ilvl w:val="0"/>
          <w:numId w:val="3"/>
        </w:numPr>
        <w:rPr>
          <w:highlight w:val="yellow"/>
        </w:rPr>
      </w:pPr>
      <w:r>
        <w:rPr>
          <w:highlight w:val="yellow"/>
        </w:rPr>
        <w:lastRenderedPageBreak/>
        <w:t>Faire un corrigé commun des sujets zéro entre nous pour faire le point</w:t>
      </w:r>
    </w:p>
    <w:p w14:paraId="511DA316" w14:textId="775F2E09" w:rsidR="00E74ED1" w:rsidRDefault="00E74ED1" w:rsidP="00056E92">
      <w:pPr>
        <w:ind w:left="360"/>
      </w:pPr>
    </w:p>
    <w:p w14:paraId="1975FBB2" w14:textId="5E4588D8" w:rsidR="00AA178B" w:rsidRDefault="00AA178B" w:rsidP="00056E92">
      <w:pPr>
        <w:ind w:left="360"/>
      </w:pPr>
    </w:p>
    <w:p w14:paraId="71B1D44B" w14:textId="77777777" w:rsidR="00AA178B" w:rsidRDefault="00AA178B" w:rsidP="00AA178B">
      <w:pPr>
        <w:ind w:left="360"/>
      </w:pPr>
      <w:r>
        <w:t xml:space="preserve">En vert validé par l’équipe </w:t>
      </w:r>
    </w:p>
    <w:p w14:paraId="3331B380" w14:textId="63B8D33A" w:rsidR="005C601E" w:rsidRDefault="005C601E" w:rsidP="005C601E">
      <w:pPr>
        <w:ind w:left="360"/>
        <w:rPr>
          <w:b/>
          <w:bCs/>
          <w:color w:val="00B050"/>
        </w:rPr>
      </w:pPr>
      <w:r w:rsidRPr="00300356">
        <w:rPr>
          <w:b/>
          <w:bCs/>
          <w:color w:val="00B050"/>
        </w:rPr>
        <w:t>Objectif de l’évaluation 1 |</w:t>
      </w:r>
      <w:r w:rsidR="00B46484" w:rsidRPr="00300356">
        <w:rPr>
          <w:b/>
          <w:bCs/>
          <w:color w:val="00B050"/>
        </w:rPr>
        <w:t xml:space="preserve"> (couplée avec le français dans les autres disciplines) </w:t>
      </w:r>
    </w:p>
    <w:p w14:paraId="04B305EB" w14:textId="77777777" w:rsidR="00AA178B" w:rsidRPr="00300356" w:rsidRDefault="00AA178B" w:rsidP="00AA178B">
      <w:pPr>
        <w:pStyle w:val="Paragraphedeliste"/>
        <w:ind w:left="360"/>
        <w:rPr>
          <w:color w:val="00B050"/>
        </w:rPr>
      </w:pPr>
      <w:r w:rsidRPr="00300356">
        <w:rPr>
          <w:color w:val="00B050"/>
        </w:rPr>
        <w:t>Choisir un album exploitable en français et dans une ou plusieurs autres disciplines (voir Le français dans les disciplines).</w:t>
      </w:r>
    </w:p>
    <w:p w14:paraId="62F6C4FC" w14:textId="77777777" w:rsidR="00AA178B" w:rsidRPr="00300356" w:rsidRDefault="00AA178B" w:rsidP="00AA178B">
      <w:pPr>
        <w:pStyle w:val="Paragraphedeliste"/>
        <w:ind w:left="360"/>
        <w:rPr>
          <w:color w:val="00B050"/>
        </w:rPr>
      </w:pPr>
      <w:r w:rsidRPr="00300356">
        <w:rPr>
          <w:color w:val="00B050"/>
        </w:rPr>
        <w:t xml:space="preserve">Analyser un album sur le plan littéraire dans le cadre de l’enseignement du français. Des pistes d’analyse de l’album sur le plan langagier seront également proposées en lien avec le français et/ou les autres disciplines. Des pistes d’analyses dans une discipline autre que le français devront également être proposées. </w:t>
      </w:r>
    </w:p>
    <w:p w14:paraId="383612B6" w14:textId="199E9CE1" w:rsidR="00AA178B" w:rsidRDefault="00AA178B" w:rsidP="00AA178B">
      <w:pPr>
        <w:pStyle w:val="Paragraphedeliste"/>
        <w:ind w:left="360"/>
        <w:rPr>
          <w:b/>
          <w:bCs/>
          <w:color w:val="00B050"/>
        </w:rPr>
      </w:pPr>
      <w:r w:rsidRPr="00300356">
        <w:rPr>
          <w:color w:val="00B050"/>
        </w:rPr>
        <w:t xml:space="preserve"> </w:t>
      </w:r>
    </w:p>
    <w:p w14:paraId="233F5AA3" w14:textId="1392F419" w:rsidR="005C601E" w:rsidRPr="00300356" w:rsidRDefault="005C601E" w:rsidP="005C601E">
      <w:pPr>
        <w:pStyle w:val="Paragraphedeliste"/>
        <w:ind w:left="360"/>
        <w:rPr>
          <w:color w:val="00B050"/>
        </w:rPr>
      </w:pPr>
      <w:r w:rsidRPr="00300356">
        <w:rPr>
          <w:color w:val="00B050"/>
        </w:rPr>
        <w:t xml:space="preserve">Compétence 1 </w:t>
      </w:r>
      <w:r w:rsidR="0085237C" w:rsidRPr="00300356">
        <w:rPr>
          <w:color w:val="00B050"/>
        </w:rPr>
        <w:t xml:space="preserve">| Construire des compétences de lecteur expert </w:t>
      </w:r>
    </w:p>
    <w:p w14:paraId="5084F2AF" w14:textId="4C6D1C83" w:rsidR="005C601E" w:rsidRPr="00300356" w:rsidRDefault="005C601E" w:rsidP="005C601E">
      <w:pPr>
        <w:pStyle w:val="Paragraphedeliste"/>
        <w:ind w:left="360"/>
        <w:rPr>
          <w:color w:val="00B050"/>
        </w:rPr>
      </w:pPr>
      <w:r w:rsidRPr="00300356">
        <w:rPr>
          <w:color w:val="00B050"/>
        </w:rPr>
        <w:t xml:space="preserve">Compétence 2 | </w:t>
      </w:r>
      <w:r w:rsidR="0085237C" w:rsidRPr="00300356">
        <w:rPr>
          <w:color w:val="00B050"/>
        </w:rPr>
        <w:t>Distinguer l’approche littéraire et l’approche interdisciplinaire à partir d’un même album</w:t>
      </w:r>
    </w:p>
    <w:p w14:paraId="175F0AC1" w14:textId="77777777" w:rsidR="005C601E" w:rsidRPr="00300356" w:rsidRDefault="005C601E" w:rsidP="005C601E">
      <w:pPr>
        <w:ind w:left="360"/>
        <w:rPr>
          <w:b/>
          <w:bCs/>
          <w:color w:val="00B050"/>
        </w:rPr>
      </w:pPr>
      <w:r w:rsidRPr="00300356">
        <w:rPr>
          <w:b/>
          <w:bCs/>
          <w:color w:val="00B050"/>
        </w:rPr>
        <w:t xml:space="preserve">Consigne | </w:t>
      </w:r>
    </w:p>
    <w:p w14:paraId="33FED941" w14:textId="77777777" w:rsidR="00300356" w:rsidRPr="00300356" w:rsidRDefault="005C601E" w:rsidP="00300356">
      <w:pPr>
        <w:ind w:left="360"/>
        <w:rPr>
          <w:b/>
          <w:bCs/>
          <w:color w:val="00B050"/>
        </w:rPr>
      </w:pPr>
      <w:r w:rsidRPr="00300356">
        <w:rPr>
          <w:b/>
          <w:bCs/>
          <w:color w:val="00B050"/>
        </w:rPr>
        <w:t xml:space="preserve">EVALUATION DE GROUPE </w:t>
      </w:r>
    </w:p>
    <w:p w14:paraId="2A081279" w14:textId="122218CA" w:rsidR="00300356" w:rsidRPr="00300356" w:rsidRDefault="00300356" w:rsidP="00300356">
      <w:pPr>
        <w:ind w:left="360"/>
        <w:rPr>
          <w:b/>
          <w:bCs/>
          <w:color w:val="00B050"/>
        </w:rPr>
      </w:pPr>
      <w:r w:rsidRPr="00300356">
        <w:rPr>
          <w:b/>
          <w:bCs/>
          <w:color w:val="00B050"/>
        </w:rPr>
        <w:t xml:space="preserve">Par groupe de 4 ou 5. </w:t>
      </w:r>
    </w:p>
    <w:p w14:paraId="68FA40C5" w14:textId="7B3AD8E3" w:rsidR="0085237C" w:rsidRPr="00300356" w:rsidRDefault="00300356" w:rsidP="005C601E">
      <w:pPr>
        <w:ind w:left="360"/>
        <w:rPr>
          <w:color w:val="00B050"/>
        </w:rPr>
      </w:pPr>
      <w:r w:rsidRPr="00300356">
        <w:rPr>
          <w:color w:val="00B050"/>
        </w:rPr>
        <w:t xml:space="preserve">Après avoir rapidement présenté l’album choisi et ses intérêts littéraires et langagiers, dans la perspective d’une exploitation pédagogique de cet album en lien avec les programmes du cycle concerné, indiquez deux objectifs d’une éventuelle séquence en français et un objectif dans une autre discipline. Vous donnerez deux pistes d’activités au service de deux objectifs définis pour le français. Vous veillerez à justifier vos choix.  </w:t>
      </w:r>
    </w:p>
    <w:p w14:paraId="69EBBB42" w14:textId="14E64956" w:rsidR="00300356" w:rsidRPr="004B0E75" w:rsidRDefault="00300356" w:rsidP="005C601E">
      <w:pPr>
        <w:ind w:left="360"/>
      </w:pPr>
      <w:r w:rsidRPr="00300356">
        <w:rPr>
          <w:color w:val="00B050"/>
        </w:rPr>
        <w:t>1 A4 recto</w:t>
      </w:r>
      <w:r w:rsidRPr="004B0E75">
        <w:t xml:space="preserve">-verso maximum + annexes </w:t>
      </w:r>
    </w:p>
    <w:p w14:paraId="619824EF" w14:textId="71569770" w:rsidR="004B0E75" w:rsidRDefault="004B0E75" w:rsidP="005C601E">
      <w:pPr>
        <w:ind w:left="360"/>
      </w:pPr>
      <w:r w:rsidRPr="004B0E75">
        <w:t xml:space="preserve">Critères </w:t>
      </w:r>
      <w:r w:rsidR="002038FD">
        <w:t xml:space="preserve">d’évaluation | 2 points par item </w:t>
      </w:r>
    </w:p>
    <w:p w14:paraId="47FCF9DF" w14:textId="77777777" w:rsidR="004B0E75" w:rsidRDefault="004B0E75" w:rsidP="004B0E75">
      <w:pPr>
        <w:pBdr>
          <w:top w:val="single" w:sz="4" w:space="1" w:color="auto"/>
          <w:left w:val="single" w:sz="4" w:space="4" w:color="auto"/>
          <w:bottom w:val="single" w:sz="4" w:space="1" w:color="auto"/>
          <w:right w:val="single" w:sz="4" w:space="4" w:color="auto"/>
        </w:pBdr>
        <w:ind w:left="360"/>
        <w:rPr>
          <w:b/>
          <w:bCs/>
          <w:color w:val="00B050"/>
        </w:rPr>
      </w:pPr>
      <w:r>
        <w:rPr>
          <w:b/>
          <w:bCs/>
          <w:color w:val="00B050"/>
        </w:rPr>
        <w:t>UE 302</w:t>
      </w:r>
    </w:p>
    <w:p w14:paraId="4F0ABE6C" w14:textId="77777777" w:rsidR="004B0E75" w:rsidRPr="00300356" w:rsidRDefault="004B0E75" w:rsidP="004B0E75">
      <w:pPr>
        <w:pBdr>
          <w:top w:val="single" w:sz="4" w:space="1" w:color="auto"/>
          <w:left w:val="single" w:sz="4" w:space="4" w:color="auto"/>
          <w:bottom w:val="single" w:sz="4" w:space="1" w:color="auto"/>
          <w:right w:val="single" w:sz="4" w:space="4" w:color="auto"/>
        </w:pBdr>
        <w:ind w:left="360"/>
        <w:rPr>
          <w:b/>
          <w:bCs/>
          <w:color w:val="00B050"/>
        </w:rPr>
      </w:pPr>
      <w:r>
        <w:rPr>
          <w:b/>
          <w:bCs/>
          <w:color w:val="00B050"/>
        </w:rPr>
        <w:t>Version MCC</w:t>
      </w:r>
    </w:p>
    <w:p w14:paraId="6A3809FA" w14:textId="77777777" w:rsidR="004B0E75" w:rsidRDefault="004B0E75" w:rsidP="004B0E75">
      <w:pPr>
        <w:pStyle w:val="Paragraphedeliste"/>
        <w:pBdr>
          <w:top w:val="single" w:sz="4" w:space="1" w:color="auto"/>
          <w:left w:val="single" w:sz="4" w:space="4" w:color="auto"/>
          <w:bottom w:val="single" w:sz="4" w:space="1" w:color="auto"/>
          <w:right w:val="single" w:sz="4" w:space="4" w:color="auto"/>
        </w:pBdr>
        <w:ind w:left="360"/>
        <w:rPr>
          <w:color w:val="00B050"/>
        </w:rPr>
      </w:pPr>
      <w:r w:rsidRPr="00300356">
        <w:rPr>
          <w:color w:val="00B050"/>
        </w:rPr>
        <w:t xml:space="preserve">Nature de l’épreuve | </w:t>
      </w:r>
      <w:r>
        <w:rPr>
          <w:color w:val="00B050"/>
        </w:rPr>
        <w:t>DM</w:t>
      </w:r>
    </w:p>
    <w:p w14:paraId="02E3A65F" w14:textId="77777777" w:rsidR="004B0E75" w:rsidRDefault="004B0E75" w:rsidP="004B0E75">
      <w:pPr>
        <w:pStyle w:val="Paragraphedeliste"/>
        <w:pBdr>
          <w:top w:val="single" w:sz="4" w:space="1" w:color="auto"/>
          <w:left w:val="single" w:sz="4" w:space="4" w:color="auto"/>
          <w:bottom w:val="single" w:sz="4" w:space="1" w:color="auto"/>
          <w:right w:val="single" w:sz="4" w:space="4" w:color="auto"/>
        </w:pBdr>
        <w:ind w:left="360"/>
        <w:rPr>
          <w:color w:val="00B050"/>
        </w:rPr>
      </w:pPr>
      <w:r>
        <w:rPr>
          <w:color w:val="00B050"/>
        </w:rPr>
        <w:lastRenderedPageBreak/>
        <w:t>Modalités | Par groupe de 4 à 5 étudiants, analyse d’un album dans le cadre de l’enseignement du français et dans celui d’une discipline autre (couplé ECUE 302.2</w:t>
      </w:r>
    </w:p>
    <w:p w14:paraId="72724939" w14:textId="77777777" w:rsidR="004B0E75" w:rsidRPr="00300356" w:rsidRDefault="004B0E75" w:rsidP="004B0E75">
      <w:pPr>
        <w:pStyle w:val="Paragraphedeliste"/>
        <w:pBdr>
          <w:top w:val="single" w:sz="4" w:space="1" w:color="auto"/>
          <w:left w:val="single" w:sz="4" w:space="4" w:color="auto"/>
          <w:bottom w:val="single" w:sz="4" w:space="1" w:color="auto"/>
          <w:right w:val="single" w:sz="4" w:space="4" w:color="auto"/>
        </w:pBdr>
        <w:ind w:left="360"/>
        <w:rPr>
          <w:color w:val="00B050"/>
        </w:rPr>
      </w:pPr>
      <w:r>
        <w:rPr>
          <w:color w:val="00B050"/>
        </w:rPr>
        <w:t>Date | A rendre après les vacances d’automne</w:t>
      </w:r>
    </w:p>
    <w:p w14:paraId="25701130" w14:textId="77777777" w:rsidR="004B0E75" w:rsidRPr="00300356" w:rsidRDefault="004B0E75" w:rsidP="004B0E75">
      <w:pPr>
        <w:pStyle w:val="Paragraphedeliste"/>
        <w:ind w:left="360"/>
        <w:rPr>
          <w:color w:val="00B050"/>
        </w:rPr>
      </w:pPr>
    </w:p>
    <w:p w14:paraId="22DD671C" w14:textId="22C96D59" w:rsidR="004B0E75" w:rsidRDefault="004B0E75" w:rsidP="005C601E">
      <w:pPr>
        <w:ind w:left="360"/>
        <w:rPr>
          <w:color w:val="00B050"/>
        </w:rPr>
      </w:pPr>
    </w:p>
    <w:p w14:paraId="2A6D7F4F" w14:textId="77777777" w:rsidR="0021044F" w:rsidRPr="005C601E" w:rsidRDefault="0021044F" w:rsidP="00056E92">
      <w:pPr>
        <w:ind w:left="360"/>
        <w:rPr>
          <w:b/>
          <w:bCs/>
          <w:color w:val="538135" w:themeColor="accent6" w:themeShade="BF"/>
        </w:rPr>
      </w:pPr>
      <w:r w:rsidRPr="005C601E">
        <w:rPr>
          <w:b/>
          <w:bCs/>
          <w:color w:val="538135" w:themeColor="accent6" w:themeShade="BF"/>
        </w:rPr>
        <w:t>Objectif de l’évaluation 2 |</w:t>
      </w:r>
    </w:p>
    <w:p w14:paraId="16B885B5" w14:textId="6AA9E27E" w:rsidR="0021044F" w:rsidRPr="005C601E" w:rsidRDefault="00A403F1" w:rsidP="0021044F">
      <w:pPr>
        <w:pStyle w:val="Paragraphedeliste"/>
        <w:ind w:left="360"/>
        <w:rPr>
          <w:color w:val="538135" w:themeColor="accent6" w:themeShade="BF"/>
        </w:rPr>
      </w:pPr>
      <w:r w:rsidRPr="005C601E">
        <w:rPr>
          <w:color w:val="538135" w:themeColor="accent6" w:themeShade="BF"/>
        </w:rPr>
        <w:t xml:space="preserve">Nature de l’épreuve | </w:t>
      </w:r>
      <w:r w:rsidR="0021044F" w:rsidRPr="005C601E">
        <w:rPr>
          <w:color w:val="538135" w:themeColor="accent6" w:themeShade="BF"/>
        </w:rPr>
        <w:t>Concevoir un sujet et son corrigé pour construire les compétences essentielles attendues au CRPE</w:t>
      </w:r>
    </w:p>
    <w:p w14:paraId="28F4532F" w14:textId="401E150D" w:rsidR="00A403F1" w:rsidRPr="005C601E" w:rsidRDefault="00A403F1" w:rsidP="00A403F1">
      <w:pPr>
        <w:pStyle w:val="Paragraphedeliste"/>
        <w:ind w:left="360"/>
        <w:rPr>
          <w:color w:val="538135" w:themeColor="accent6" w:themeShade="BF"/>
        </w:rPr>
      </w:pPr>
      <w:r w:rsidRPr="005C601E">
        <w:rPr>
          <w:color w:val="538135" w:themeColor="accent6" w:themeShade="BF"/>
        </w:rPr>
        <w:t xml:space="preserve">Compétence 1 | Comprendre et analyser un texte littéraire dans l’optique de rédiger un essai </w:t>
      </w:r>
    </w:p>
    <w:p w14:paraId="5F86ACBD" w14:textId="1C89CDC6" w:rsidR="00A403F1" w:rsidRPr="005C601E" w:rsidRDefault="00A403F1" w:rsidP="00A403F1">
      <w:pPr>
        <w:pStyle w:val="Paragraphedeliste"/>
        <w:ind w:left="360"/>
        <w:rPr>
          <w:color w:val="538135" w:themeColor="accent6" w:themeShade="BF"/>
        </w:rPr>
      </w:pPr>
      <w:r w:rsidRPr="005C601E">
        <w:rPr>
          <w:color w:val="538135" w:themeColor="accent6" w:themeShade="BF"/>
        </w:rPr>
        <w:t>Compétence 2 | Savoir répondre à des questions de langue avec précision sur des points variés</w:t>
      </w:r>
    </w:p>
    <w:p w14:paraId="68BDB913" w14:textId="72567F3F" w:rsidR="00F508A1" w:rsidRPr="005C601E" w:rsidRDefault="00E7285D" w:rsidP="00056E92">
      <w:pPr>
        <w:ind w:left="360"/>
        <w:rPr>
          <w:b/>
          <w:bCs/>
          <w:color w:val="538135" w:themeColor="accent6" w:themeShade="BF"/>
        </w:rPr>
      </w:pPr>
      <w:r w:rsidRPr="005C601E">
        <w:rPr>
          <w:b/>
          <w:bCs/>
          <w:color w:val="538135" w:themeColor="accent6" w:themeShade="BF"/>
        </w:rPr>
        <w:t>Consigne |</w:t>
      </w:r>
      <w:r w:rsidR="0021044F" w:rsidRPr="005C601E">
        <w:rPr>
          <w:b/>
          <w:bCs/>
          <w:color w:val="538135" w:themeColor="accent6" w:themeShade="BF"/>
        </w:rPr>
        <w:t xml:space="preserve"> </w:t>
      </w:r>
    </w:p>
    <w:p w14:paraId="7F643129" w14:textId="0D0EBE1E" w:rsidR="00E7285D" w:rsidRPr="005C601E" w:rsidRDefault="00E7285D" w:rsidP="00056E92">
      <w:pPr>
        <w:ind w:left="360"/>
        <w:rPr>
          <w:b/>
          <w:bCs/>
          <w:color w:val="538135" w:themeColor="accent6" w:themeShade="BF"/>
        </w:rPr>
      </w:pPr>
      <w:r w:rsidRPr="005C601E">
        <w:rPr>
          <w:b/>
          <w:bCs/>
          <w:color w:val="538135" w:themeColor="accent6" w:themeShade="BF"/>
        </w:rPr>
        <w:t>EVALUATION DE GROUPE</w:t>
      </w:r>
      <w:r w:rsidR="00E74ED1" w:rsidRPr="005C601E">
        <w:rPr>
          <w:b/>
          <w:bCs/>
          <w:color w:val="538135" w:themeColor="accent6" w:themeShade="BF"/>
        </w:rPr>
        <w:t xml:space="preserve"> </w:t>
      </w:r>
    </w:p>
    <w:p w14:paraId="4525510C" w14:textId="6DA7D601" w:rsidR="00E7285D" w:rsidRPr="005C601E" w:rsidRDefault="00E7285D" w:rsidP="00056E92">
      <w:pPr>
        <w:ind w:left="360"/>
        <w:rPr>
          <w:color w:val="538135" w:themeColor="accent6" w:themeShade="BF"/>
        </w:rPr>
      </w:pPr>
      <w:r w:rsidRPr="005C601E">
        <w:rPr>
          <w:color w:val="538135" w:themeColor="accent6" w:themeShade="BF"/>
        </w:rPr>
        <w:t>Par groupe de 4 étudiants minimum et 5 maximum, vous construirez un sujet de type CRPE COMPLET accompagné de sa correction.</w:t>
      </w:r>
    </w:p>
    <w:p w14:paraId="6E82C89A" w14:textId="69D5CC8A" w:rsidR="00A403F1" w:rsidRPr="005C601E" w:rsidRDefault="00A403F1" w:rsidP="00A403F1">
      <w:pPr>
        <w:ind w:left="360"/>
        <w:rPr>
          <w:color w:val="538135" w:themeColor="accent6" w:themeShade="BF"/>
        </w:rPr>
      </w:pPr>
      <w:r w:rsidRPr="005C601E">
        <w:rPr>
          <w:color w:val="538135" w:themeColor="accent6" w:themeShade="BF"/>
        </w:rPr>
        <w:t xml:space="preserve">Ce corrigé sera évalué dans le cadre de l’UE. Les concepteurs seront évalués sur la conception du sujet et la qualité du corrigé proposé. </w:t>
      </w:r>
    </w:p>
    <w:p w14:paraId="32DD98B1" w14:textId="34824ED2" w:rsidR="00A403F1" w:rsidRPr="005C601E" w:rsidRDefault="00A403F1" w:rsidP="00056E92">
      <w:pPr>
        <w:ind w:left="360"/>
        <w:rPr>
          <w:b/>
          <w:bCs/>
          <w:color w:val="538135" w:themeColor="accent6" w:themeShade="BF"/>
        </w:rPr>
      </w:pPr>
      <w:r w:rsidRPr="005C601E">
        <w:rPr>
          <w:b/>
          <w:bCs/>
          <w:color w:val="538135" w:themeColor="accent6" w:themeShade="BF"/>
        </w:rPr>
        <w:t xml:space="preserve">Prolongement </w:t>
      </w:r>
    </w:p>
    <w:p w14:paraId="466C8887" w14:textId="64DAED9B" w:rsidR="00E7285D" w:rsidRPr="005C601E" w:rsidRDefault="00A403F1" w:rsidP="00056E92">
      <w:pPr>
        <w:ind w:left="360"/>
        <w:rPr>
          <w:color w:val="538135" w:themeColor="accent6" w:themeShade="BF"/>
        </w:rPr>
      </w:pPr>
      <w:r w:rsidRPr="005C601E">
        <w:rPr>
          <w:color w:val="538135" w:themeColor="accent6" w:themeShade="BF"/>
        </w:rPr>
        <w:t>Dans un second temps, c</w:t>
      </w:r>
      <w:r w:rsidR="00E7285D" w:rsidRPr="005C601E">
        <w:rPr>
          <w:color w:val="538135" w:themeColor="accent6" w:themeShade="BF"/>
        </w:rPr>
        <w:t>e sujet</w:t>
      </w:r>
      <w:r w:rsidR="00E74ED1" w:rsidRPr="005C601E">
        <w:rPr>
          <w:color w:val="538135" w:themeColor="accent6" w:themeShade="BF"/>
        </w:rPr>
        <w:t xml:space="preserve"> </w:t>
      </w:r>
      <w:r w:rsidR="00E7285D" w:rsidRPr="005C601E">
        <w:rPr>
          <w:color w:val="538135" w:themeColor="accent6" w:themeShade="BF"/>
        </w:rPr>
        <w:t>est transmis</w:t>
      </w:r>
      <w:r w:rsidR="00E74ED1" w:rsidRPr="005C601E">
        <w:rPr>
          <w:color w:val="538135" w:themeColor="accent6" w:themeShade="BF"/>
        </w:rPr>
        <w:t xml:space="preserve"> </w:t>
      </w:r>
      <w:r w:rsidR="00E7285D" w:rsidRPr="005C601E">
        <w:rPr>
          <w:color w:val="538135" w:themeColor="accent6" w:themeShade="BF"/>
        </w:rPr>
        <w:t>sans son corrigé, à un autre groupe d’étudiants qui devra le traiter en DM en temps limité si possible.</w:t>
      </w:r>
      <w:r w:rsidR="00E74ED1" w:rsidRPr="005C601E">
        <w:rPr>
          <w:color w:val="538135" w:themeColor="accent6" w:themeShade="BF"/>
        </w:rPr>
        <w:t xml:space="preserve"> Ce groupe rend sa copie aux concepteurs du sujet. Les concepteurs corrigent cette copie de groupe</w:t>
      </w:r>
      <w:r w:rsidRPr="005C601E">
        <w:rPr>
          <w:color w:val="538135" w:themeColor="accent6" w:themeShade="BF"/>
        </w:rPr>
        <w:t xml:space="preserve"> à l’aide du bandeau classant académique</w:t>
      </w:r>
      <w:r w:rsidR="00E74ED1" w:rsidRPr="005C601E">
        <w:rPr>
          <w:color w:val="538135" w:themeColor="accent6" w:themeShade="BF"/>
        </w:rPr>
        <w:t xml:space="preserve">. </w:t>
      </w:r>
      <w:r w:rsidRPr="005C601E">
        <w:rPr>
          <w:color w:val="538135" w:themeColor="accent6" w:themeShade="BF"/>
        </w:rPr>
        <w:t xml:space="preserve">Ce travail sera exploité et discuté dans un TD de retour. </w:t>
      </w:r>
    </w:p>
    <w:p w14:paraId="0B9F4CED" w14:textId="77777777" w:rsidR="004B0E75" w:rsidRDefault="004B0E75" w:rsidP="004B0E75">
      <w:pPr>
        <w:pBdr>
          <w:top w:val="single" w:sz="4" w:space="1" w:color="auto"/>
          <w:left w:val="single" w:sz="4" w:space="4" w:color="auto"/>
          <w:bottom w:val="single" w:sz="4" w:space="1" w:color="auto"/>
          <w:right w:val="single" w:sz="4" w:space="4" w:color="auto"/>
        </w:pBdr>
        <w:ind w:left="360"/>
        <w:rPr>
          <w:b/>
          <w:bCs/>
          <w:color w:val="00B050"/>
        </w:rPr>
      </w:pPr>
      <w:r>
        <w:rPr>
          <w:b/>
          <w:bCs/>
          <w:color w:val="00B050"/>
        </w:rPr>
        <w:t>UE 302</w:t>
      </w:r>
    </w:p>
    <w:p w14:paraId="7956D6A4" w14:textId="77777777" w:rsidR="004B0E75" w:rsidRPr="00300356" w:rsidRDefault="004B0E75" w:rsidP="004B0E75">
      <w:pPr>
        <w:pBdr>
          <w:top w:val="single" w:sz="4" w:space="1" w:color="auto"/>
          <w:left w:val="single" w:sz="4" w:space="4" w:color="auto"/>
          <w:bottom w:val="single" w:sz="4" w:space="1" w:color="auto"/>
          <w:right w:val="single" w:sz="4" w:space="4" w:color="auto"/>
        </w:pBdr>
        <w:ind w:left="360"/>
        <w:rPr>
          <w:b/>
          <w:bCs/>
          <w:color w:val="00B050"/>
        </w:rPr>
      </w:pPr>
      <w:r>
        <w:rPr>
          <w:b/>
          <w:bCs/>
          <w:color w:val="00B050"/>
        </w:rPr>
        <w:t>Version MCC</w:t>
      </w:r>
    </w:p>
    <w:p w14:paraId="13755AC6" w14:textId="77777777" w:rsidR="004B0E75" w:rsidRDefault="004B0E75" w:rsidP="004B0E75">
      <w:pPr>
        <w:pStyle w:val="Paragraphedeliste"/>
        <w:pBdr>
          <w:top w:val="single" w:sz="4" w:space="1" w:color="auto"/>
          <w:left w:val="single" w:sz="4" w:space="4" w:color="auto"/>
          <w:bottom w:val="single" w:sz="4" w:space="1" w:color="auto"/>
          <w:right w:val="single" w:sz="4" w:space="4" w:color="auto"/>
        </w:pBdr>
        <w:ind w:left="360"/>
        <w:rPr>
          <w:color w:val="00B050"/>
        </w:rPr>
      </w:pPr>
      <w:r w:rsidRPr="00300356">
        <w:rPr>
          <w:color w:val="00B050"/>
        </w:rPr>
        <w:t xml:space="preserve">Nature de l’épreuve | </w:t>
      </w:r>
      <w:r>
        <w:rPr>
          <w:color w:val="00B050"/>
        </w:rPr>
        <w:t>DM</w:t>
      </w:r>
    </w:p>
    <w:p w14:paraId="182827E3" w14:textId="2EFC6C60" w:rsidR="004B0E75" w:rsidRDefault="004B0E75" w:rsidP="004B0E75">
      <w:pPr>
        <w:pStyle w:val="Paragraphedeliste"/>
        <w:pBdr>
          <w:top w:val="single" w:sz="4" w:space="1" w:color="auto"/>
          <w:left w:val="single" w:sz="4" w:space="4" w:color="auto"/>
          <w:bottom w:val="single" w:sz="4" w:space="1" w:color="auto"/>
          <w:right w:val="single" w:sz="4" w:space="4" w:color="auto"/>
        </w:pBdr>
        <w:ind w:left="360"/>
        <w:rPr>
          <w:color w:val="00B050"/>
        </w:rPr>
      </w:pPr>
      <w:r>
        <w:rPr>
          <w:color w:val="00B050"/>
        </w:rPr>
        <w:t>Modalités | Par groupe de 4 à 5 étudiants, construction d’un sujet type CRPE et de son corrigé.</w:t>
      </w:r>
    </w:p>
    <w:p w14:paraId="578EEDA7" w14:textId="06483FB2" w:rsidR="004B0E75" w:rsidRPr="00300356" w:rsidRDefault="004B0E75" w:rsidP="004B0E75">
      <w:pPr>
        <w:pStyle w:val="Paragraphedeliste"/>
        <w:pBdr>
          <w:top w:val="single" w:sz="4" w:space="1" w:color="auto"/>
          <w:left w:val="single" w:sz="4" w:space="4" w:color="auto"/>
          <w:bottom w:val="single" w:sz="4" w:space="1" w:color="auto"/>
          <w:right w:val="single" w:sz="4" w:space="4" w:color="auto"/>
        </w:pBdr>
        <w:ind w:left="360"/>
        <w:rPr>
          <w:color w:val="00B050"/>
        </w:rPr>
      </w:pPr>
      <w:r>
        <w:rPr>
          <w:color w:val="00B050"/>
        </w:rPr>
        <w:t>Date | courant décembre</w:t>
      </w:r>
    </w:p>
    <w:p w14:paraId="214016BB" w14:textId="77777777" w:rsidR="004B0E75" w:rsidRPr="00300356" w:rsidRDefault="004B0E75" w:rsidP="004B0E75">
      <w:pPr>
        <w:pStyle w:val="Paragraphedeliste"/>
        <w:ind w:left="360"/>
        <w:rPr>
          <w:color w:val="00B050"/>
        </w:rPr>
      </w:pPr>
    </w:p>
    <w:p w14:paraId="3DDA450D" w14:textId="1CC039DA" w:rsidR="00A403F1" w:rsidRDefault="00A403F1" w:rsidP="00056E92">
      <w:pPr>
        <w:ind w:left="360"/>
      </w:pPr>
    </w:p>
    <w:p w14:paraId="15781DCA" w14:textId="3C1B8DB3" w:rsidR="004B0E75" w:rsidRDefault="004B0E75" w:rsidP="00056E92">
      <w:pPr>
        <w:ind w:left="360"/>
      </w:pPr>
    </w:p>
    <w:p w14:paraId="0817D22A" w14:textId="77777777" w:rsidR="004B0E75" w:rsidRDefault="004B0E75" w:rsidP="00056E92">
      <w:pPr>
        <w:ind w:left="360"/>
      </w:pPr>
    </w:p>
    <w:p w14:paraId="508F00D5" w14:textId="77777777" w:rsidR="00A403F1" w:rsidRDefault="00A403F1" w:rsidP="00056E92">
      <w:pPr>
        <w:ind w:left="360"/>
      </w:pPr>
    </w:p>
    <w:p w14:paraId="036321A7" w14:textId="3163BCD6" w:rsidR="00E74ED1" w:rsidRPr="00E74ED1" w:rsidRDefault="00E74ED1" w:rsidP="00056E92">
      <w:pPr>
        <w:ind w:left="360"/>
        <w:rPr>
          <w:color w:val="FF0000"/>
        </w:rPr>
      </w:pPr>
      <w:r w:rsidRPr="00E74ED1">
        <w:rPr>
          <w:color w:val="FF0000"/>
        </w:rPr>
        <w:t>ATTENTION A ETRE plus souple dans les MCC</w:t>
      </w:r>
    </w:p>
    <w:p w14:paraId="54983776" w14:textId="78091CF5" w:rsidR="00E7285D" w:rsidRDefault="00E7285D" w:rsidP="00056E92">
      <w:pPr>
        <w:ind w:left="360"/>
        <w:rPr>
          <w:b/>
          <w:bCs/>
        </w:rPr>
      </w:pPr>
      <w:r w:rsidRPr="00E74ED1">
        <w:rPr>
          <w:b/>
          <w:bCs/>
        </w:rPr>
        <w:t>Critères d’évaluation</w:t>
      </w:r>
    </w:p>
    <w:p w14:paraId="4952FBBC" w14:textId="7AAA316E" w:rsidR="00E7285D" w:rsidRDefault="00E7285D" w:rsidP="00056E92">
      <w:pPr>
        <w:ind w:left="360"/>
      </w:pPr>
      <w:r>
        <w:t>Choix du texte</w:t>
      </w:r>
      <w:r w:rsidR="00E74ED1">
        <w:t xml:space="preserve"> et formulation de la question pour la Q1</w:t>
      </w:r>
    </w:p>
    <w:p w14:paraId="33C8CAA4" w14:textId="4E6BE459" w:rsidR="00E7285D" w:rsidRDefault="00E7285D" w:rsidP="00056E92">
      <w:pPr>
        <w:ind w:left="360"/>
      </w:pPr>
      <w:r>
        <w:t>Formulation de</w:t>
      </w:r>
      <w:r w:rsidR="00E74ED1">
        <w:t>s</w:t>
      </w:r>
      <w:r>
        <w:t xml:space="preserve"> question</w:t>
      </w:r>
      <w:r w:rsidR="00E74ED1">
        <w:t>s pour la Q2</w:t>
      </w:r>
    </w:p>
    <w:p w14:paraId="32A120F3" w14:textId="78F2B7AD" w:rsidR="00E7285D" w:rsidRDefault="00E7285D" w:rsidP="00056E92">
      <w:pPr>
        <w:ind w:left="360"/>
      </w:pPr>
      <w:r>
        <w:t>Respect du type de consigne au concours</w:t>
      </w:r>
    </w:p>
    <w:p w14:paraId="127D674E" w14:textId="1FAAB262" w:rsidR="00E7285D" w:rsidRPr="0021044F" w:rsidRDefault="00E7285D" w:rsidP="00056E92">
      <w:pPr>
        <w:ind w:left="360"/>
        <w:rPr>
          <w:b/>
          <w:bCs/>
        </w:rPr>
      </w:pPr>
      <w:r w:rsidRPr="0021044F">
        <w:rPr>
          <w:b/>
          <w:bCs/>
        </w:rPr>
        <w:t xml:space="preserve">Pertinence des réponses </w:t>
      </w:r>
      <w:r w:rsidR="00E74ED1" w:rsidRPr="0021044F">
        <w:rPr>
          <w:b/>
          <w:bCs/>
        </w:rPr>
        <w:t xml:space="preserve">du corrigé et commentaires </w:t>
      </w:r>
      <w:r w:rsidR="0021044F">
        <w:rPr>
          <w:b/>
          <w:bCs/>
        </w:rPr>
        <w:t>apportés à chacune</w:t>
      </w:r>
    </w:p>
    <w:p w14:paraId="7DC74919" w14:textId="7285253E" w:rsidR="00E7285D" w:rsidRDefault="00E7285D" w:rsidP="00056E92">
      <w:pPr>
        <w:ind w:left="360"/>
      </w:pPr>
      <w:r>
        <w:t>Maitrise de la langue</w:t>
      </w:r>
    </w:p>
    <w:p w14:paraId="1C5DD878" w14:textId="77777777" w:rsidR="00F508A1" w:rsidRDefault="00F508A1" w:rsidP="00056E92">
      <w:pPr>
        <w:ind w:left="360"/>
      </w:pPr>
    </w:p>
    <w:p w14:paraId="5FA2D086" w14:textId="77777777" w:rsidR="00056E92" w:rsidRDefault="00056E92" w:rsidP="00056E92">
      <w:pPr>
        <w:ind w:left="360"/>
      </w:pPr>
    </w:p>
    <w:p w14:paraId="2056284C" w14:textId="2454B2A5" w:rsidR="001E1B82" w:rsidRDefault="001E1B82"/>
    <w:p w14:paraId="2BBD9AF4" w14:textId="6A19CABA" w:rsidR="001E1B82" w:rsidRDefault="001E1B82"/>
    <w:p w14:paraId="7A833E53" w14:textId="17FAE08E" w:rsidR="002038FD" w:rsidRDefault="002038FD"/>
    <w:p w14:paraId="0E85585E" w14:textId="2C9BCB24" w:rsidR="002038FD" w:rsidRDefault="002038FD"/>
    <w:p w14:paraId="6FCCF85F" w14:textId="25613B9D" w:rsidR="002038FD" w:rsidRDefault="002038FD"/>
    <w:p w14:paraId="1E38CD7B" w14:textId="042F9A30" w:rsidR="002038FD" w:rsidRDefault="002038FD"/>
    <w:p w14:paraId="313AE740" w14:textId="3BC6447D" w:rsidR="002038FD" w:rsidRDefault="002038FD"/>
    <w:p w14:paraId="403E38C4" w14:textId="2E148A60" w:rsidR="002038FD" w:rsidRDefault="002038FD"/>
    <w:p w14:paraId="650D502D" w14:textId="4E42AEFD" w:rsidR="002038FD" w:rsidRDefault="002038FD"/>
    <w:p w14:paraId="5CCDFB3E" w14:textId="652C5E26" w:rsidR="00ED5AC1" w:rsidRDefault="00ED5AC1"/>
    <w:p w14:paraId="7224D5D5" w14:textId="0A2C3A27" w:rsidR="00ED5AC1" w:rsidRDefault="00ED5AC1"/>
    <w:tbl>
      <w:tblPr>
        <w:tblW w:w="14884" w:type="dxa"/>
        <w:tblInd w:w="-5" w:type="dxa"/>
        <w:tblCellMar>
          <w:left w:w="70" w:type="dxa"/>
          <w:right w:w="70" w:type="dxa"/>
        </w:tblCellMar>
        <w:tblLook w:val="04A0" w:firstRow="1" w:lastRow="0" w:firstColumn="1" w:lastColumn="0" w:noHBand="0" w:noVBand="1"/>
      </w:tblPr>
      <w:tblGrid>
        <w:gridCol w:w="993"/>
        <w:gridCol w:w="3217"/>
        <w:gridCol w:w="8264"/>
        <w:gridCol w:w="2410"/>
      </w:tblGrid>
      <w:tr w:rsidR="00F51AF3" w14:paraId="59517B90" w14:textId="77777777" w:rsidTr="007B7690">
        <w:trPr>
          <w:trHeight w:val="828"/>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621845A3" w14:textId="77777777" w:rsidR="00F51AF3" w:rsidRDefault="00F51AF3">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t>M2 S4</w:t>
            </w:r>
          </w:p>
        </w:tc>
        <w:tc>
          <w:tcPr>
            <w:tcW w:w="3217" w:type="dxa"/>
            <w:tcBorders>
              <w:top w:val="single" w:sz="4" w:space="0" w:color="auto"/>
              <w:left w:val="nil"/>
              <w:bottom w:val="single" w:sz="4" w:space="0" w:color="auto"/>
              <w:right w:val="nil"/>
            </w:tcBorders>
            <w:noWrap/>
            <w:vAlign w:val="center"/>
            <w:hideMark/>
          </w:tcPr>
          <w:p w14:paraId="58345C53" w14:textId="77777777" w:rsidR="00F51AF3" w:rsidRDefault="00F51AF3">
            <w:pPr>
              <w:spacing w:after="0" w:line="240" w:lineRule="auto"/>
              <w:jc w:val="center"/>
              <w:rPr>
                <w:rFonts w:ascii="Candara Light" w:eastAsia="Times New Roman" w:hAnsi="Candara Light" w:cs="Calibri"/>
                <w:i/>
                <w:iCs/>
                <w:color w:val="000000"/>
                <w:sz w:val="28"/>
                <w:szCs w:val="28"/>
                <w:lang w:eastAsia="fr-FR"/>
              </w:rPr>
            </w:pPr>
            <w:r>
              <w:rPr>
                <w:rFonts w:ascii="Candara Light" w:eastAsia="Times New Roman" w:hAnsi="Candara Light" w:cs="Calibri"/>
                <w:i/>
                <w:iCs/>
                <w:color w:val="000000"/>
                <w:sz w:val="28"/>
                <w:szCs w:val="28"/>
                <w:lang w:eastAsia="fr-FR"/>
              </w:rPr>
              <w:t>DOMINANTE DU TD…</w:t>
            </w:r>
          </w:p>
        </w:tc>
        <w:tc>
          <w:tcPr>
            <w:tcW w:w="8264" w:type="dxa"/>
            <w:tcBorders>
              <w:top w:val="single" w:sz="4" w:space="0" w:color="auto"/>
              <w:left w:val="single" w:sz="4" w:space="0" w:color="auto"/>
              <w:bottom w:val="single" w:sz="4" w:space="0" w:color="auto"/>
              <w:right w:val="single" w:sz="4" w:space="0" w:color="auto"/>
            </w:tcBorders>
            <w:noWrap/>
            <w:vAlign w:val="center"/>
            <w:hideMark/>
          </w:tcPr>
          <w:p w14:paraId="6BC6BB62" w14:textId="77777777" w:rsidR="00F51AF3" w:rsidRDefault="00F51AF3">
            <w:pPr>
              <w:spacing w:after="0" w:line="240" w:lineRule="auto"/>
              <w:jc w:val="center"/>
              <w:rPr>
                <w:rFonts w:ascii="Candara Light" w:eastAsia="Times New Roman" w:hAnsi="Candara Light" w:cs="Calibri"/>
                <w:sz w:val="28"/>
                <w:szCs w:val="28"/>
                <w:lang w:eastAsia="fr-FR"/>
              </w:rPr>
            </w:pPr>
            <w:r>
              <w:rPr>
                <w:rFonts w:ascii="Candara Light" w:eastAsia="Times New Roman" w:hAnsi="Candara Light" w:cs="Calibri"/>
                <w:sz w:val="28"/>
                <w:szCs w:val="28"/>
                <w:lang w:eastAsia="fr-FR"/>
              </w:rPr>
              <w:t xml:space="preserve">...en lien avec les objectifs C1 et les compétences des programmes </w:t>
            </w:r>
          </w:p>
          <w:p w14:paraId="420F99A2" w14:textId="407BE349" w:rsidR="00F51AF3" w:rsidRDefault="00F51AF3" w:rsidP="00F51AF3">
            <w:pPr>
              <w:spacing w:after="0" w:line="240" w:lineRule="auto"/>
              <w:jc w:val="center"/>
              <w:rPr>
                <w:rFonts w:ascii="Candara Light" w:eastAsia="Times New Roman" w:hAnsi="Candara Light" w:cs="Calibri"/>
                <w:sz w:val="28"/>
                <w:szCs w:val="28"/>
                <w:lang w:eastAsia="fr-FR"/>
              </w:rPr>
            </w:pPr>
            <w:r>
              <w:rPr>
                <w:rFonts w:ascii="Candara Light" w:eastAsia="Times New Roman" w:hAnsi="Candara Light" w:cs="Calibri"/>
                <w:sz w:val="28"/>
                <w:szCs w:val="28"/>
                <w:lang w:eastAsia="fr-FR"/>
              </w:rPr>
              <w:t>des C2 et C3</w:t>
            </w:r>
          </w:p>
        </w:tc>
        <w:tc>
          <w:tcPr>
            <w:tcW w:w="2410" w:type="dxa"/>
            <w:tcBorders>
              <w:top w:val="single" w:sz="4" w:space="0" w:color="auto"/>
              <w:left w:val="nil"/>
              <w:bottom w:val="single" w:sz="4" w:space="0" w:color="auto"/>
              <w:right w:val="single" w:sz="4" w:space="0" w:color="auto"/>
            </w:tcBorders>
            <w:vAlign w:val="center"/>
            <w:hideMark/>
          </w:tcPr>
          <w:p w14:paraId="6B85BF94" w14:textId="15A4D38A" w:rsidR="00F51AF3" w:rsidRDefault="00F51AF3">
            <w:pPr>
              <w:spacing w:after="0" w:line="240" w:lineRule="auto"/>
              <w:jc w:val="center"/>
              <w:rPr>
                <w:rFonts w:ascii="Candara Light" w:eastAsia="Times New Roman" w:hAnsi="Candara Light" w:cs="Calibri"/>
                <w:sz w:val="20"/>
                <w:szCs w:val="20"/>
                <w:lang w:eastAsia="fr-FR"/>
              </w:rPr>
            </w:pPr>
            <w:r>
              <w:rPr>
                <w:rFonts w:ascii="Candara Light" w:eastAsia="Times New Roman" w:hAnsi="Candara Light" w:cs="Calibri"/>
                <w:sz w:val="20"/>
                <w:szCs w:val="20"/>
                <w:lang w:eastAsia="fr-FR"/>
              </w:rPr>
              <w:t xml:space="preserve">Concepteurs des dossiers + pistes de correction / 2 dossiers par TD </w:t>
            </w:r>
          </w:p>
        </w:tc>
      </w:tr>
      <w:tr w:rsidR="00F51AF3" w14:paraId="7E085E5C" w14:textId="77777777" w:rsidTr="007B7690">
        <w:trPr>
          <w:trHeight w:val="360"/>
        </w:trPr>
        <w:tc>
          <w:tcPr>
            <w:tcW w:w="993" w:type="dxa"/>
            <w:tcBorders>
              <w:top w:val="nil"/>
              <w:left w:val="single" w:sz="4" w:space="0" w:color="auto"/>
              <w:bottom w:val="single" w:sz="4" w:space="0" w:color="auto"/>
              <w:right w:val="single" w:sz="4" w:space="0" w:color="auto"/>
            </w:tcBorders>
            <w:noWrap/>
            <w:vAlign w:val="bottom"/>
            <w:hideMark/>
          </w:tcPr>
          <w:p w14:paraId="25FE2A91" w14:textId="77777777" w:rsidR="00F51AF3" w:rsidRDefault="00F51AF3">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t>TD1</w:t>
            </w:r>
          </w:p>
        </w:tc>
        <w:tc>
          <w:tcPr>
            <w:tcW w:w="3217" w:type="dxa"/>
            <w:tcBorders>
              <w:top w:val="nil"/>
              <w:left w:val="nil"/>
              <w:bottom w:val="single" w:sz="4" w:space="0" w:color="auto"/>
              <w:right w:val="nil"/>
            </w:tcBorders>
            <w:shd w:val="clear" w:color="auto" w:fill="A9D08E"/>
            <w:noWrap/>
            <w:vAlign w:val="bottom"/>
            <w:hideMark/>
          </w:tcPr>
          <w:p w14:paraId="22B3BBB1" w14:textId="77777777" w:rsidR="00F51AF3" w:rsidRDefault="00F51AF3">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Lecture compréhension C1</w:t>
            </w:r>
          </w:p>
        </w:tc>
        <w:tc>
          <w:tcPr>
            <w:tcW w:w="8264" w:type="dxa"/>
            <w:tcBorders>
              <w:top w:val="nil"/>
              <w:left w:val="single" w:sz="4" w:space="0" w:color="auto"/>
              <w:bottom w:val="single" w:sz="4" w:space="0" w:color="auto"/>
              <w:right w:val="single" w:sz="4" w:space="0" w:color="auto"/>
            </w:tcBorders>
            <w:noWrap/>
            <w:vAlign w:val="bottom"/>
            <w:hideMark/>
          </w:tcPr>
          <w:p w14:paraId="643445EC" w14:textId="3F78F345"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Découvrir le principe alphabétique/Ecouter de l'écrit et comprendre / Comprendre et apprendre</w:t>
            </w:r>
          </w:p>
        </w:tc>
        <w:tc>
          <w:tcPr>
            <w:tcW w:w="2410" w:type="dxa"/>
            <w:tcBorders>
              <w:top w:val="nil"/>
              <w:left w:val="nil"/>
              <w:bottom w:val="single" w:sz="4" w:space="0" w:color="auto"/>
              <w:right w:val="single" w:sz="4" w:space="0" w:color="auto"/>
            </w:tcBorders>
            <w:noWrap/>
            <w:vAlign w:val="bottom"/>
            <w:hideMark/>
          </w:tcPr>
          <w:p w14:paraId="446B59A8" w14:textId="61364B22"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w:t>
            </w:r>
            <w:r w:rsidR="00732E90">
              <w:rPr>
                <w:rFonts w:ascii="Calibri" w:eastAsia="Times New Roman" w:hAnsi="Calibri" w:cs="Calibri"/>
                <w:lang w:eastAsia="fr-FR"/>
              </w:rPr>
              <w:t xml:space="preserve">Marie Sandrine Hélène  </w:t>
            </w:r>
          </w:p>
        </w:tc>
      </w:tr>
      <w:tr w:rsidR="00F51AF3" w14:paraId="35971AC8" w14:textId="77777777" w:rsidTr="007B7690">
        <w:trPr>
          <w:trHeight w:val="360"/>
        </w:trPr>
        <w:tc>
          <w:tcPr>
            <w:tcW w:w="993" w:type="dxa"/>
            <w:tcBorders>
              <w:top w:val="nil"/>
              <w:left w:val="single" w:sz="4" w:space="0" w:color="auto"/>
              <w:bottom w:val="single" w:sz="4" w:space="0" w:color="auto"/>
              <w:right w:val="single" w:sz="4" w:space="0" w:color="auto"/>
            </w:tcBorders>
            <w:noWrap/>
            <w:vAlign w:val="bottom"/>
            <w:hideMark/>
          </w:tcPr>
          <w:p w14:paraId="2218ECB4" w14:textId="77777777" w:rsidR="00F51AF3" w:rsidRDefault="00F51AF3">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t>TD2</w:t>
            </w:r>
          </w:p>
        </w:tc>
        <w:tc>
          <w:tcPr>
            <w:tcW w:w="3217" w:type="dxa"/>
            <w:tcBorders>
              <w:top w:val="nil"/>
              <w:left w:val="nil"/>
              <w:bottom w:val="single" w:sz="4" w:space="0" w:color="auto"/>
              <w:right w:val="nil"/>
            </w:tcBorders>
            <w:shd w:val="clear" w:color="auto" w:fill="A9D08E"/>
            <w:noWrap/>
            <w:vAlign w:val="bottom"/>
            <w:hideMark/>
          </w:tcPr>
          <w:p w14:paraId="313D83D7" w14:textId="77777777" w:rsidR="00F51AF3" w:rsidRDefault="00F51AF3">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Lecture-compréhension C2</w:t>
            </w:r>
          </w:p>
        </w:tc>
        <w:tc>
          <w:tcPr>
            <w:tcW w:w="8264" w:type="dxa"/>
            <w:tcBorders>
              <w:top w:val="nil"/>
              <w:left w:val="single" w:sz="4" w:space="0" w:color="auto"/>
              <w:bottom w:val="single" w:sz="4" w:space="0" w:color="auto"/>
              <w:right w:val="single" w:sz="4" w:space="0" w:color="auto"/>
            </w:tcBorders>
            <w:noWrap/>
            <w:vAlign w:val="bottom"/>
            <w:hideMark/>
          </w:tcPr>
          <w:p w14:paraId="1FF7AFC4" w14:textId="0C832D39"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Pratiquer différentes formes de lecture / Lire à voix haute/ Identifier des mots de manière de plus en plus aisée / Comprendre et contrôler sa compréhension</w:t>
            </w:r>
          </w:p>
        </w:tc>
        <w:tc>
          <w:tcPr>
            <w:tcW w:w="2410" w:type="dxa"/>
            <w:tcBorders>
              <w:top w:val="nil"/>
              <w:left w:val="nil"/>
              <w:bottom w:val="single" w:sz="4" w:space="0" w:color="auto"/>
              <w:right w:val="single" w:sz="4" w:space="0" w:color="auto"/>
            </w:tcBorders>
            <w:noWrap/>
            <w:vAlign w:val="bottom"/>
            <w:hideMark/>
          </w:tcPr>
          <w:p w14:paraId="7C1EB1D0" w14:textId="526F36D4"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w:t>
            </w:r>
            <w:r w:rsidR="00732E90">
              <w:rPr>
                <w:rFonts w:ascii="Calibri" w:eastAsia="Times New Roman" w:hAnsi="Calibri" w:cs="Calibri"/>
                <w:lang w:eastAsia="fr-FR"/>
              </w:rPr>
              <w:t xml:space="preserve">Marie  Sandrine </w:t>
            </w:r>
          </w:p>
        </w:tc>
      </w:tr>
      <w:tr w:rsidR="00F51AF3" w14:paraId="57787B5F" w14:textId="77777777" w:rsidTr="007B7690">
        <w:trPr>
          <w:trHeight w:val="360"/>
        </w:trPr>
        <w:tc>
          <w:tcPr>
            <w:tcW w:w="993" w:type="dxa"/>
            <w:tcBorders>
              <w:top w:val="nil"/>
              <w:left w:val="single" w:sz="4" w:space="0" w:color="auto"/>
              <w:bottom w:val="single" w:sz="4" w:space="0" w:color="auto"/>
              <w:right w:val="single" w:sz="4" w:space="0" w:color="auto"/>
            </w:tcBorders>
            <w:noWrap/>
            <w:vAlign w:val="bottom"/>
            <w:hideMark/>
          </w:tcPr>
          <w:p w14:paraId="00EB28DA" w14:textId="77777777" w:rsidR="00F51AF3" w:rsidRDefault="00F51AF3">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t>TD3</w:t>
            </w:r>
          </w:p>
        </w:tc>
        <w:tc>
          <w:tcPr>
            <w:tcW w:w="3217" w:type="dxa"/>
            <w:tcBorders>
              <w:top w:val="nil"/>
              <w:left w:val="nil"/>
              <w:bottom w:val="single" w:sz="4" w:space="0" w:color="auto"/>
              <w:right w:val="nil"/>
            </w:tcBorders>
            <w:shd w:val="clear" w:color="auto" w:fill="A9D08E"/>
            <w:noWrap/>
            <w:vAlign w:val="bottom"/>
            <w:hideMark/>
          </w:tcPr>
          <w:p w14:paraId="588ADD87" w14:textId="77777777" w:rsidR="00F51AF3" w:rsidRDefault="00F51AF3">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Lecture-compréhension C3</w:t>
            </w:r>
          </w:p>
        </w:tc>
        <w:tc>
          <w:tcPr>
            <w:tcW w:w="8264" w:type="dxa"/>
            <w:tcBorders>
              <w:top w:val="nil"/>
              <w:left w:val="single" w:sz="4" w:space="0" w:color="auto"/>
              <w:bottom w:val="single" w:sz="4" w:space="0" w:color="auto"/>
              <w:right w:val="single" w:sz="4" w:space="0" w:color="auto"/>
            </w:tcBorders>
            <w:noWrap/>
            <w:vAlign w:val="bottom"/>
            <w:hideMark/>
          </w:tcPr>
          <w:p w14:paraId="626175EF" w14:textId="3EB11D03"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xml:space="preserve"> Lire avec fluidité/ Contrôler sa compréhension et devenir un lecteur autonome/ Comprendre des textes, des documents, des images et les interpréter</w:t>
            </w:r>
          </w:p>
        </w:tc>
        <w:tc>
          <w:tcPr>
            <w:tcW w:w="2410" w:type="dxa"/>
            <w:tcBorders>
              <w:top w:val="nil"/>
              <w:left w:val="nil"/>
              <w:bottom w:val="single" w:sz="4" w:space="0" w:color="auto"/>
              <w:right w:val="single" w:sz="4" w:space="0" w:color="auto"/>
            </w:tcBorders>
            <w:noWrap/>
            <w:vAlign w:val="bottom"/>
            <w:hideMark/>
          </w:tcPr>
          <w:p w14:paraId="4FF63AB9" w14:textId="058D7E65"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w:t>
            </w:r>
            <w:r w:rsidR="00732E90">
              <w:rPr>
                <w:rFonts w:ascii="Calibri" w:eastAsia="Times New Roman" w:hAnsi="Calibri" w:cs="Calibri"/>
                <w:lang w:eastAsia="fr-FR"/>
              </w:rPr>
              <w:t>Marie Sandrine</w:t>
            </w:r>
          </w:p>
        </w:tc>
      </w:tr>
      <w:tr w:rsidR="00F51AF3" w14:paraId="51BE17B3" w14:textId="77777777" w:rsidTr="007B7690">
        <w:trPr>
          <w:trHeight w:val="360"/>
        </w:trPr>
        <w:tc>
          <w:tcPr>
            <w:tcW w:w="993" w:type="dxa"/>
            <w:tcBorders>
              <w:top w:val="nil"/>
              <w:left w:val="single" w:sz="4" w:space="0" w:color="auto"/>
              <w:bottom w:val="single" w:sz="4" w:space="0" w:color="auto"/>
              <w:right w:val="single" w:sz="4" w:space="0" w:color="auto"/>
            </w:tcBorders>
            <w:noWrap/>
            <w:vAlign w:val="bottom"/>
            <w:hideMark/>
          </w:tcPr>
          <w:p w14:paraId="4421DEAD" w14:textId="77777777" w:rsidR="00F51AF3" w:rsidRDefault="00F51AF3">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t>TD4</w:t>
            </w:r>
          </w:p>
        </w:tc>
        <w:tc>
          <w:tcPr>
            <w:tcW w:w="3217" w:type="dxa"/>
            <w:tcBorders>
              <w:top w:val="nil"/>
              <w:left w:val="nil"/>
              <w:bottom w:val="single" w:sz="4" w:space="0" w:color="auto"/>
              <w:right w:val="nil"/>
            </w:tcBorders>
            <w:shd w:val="clear" w:color="auto" w:fill="92D050"/>
            <w:noWrap/>
            <w:vAlign w:val="bottom"/>
            <w:hideMark/>
          </w:tcPr>
          <w:p w14:paraId="626873A7" w14:textId="77777777" w:rsidR="00F51AF3" w:rsidRDefault="00F51AF3">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Littérature C1</w:t>
            </w:r>
          </w:p>
        </w:tc>
        <w:tc>
          <w:tcPr>
            <w:tcW w:w="8264" w:type="dxa"/>
            <w:tcBorders>
              <w:top w:val="nil"/>
              <w:left w:val="single" w:sz="4" w:space="0" w:color="auto"/>
              <w:bottom w:val="single" w:sz="4" w:space="0" w:color="auto"/>
              <w:right w:val="single" w:sz="4" w:space="0" w:color="auto"/>
            </w:tcBorders>
            <w:noWrap/>
            <w:vAlign w:val="bottom"/>
            <w:hideMark/>
          </w:tcPr>
          <w:p w14:paraId="5C29C195" w14:textId="1AC60AFD"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xml:space="preserve">. Découvrir la fonction de l'écrit / Comprendre et apprendre autour des albums, poèmes, </w:t>
            </w:r>
            <w:proofErr w:type="spellStart"/>
            <w:r>
              <w:rPr>
                <w:rFonts w:ascii="Calibri" w:eastAsia="Times New Roman" w:hAnsi="Calibri" w:cs="Calibri"/>
                <w:lang w:eastAsia="fr-FR"/>
              </w:rPr>
              <w:t>etc</w:t>
            </w:r>
            <w:proofErr w:type="spellEnd"/>
          </w:p>
        </w:tc>
        <w:tc>
          <w:tcPr>
            <w:tcW w:w="2410" w:type="dxa"/>
            <w:tcBorders>
              <w:top w:val="nil"/>
              <w:left w:val="nil"/>
              <w:bottom w:val="single" w:sz="4" w:space="0" w:color="auto"/>
              <w:right w:val="single" w:sz="4" w:space="0" w:color="auto"/>
            </w:tcBorders>
            <w:noWrap/>
            <w:vAlign w:val="bottom"/>
            <w:hideMark/>
          </w:tcPr>
          <w:p w14:paraId="48F44AE5" w14:textId="2D8C6AD3"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Florence</w:t>
            </w:r>
          </w:p>
        </w:tc>
      </w:tr>
      <w:tr w:rsidR="00F51AF3" w14:paraId="6ECA4498" w14:textId="77777777" w:rsidTr="007B7690">
        <w:trPr>
          <w:trHeight w:val="360"/>
        </w:trPr>
        <w:tc>
          <w:tcPr>
            <w:tcW w:w="993" w:type="dxa"/>
            <w:tcBorders>
              <w:top w:val="nil"/>
              <w:left w:val="single" w:sz="4" w:space="0" w:color="auto"/>
              <w:bottom w:val="single" w:sz="4" w:space="0" w:color="auto"/>
              <w:right w:val="single" w:sz="4" w:space="0" w:color="auto"/>
            </w:tcBorders>
            <w:noWrap/>
            <w:vAlign w:val="bottom"/>
            <w:hideMark/>
          </w:tcPr>
          <w:p w14:paraId="04A0223F" w14:textId="77777777" w:rsidR="00F51AF3" w:rsidRDefault="00F51AF3">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t>TD5</w:t>
            </w:r>
          </w:p>
        </w:tc>
        <w:tc>
          <w:tcPr>
            <w:tcW w:w="3217" w:type="dxa"/>
            <w:tcBorders>
              <w:top w:val="nil"/>
              <w:left w:val="nil"/>
              <w:bottom w:val="single" w:sz="4" w:space="0" w:color="auto"/>
              <w:right w:val="nil"/>
            </w:tcBorders>
            <w:shd w:val="clear" w:color="auto" w:fill="92D050"/>
            <w:noWrap/>
            <w:vAlign w:val="bottom"/>
            <w:hideMark/>
          </w:tcPr>
          <w:p w14:paraId="0E4E73CD" w14:textId="77777777" w:rsidR="00F51AF3" w:rsidRDefault="00F51AF3">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Littérature C2</w:t>
            </w:r>
          </w:p>
        </w:tc>
        <w:tc>
          <w:tcPr>
            <w:tcW w:w="8264" w:type="dxa"/>
            <w:tcBorders>
              <w:top w:val="nil"/>
              <w:left w:val="single" w:sz="4" w:space="0" w:color="auto"/>
              <w:bottom w:val="single" w:sz="4" w:space="0" w:color="auto"/>
              <w:right w:val="single" w:sz="4" w:space="0" w:color="auto"/>
            </w:tcBorders>
            <w:noWrap/>
            <w:vAlign w:val="bottom"/>
            <w:hideMark/>
          </w:tcPr>
          <w:p w14:paraId="72BD39B0" w14:textId="77777777" w:rsidR="00F51AF3" w:rsidRDefault="00F51AF3">
            <w:pPr>
              <w:spacing w:after="0" w:line="240" w:lineRule="auto"/>
              <w:rPr>
                <w:rFonts w:ascii="Calibri" w:eastAsia="Times New Roman" w:hAnsi="Calibri" w:cs="Calibri"/>
                <w:i/>
                <w:iCs/>
                <w:lang w:eastAsia="fr-FR"/>
              </w:rPr>
            </w:pPr>
            <w:r>
              <w:rPr>
                <w:rFonts w:ascii="Calibri" w:eastAsia="Times New Roman" w:hAnsi="Calibri" w:cs="Calibri"/>
                <w:i/>
                <w:iCs/>
                <w:lang w:eastAsia="fr-FR"/>
              </w:rPr>
              <w:t>Pratiques sociales autour de la lecture-littérature</w:t>
            </w:r>
          </w:p>
        </w:tc>
        <w:tc>
          <w:tcPr>
            <w:tcW w:w="2410" w:type="dxa"/>
            <w:tcBorders>
              <w:top w:val="nil"/>
              <w:left w:val="nil"/>
              <w:bottom w:val="single" w:sz="4" w:space="0" w:color="auto"/>
              <w:right w:val="single" w:sz="4" w:space="0" w:color="auto"/>
            </w:tcBorders>
            <w:noWrap/>
            <w:vAlign w:val="bottom"/>
            <w:hideMark/>
          </w:tcPr>
          <w:p w14:paraId="605B1A4F" w14:textId="46911E17"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Françoise</w:t>
            </w:r>
            <w:r w:rsidR="00732E90">
              <w:rPr>
                <w:rFonts w:ascii="Calibri" w:eastAsia="Times New Roman" w:hAnsi="Calibri" w:cs="Calibri"/>
                <w:lang w:eastAsia="fr-FR"/>
              </w:rPr>
              <w:t xml:space="preserve"> Philippe </w:t>
            </w:r>
          </w:p>
        </w:tc>
      </w:tr>
      <w:tr w:rsidR="00F51AF3" w14:paraId="2E5B175B" w14:textId="77777777" w:rsidTr="007B7690">
        <w:trPr>
          <w:trHeight w:val="360"/>
        </w:trPr>
        <w:tc>
          <w:tcPr>
            <w:tcW w:w="993" w:type="dxa"/>
            <w:tcBorders>
              <w:top w:val="nil"/>
              <w:left w:val="single" w:sz="4" w:space="0" w:color="auto"/>
              <w:bottom w:val="single" w:sz="4" w:space="0" w:color="auto"/>
              <w:right w:val="single" w:sz="4" w:space="0" w:color="auto"/>
            </w:tcBorders>
            <w:noWrap/>
            <w:vAlign w:val="bottom"/>
            <w:hideMark/>
          </w:tcPr>
          <w:p w14:paraId="60B6634B" w14:textId="77777777" w:rsidR="00F51AF3" w:rsidRDefault="00F51AF3">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t>TD6</w:t>
            </w:r>
          </w:p>
        </w:tc>
        <w:tc>
          <w:tcPr>
            <w:tcW w:w="3217" w:type="dxa"/>
            <w:tcBorders>
              <w:top w:val="nil"/>
              <w:left w:val="nil"/>
              <w:bottom w:val="single" w:sz="4" w:space="0" w:color="auto"/>
              <w:right w:val="nil"/>
            </w:tcBorders>
            <w:shd w:val="clear" w:color="auto" w:fill="92D050"/>
            <w:noWrap/>
            <w:vAlign w:val="bottom"/>
            <w:hideMark/>
          </w:tcPr>
          <w:p w14:paraId="500C19A0" w14:textId="77777777" w:rsidR="00F51AF3" w:rsidRDefault="00F51AF3">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Littérature C3</w:t>
            </w:r>
          </w:p>
        </w:tc>
        <w:tc>
          <w:tcPr>
            <w:tcW w:w="8264" w:type="dxa"/>
            <w:tcBorders>
              <w:top w:val="nil"/>
              <w:left w:val="single" w:sz="4" w:space="0" w:color="auto"/>
              <w:bottom w:val="single" w:sz="4" w:space="0" w:color="auto"/>
              <w:right w:val="single" w:sz="4" w:space="0" w:color="auto"/>
            </w:tcBorders>
            <w:noWrap/>
            <w:vAlign w:val="bottom"/>
            <w:hideMark/>
          </w:tcPr>
          <w:p w14:paraId="7B3FDFBF" w14:textId="77777777"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Comprendre un texte littéraire et se l'approprier</w:t>
            </w:r>
          </w:p>
        </w:tc>
        <w:tc>
          <w:tcPr>
            <w:tcW w:w="2410" w:type="dxa"/>
            <w:tcBorders>
              <w:top w:val="nil"/>
              <w:left w:val="nil"/>
              <w:bottom w:val="single" w:sz="4" w:space="0" w:color="auto"/>
              <w:right w:val="single" w:sz="4" w:space="0" w:color="auto"/>
            </w:tcBorders>
            <w:noWrap/>
            <w:vAlign w:val="bottom"/>
            <w:hideMark/>
          </w:tcPr>
          <w:p w14:paraId="5C778D4F" w14:textId="37F8E475"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Françoise</w:t>
            </w:r>
            <w:r w:rsidR="00732E90">
              <w:rPr>
                <w:rFonts w:ascii="Calibri" w:eastAsia="Times New Roman" w:hAnsi="Calibri" w:cs="Calibri"/>
                <w:lang w:eastAsia="fr-FR"/>
              </w:rPr>
              <w:t xml:space="preserve"> </w:t>
            </w:r>
            <w:proofErr w:type="spellStart"/>
            <w:r w:rsidR="00732E90">
              <w:rPr>
                <w:rFonts w:ascii="Calibri" w:eastAsia="Times New Roman" w:hAnsi="Calibri" w:cs="Calibri"/>
                <w:lang w:eastAsia="fr-FR"/>
              </w:rPr>
              <w:t>Phlippe</w:t>
            </w:r>
            <w:proofErr w:type="spellEnd"/>
            <w:r w:rsidR="00732E90">
              <w:rPr>
                <w:rFonts w:ascii="Calibri" w:eastAsia="Times New Roman" w:hAnsi="Calibri" w:cs="Calibri"/>
                <w:lang w:eastAsia="fr-FR"/>
              </w:rPr>
              <w:t xml:space="preserve">  </w:t>
            </w:r>
          </w:p>
        </w:tc>
      </w:tr>
      <w:tr w:rsidR="00F51AF3" w14:paraId="315C5206" w14:textId="77777777" w:rsidTr="007B7690">
        <w:trPr>
          <w:trHeight w:val="360"/>
        </w:trPr>
        <w:tc>
          <w:tcPr>
            <w:tcW w:w="993" w:type="dxa"/>
            <w:tcBorders>
              <w:top w:val="nil"/>
              <w:left w:val="single" w:sz="4" w:space="0" w:color="auto"/>
              <w:bottom w:val="single" w:sz="4" w:space="0" w:color="auto"/>
              <w:right w:val="single" w:sz="4" w:space="0" w:color="auto"/>
            </w:tcBorders>
            <w:noWrap/>
            <w:vAlign w:val="bottom"/>
            <w:hideMark/>
          </w:tcPr>
          <w:p w14:paraId="779BD100" w14:textId="77777777" w:rsidR="00F51AF3" w:rsidRDefault="00F51AF3">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t>TD7</w:t>
            </w:r>
          </w:p>
        </w:tc>
        <w:tc>
          <w:tcPr>
            <w:tcW w:w="3217" w:type="dxa"/>
            <w:tcBorders>
              <w:top w:val="nil"/>
              <w:left w:val="nil"/>
              <w:bottom w:val="single" w:sz="4" w:space="0" w:color="auto"/>
              <w:right w:val="nil"/>
            </w:tcBorders>
            <w:shd w:val="clear" w:color="auto" w:fill="A9D08E"/>
            <w:noWrap/>
            <w:vAlign w:val="bottom"/>
            <w:hideMark/>
          </w:tcPr>
          <w:p w14:paraId="2FADF020" w14:textId="77777777" w:rsidR="00F51AF3" w:rsidRDefault="00F51AF3">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Oral C1</w:t>
            </w:r>
          </w:p>
        </w:tc>
        <w:tc>
          <w:tcPr>
            <w:tcW w:w="8264" w:type="dxa"/>
            <w:tcBorders>
              <w:top w:val="nil"/>
              <w:left w:val="single" w:sz="4" w:space="0" w:color="auto"/>
              <w:bottom w:val="single" w:sz="4" w:space="0" w:color="auto"/>
              <w:right w:val="single" w:sz="4" w:space="0" w:color="auto"/>
            </w:tcBorders>
            <w:noWrap/>
            <w:vAlign w:val="bottom"/>
            <w:hideMark/>
          </w:tcPr>
          <w:p w14:paraId="3EE1D0AB" w14:textId="09544A31"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Echanger et réfléchir avec les autres / Oser entrer en communication</w:t>
            </w:r>
          </w:p>
        </w:tc>
        <w:tc>
          <w:tcPr>
            <w:tcW w:w="2410" w:type="dxa"/>
            <w:tcBorders>
              <w:top w:val="nil"/>
              <w:left w:val="nil"/>
              <w:bottom w:val="single" w:sz="4" w:space="0" w:color="auto"/>
              <w:right w:val="single" w:sz="4" w:space="0" w:color="auto"/>
            </w:tcBorders>
            <w:noWrap/>
            <w:vAlign w:val="bottom"/>
            <w:hideMark/>
          </w:tcPr>
          <w:p w14:paraId="780F102D" w14:textId="6CE17BFF"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Yves </w:t>
            </w:r>
            <w:r w:rsidR="00732E90">
              <w:rPr>
                <w:rFonts w:ascii="Calibri" w:eastAsia="Times New Roman" w:hAnsi="Calibri" w:cs="Calibri"/>
                <w:lang w:eastAsia="fr-FR"/>
              </w:rPr>
              <w:t xml:space="preserve">Sandrine  </w:t>
            </w:r>
          </w:p>
        </w:tc>
      </w:tr>
      <w:tr w:rsidR="00F51AF3" w14:paraId="0A071C6B" w14:textId="77777777" w:rsidTr="007B7690">
        <w:trPr>
          <w:trHeight w:val="360"/>
        </w:trPr>
        <w:tc>
          <w:tcPr>
            <w:tcW w:w="993" w:type="dxa"/>
            <w:tcBorders>
              <w:top w:val="nil"/>
              <w:left w:val="single" w:sz="4" w:space="0" w:color="auto"/>
              <w:bottom w:val="single" w:sz="4" w:space="0" w:color="auto"/>
              <w:right w:val="single" w:sz="4" w:space="0" w:color="auto"/>
            </w:tcBorders>
            <w:noWrap/>
            <w:vAlign w:val="bottom"/>
            <w:hideMark/>
          </w:tcPr>
          <w:p w14:paraId="3DC37E2E" w14:textId="77777777" w:rsidR="00F51AF3" w:rsidRDefault="00F51AF3">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t>TD8</w:t>
            </w:r>
          </w:p>
        </w:tc>
        <w:tc>
          <w:tcPr>
            <w:tcW w:w="3217" w:type="dxa"/>
            <w:tcBorders>
              <w:top w:val="nil"/>
              <w:left w:val="nil"/>
              <w:bottom w:val="single" w:sz="4" w:space="0" w:color="auto"/>
              <w:right w:val="nil"/>
            </w:tcBorders>
            <w:shd w:val="clear" w:color="auto" w:fill="A9D08E"/>
            <w:noWrap/>
            <w:vAlign w:val="bottom"/>
            <w:hideMark/>
          </w:tcPr>
          <w:p w14:paraId="0FCC87ED" w14:textId="77777777" w:rsidR="00F51AF3" w:rsidRDefault="00F51AF3">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Oral C2</w:t>
            </w:r>
          </w:p>
        </w:tc>
        <w:tc>
          <w:tcPr>
            <w:tcW w:w="8264" w:type="dxa"/>
            <w:tcBorders>
              <w:top w:val="nil"/>
              <w:left w:val="single" w:sz="4" w:space="0" w:color="auto"/>
              <w:bottom w:val="single" w:sz="4" w:space="0" w:color="auto"/>
              <w:right w:val="single" w:sz="4" w:space="0" w:color="auto"/>
            </w:tcBorders>
            <w:noWrap/>
            <w:vAlign w:val="bottom"/>
            <w:hideMark/>
          </w:tcPr>
          <w:p w14:paraId="34874113" w14:textId="1E2D9E0C"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xml:space="preserve">Participer à des échanges / adopter une distance critique </w:t>
            </w:r>
            <w:proofErr w:type="spellStart"/>
            <w:r>
              <w:rPr>
                <w:rFonts w:ascii="Calibri" w:eastAsia="Times New Roman" w:hAnsi="Calibri" w:cs="Calibri"/>
                <w:lang w:eastAsia="fr-FR"/>
              </w:rPr>
              <w:t>pr</w:t>
            </w:r>
            <w:proofErr w:type="spellEnd"/>
            <w:r>
              <w:rPr>
                <w:rFonts w:ascii="Calibri" w:eastAsia="Times New Roman" w:hAnsi="Calibri" w:cs="Calibri"/>
                <w:lang w:eastAsia="fr-FR"/>
              </w:rPr>
              <w:t xml:space="preserve"> au </w:t>
            </w:r>
            <w:proofErr w:type="spellStart"/>
            <w:r>
              <w:rPr>
                <w:rFonts w:ascii="Calibri" w:eastAsia="Times New Roman" w:hAnsi="Calibri" w:cs="Calibri"/>
                <w:lang w:eastAsia="fr-FR"/>
              </w:rPr>
              <w:t>lge</w:t>
            </w:r>
            <w:proofErr w:type="spellEnd"/>
            <w:r>
              <w:rPr>
                <w:rFonts w:ascii="Calibri" w:eastAsia="Times New Roman" w:hAnsi="Calibri" w:cs="Calibri"/>
                <w:lang w:eastAsia="fr-FR"/>
              </w:rPr>
              <w:t xml:space="preserve"> produit/ Ecouter/dire pour être entendu et compris</w:t>
            </w:r>
          </w:p>
        </w:tc>
        <w:tc>
          <w:tcPr>
            <w:tcW w:w="2410" w:type="dxa"/>
            <w:tcBorders>
              <w:top w:val="nil"/>
              <w:left w:val="nil"/>
              <w:bottom w:val="single" w:sz="4" w:space="0" w:color="auto"/>
              <w:right w:val="single" w:sz="4" w:space="0" w:color="auto"/>
            </w:tcBorders>
            <w:noWrap/>
            <w:vAlign w:val="bottom"/>
            <w:hideMark/>
          </w:tcPr>
          <w:p w14:paraId="43D855A9" w14:textId="0AF616F2"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w:t>
            </w:r>
            <w:r w:rsidR="007B7690">
              <w:rPr>
                <w:rFonts w:ascii="Calibri" w:eastAsia="Times New Roman" w:hAnsi="Calibri" w:cs="Calibri"/>
                <w:lang w:eastAsia="fr-FR"/>
              </w:rPr>
              <w:t xml:space="preserve">Florence (Récitation) </w:t>
            </w:r>
          </w:p>
        </w:tc>
      </w:tr>
      <w:tr w:rsidR="00F51AF3" w14:paraId="5C1624F2" w14:textId="77777777" w:rsidTr="007B7690">
        <w:trPr>
          <w:trHeight w:val="360"/>
        </w:trPr>
        <w:tc>
          <w:tcPr>
            <w:tcW w:w="993" w:type="dxa"/>
            <w:tcBorders>
              <w:top w:val="nil"/>
              <w:left w:val="single" w:sz="4" w:space="0" w:color="auto"/>
              <w:bottom w:val="single" w:sz="4" w:space="0" w:color="auto"/>
              <w:right w:val="single" w:sz="4" w:space="0" w:color="auto"/>
            </w:tcBorders>
            <w:noWrap/>
            <w:vAlign w:val="bottom"/>
            <w:hideMark/>
          </w:tcPr>
          <w:p w14:paraId="4DD9FA54" w14:textId="77777777" w:rsidR="00F51AF3" w:rsidRDefault="00F51AF3">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t>TD9</w:t>
            </w:r>
          </w:p>
        </w:tc>
        <w:tc>
          <w:tcPr>
            <w:tcW w:w="3217" w:type="dxa"/>
            <w:tcBorders>
              <w:top w:val="nil"/>
              <w:left w:val="nil"/>
              <w:bottom w:val="single" w:sz="4" w:space="0" w:color="auto"/>
              <w:right w:val="nil"/>
            </w:tcBorders>
            <w:shd w:val="clear" w:color="auto" w:fill="A9D08E"/>
            <w:noWrap/>
            <w:vAlign w:val="bottom"/>
            <w:hideMark/>
          </w:tcPr>
          <w:p w14:paraId="3E6550F7" w14:textId="77777777" w:rsidR="00F51AF3" w:rsidRDefault="00F51AF3">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Oral C3</w:t>
            </w:r>
          </w:p>
        </w:tc>
        <w:tc>
          <w:tcPr>
            <w:tcW w:w="8264" w:type="dxa"/>
            <w:tcBorders>
              <w:top w:val="nil"/>
              <w:left w:val="single" w:sz="4" w:space="0" w:color="auto"/>
              <w:bottom w:val="single" w:sz="4" w:space="0" w:color="auto"/>
              <w:right w:val="single" w:sz="4" w:space="0" w:color="auto"/>
            </w:tcBorders>
            <w:noWrap/>
            <w:vAlign w:val="bottom"/>
            <w:hideMark/>
          </w:tcPr>
          <w:p w14:paraId="4FDFF583" w14:textId="3997653E"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Participer à des échanges / adopter une attitude critique/ Ecouter pour comprendre un message oral, etc. / Parler en prenant en compte son auditoire</w:t>
            </w:r>
          </w:p>
        </w:tc>
        <w:tc>
          <w:tcPr>
            <w:tcW w:w="2410" w:type="dxa"/>
            <w:tcBorders>
              <w:top w:val="nil"/>
              <w:left w:val="nil"/>
              <w:bottom w:val="single" w:sz="4" w:space="0" w:color="auto"/>
              <w:right w:val="single" w:sz="4" w:space="0" w:color="auto"/>
            </w:tcBorders>
            <w:noWrap/>
            <w:vAlign w:val="bottom"/>
            <w:hideMark/>
          </w:tcPr>
          <w:p w14:paraId="5DDA7E00" w14:textId="3D213ED1"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w:t>
            </w:r>
            <w:r w:rsidR="005F6BAF">
              <w:rPr>
                <w:rFonts w:ascii="Calibri" w:eastAsia="Times New Roman" w:hAnsi="Calibri" w:cs="Calibri"/>
                <w:lang w:eastAsia="fr-FR"/>
              </w:rPr>
              <w:t xml:space="preserve">Dominique </w:t>
            </w:r>
            <w:r w:rsidR="00170EFD">
              <w:rPr>
                <w:rFonts w:ascii="Calibri" w:eastAsia="Times New Roman" w:hAnsi="Calibri" w:cs="Calibri"/>
                <w:lang w:eastAsia="fr-FR"/>
              </w:rPr>
              <w:t>(</w:t>
            </w:r>
            <w:r w:rsidR="005F6BAF">
              <w:rPr>
                <w:rFonts w:ascii="Calibri" w:eastAsia="Times New Roman" w:hAnsi="Calibri" w:cs="Calibri"/>
                <w:lang w:eastAsia="fr-FR"/>
              </w:rPr>
              <w:t>Hélène</w:t>
            </w:r>
            <w:r w:rsidR="00170EFD">
              <w:rPr>
                <w:rFonts w:ascii="Calibri" w:eastAsia="Times New Roman" w:hAnsi="Calibri" w:cs="Calibri"/>
                <w:lang w:eastAsia="fr-FR"/>
              </w:rPr>
              <w:t xml:space="preserve">) Marianne </w:t>
            </w:r>
          </w:p>
        </w:tc>
      </w:tr>
      <w:tr w:rsidR="00F51AF3" w14:paraId="614CAF5B" w14:textId="77777777" w:rsidTr="007B7690">
        <w:trPr>
          <w:trHeight w:val="360"/>
        </w:trPr>
        <w:tc>
          <w:tcPr>
            <w:tcW w:w="993" w:type="dxa"/>
            <w:tcBorders>
              <w:top w:val="nil"/>
              <w:left w:val="single" w:sz="4" w:space="0" w:color="auto"/>
              <w:bottom w:val="single" w:sz="4" w:space="0" w:color="auto"/>
              <w:right w:val="single" w:sz="4" w:space="0" w:color="auto"/>
            </w:tcBorders>
            <w:noWrap/>
            <w:vAlign w:val="bottom"/>
            <w:hideMark/>
          </w:tcPr>
          <w:p w14:paraId="58942E01" w14:textId="77777777" w:rsidR="00F51AF3" w:rsidRDefault="00F51AF3">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t>TD10</w:t>
            </w:r>
          </w:p>
        </w:tc>
        <w:tc>
          <w:tcPr>
            <w:tcW w:w="3217" w:type="dxa"/>
            <w:tcBorders>
              <w:top w:val="nil"/>
              <w:left w:val="nil"/>
              <w:bottom w:val="single" w:sz="4" w:space="0" w:color="auto"/>
              <w:right w:val="nil"/>
            </w:tcBorders>
            <w:shd w:val="clear" w:color="auto" w:fill="92D050"/>
            <w:noWrap/>
            <w:vAlign w:val="bottom"/>
            <w:hideMark/>
          </w:tcPr>
          <w:p w14:paraId="47B5D140" w14:textId="77777777" w:rsidR="00F51AF3" w:rsidRDefault="00F51AF3">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Ecriture C1</w:t>
            </w:r>
          </w:p>
        </w:tc>
        <w:tc>
          <w:tcPr>
            <w:tcW w:w="8264" w:type="dxa"/>
            <w:tcBorders>
              <w:top w:val="nil"/>
              <w:left w:val="single" w:sz="4" w:space="0" w:color="auto"/>
              <w:bottom w:val="single" w:sz="4" w:space="0" w:color="auto"/>
              <w:right w:val="single" w:sz="4" w:space="0" w:color="auto"/>
            </w:tcBorders>
            <w:noWrap/>
            <w:vAlign w:val="bottom"/>
            <w:hideMark/>
          </w:tcPr>
          <w:p w14:paraId="25296BE1" w14:textId="2774AD86"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Commencer à produire des écrits et en découvrir le fonctionnement/ Commencer à écrire tout seul</w:t>
            </w:r>
          </w:p>
        </w:tc>
        <w:tc>
          <w:tcPr>
            <w:tcW w:w="2410" w:type="dxa"/>
            <w:tcBorders>
              <w:top w:val="nil"/>
              <w:left w:val="nil"/>
              <w:bottom w:val="single" w:sz="4" w:space="0" w:color="auto"/>
              <w:right w:val="single" w:sz="4" w:space="0" w:color="auto"/>
            </w:tcBorders>
            <w:noWrap/>
            <w:vAlign w:val="bottom"/>
            <w:hideMark/>
          </w:tcPr>
          <w:p w14:paraId="411C523B" w14:textId="1B26D285"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Sandrine</w:t>
            </w:r>
            <w:r w:rsidR="005F6BAF">
              <w:rPr>
                <w:rFonts w:ascii="Calibri" w:eastAsia="Times New Roman" w:hAnsi="Calibri" w:cs="Calibri"/>
                <w:lang w:eastAsia="fr-FR"/>
              </w:rPr>
              <w:t xml:space="preserve"> Yves Hélène </w:t>
            </w:r>
          </w:p>
        </w:tc>
      </w:tr>
      <w:tr w:rsidR="00F51AF3" w14:paraId="52AD4F46" w14:textId="77777777" w:rsidTr="007B7690">
        <w:trPr>
          <w:trHeight w:val="360"/>
        </w:trPr>
        <w:tc>
          <w:tcPr>
            <w:tcW w:w="993" w:type="dxa"/>
            <w:tcBorders>
              <w:top w:val="nil"/>
              <w:left w:val="single" w:sz="4" w:space="0" w:color="auto"/>
              <w:bottom w:val="single" w:sz="4" w:space="0" w:color="auto"/>
              <w:right w:val="single" w:sz="4" w:space="0" w:color="auto"/>
            </w:tcBorders>
            <w:noWrap/>
            <w:vAlign w:val="bottom"/>
            <w:hideMark/>
          </w:tcPr>
          <w:p w14:paraId="55F02C5F" w14:textId="77777777" w:rsidR="00F51AF3" w:rsidRDefault="00F51AF3">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t>TD11</w:t>
            </w:r>
          </w:p>
        </w:tc>
        <w:tc>
          <w:tcPr>
            <w:tcW w:w="3217" w:type="dxa"/>
            <w:tcBorders>
              <w:top w:val="nil"/>
              <w:left w:val="nil"/>
              <w:bottom w:val="single" w:sz="4" w:space="0" w:color="auto"/>
              <w:right w:val="nil"/>
            </w:tcBorders>
            <w:shd w:val="clear" w:color="auto" w:fill="92D050"/>
            <w:noWrap/>
            <w:vAlign w:val="bottom"/>
            <w:hideMark/>
          </w:tcPr>
          <w:p w14:paraId="79E30B14" w14:textId="77777777" w:rsidR="00F51AF3" w:rsidRDefault="00F51AF3">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Ecriture C2</w:t>
            </w:r>
          </w:p>
        </w:tc>
        <w:tc>
          <w:tcPr>
            <w:tcW w:w="8264" w:type="dxa"/>
            <w:tcBorders>
              <w:top w:val="nil"/>
              <w:left w:val="single" w:sz="4" w:space="0" w:color="auto"/>
              <w:bottom w:val="single" w:sz="4" w:space="0" w:color="auto"/>
              <w:right w:val="single" w:sz="4" w:space="0" w:color="auto"/>
            </w:tcBorders>
            <w:noWrap/>
            <w:vAlign w:val="bottom"/>
            <w:hideMark/>
          </w:tcPr>
          <w:p w14:paraId="162D04EA" w14:textId="7A397F85"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Copier/Ecrire des textes/ réviser et améliorer l'écrit produit</w:t>
            </w:r>
          </w:p>
        </w:tc>
        <w:tc>
          <w:tcPr>
            <w:tcW w:w="2410" w:type="dxa"/>
            <w:tcBorders>
              <w:top w:val="nil"/>
              <w:left w:val="nil"/>
              <w:bottom w:val="single" w:sz="4" w:space="0" w:color="auto"/>
              <w:right w:val="single" w:sz="4" w:space="0" w:color="auto"/>
            </w:tcBorders>
            <w:noWrap/>
            <w:vAlign w:val="bottom"/>
            <w:hideMark/>
          </w:tcPr>
          <w:p w14:paraId="58224838" w14:textId="7575434F"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xml:space="preserve"> Patricia </w:t>
            </w:r>
            <w:r w:rsidR="00170EFD">
              <w:rPr>
                <w:rFonts w:ascii="Calibri" w:eastAsia="Times New Roman" w:hAnsi="Calibri" w:cs="Calibri"/>
                <w:lang w:eastAsia="fr-FR"/>
              </w:rPr>
              <w:t>–</w:t>
            </w:r>
            <w:r>
              <w:rPr>
                <w:rFonts w:ascii="Calibri" w:eastAsia="Times New Roman" w:hAnsi="Calibri" w:cs="Calibri"/>
                <w:lang w:eastAsia="fr-FR"/>
              </w:rPr>
              <w:t xml:space="preserve"> Aldo</w:t>
            </w:r>
            <w:r w:rsidR="00170EFD">
              <w:rPr>
                <w:rFonts w:ascii="Calibri" w:eastAsia="Times New Roman" w:hAnsi="Calibri" w:cs="Calibri"/>
                <w:lang w:eastAsia="fr-FR"/>
              </w:rPr>
              <w:t xml:space="preserve"> Hélène </w:t>
            </w:r>
          </w:p>
        </w:tc>
      </w:tr>
      <w:tr w:rsidR="00F51AF3" w14:paraId="5E896BF3" w14:textId="77777777" w:rsidTr="007B7690">
        <w:trPr>
          <w:trHeight w:val="360"/>
        </w:trPr>
        <w:tc>
          <w:tcPr>
            <w:tcW w:w="993" w:type="dxa"/>
            <w:tcBorders>
              <w:top w:val="nil"/>
              <w:left w:val="single" w:sz="4" w:space="0" w:color="auto"/>
              <w:bottom w:val="single" w:sz="4" w:space="0" w:color="auto"/>
              <w:right w:val="single" w:sz="4" w:space="0" w:color="auto"/>
            </w:tcBorders>
            <w:noWrap/>
            <w:vAlign w:val="bottom"/>
            <w:hideMark/>
          </w:tcPr>
          <w:p w14:paraId="5DC7009A" w14:textId="77777777" w:rsidR="00F51AF3" w:rsidRDefault="00F51AF3">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t>TD12</w:t>
            </w:r>
          </w:p>
        </w:tc>
        <w:tc>
          <w:tcPr>
            <w:tcW w:w="3217" w:type="dxa"/>
            <w:tcBorders>
              <w:top w:val="nil"/>
              <w:left w:val="nil"/>
              <w:bottom w:val="single" w:sz="4" w:space="0" w:color="auto"/>
              <w:right w:val="nil"/>
            </w:tcBorders>
            <w:shd w:val="clear" w:color="auto" w:fill="92D050"/>
            <w:noWrap/>
            <w:vAlign w:val="bottom"/>
            <w:hideMark/>
          </w:tcPr>
          <w:p w14:paraId="366EFB6C" w14:textId="77777777" w:rsidR="00F51AF3" w:rsidRDefault="00F51AF3">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Ecriture C3</w:t>
            </w:r>
          </w:p>
        </w:tc>
        <w:tc>
          <w:tcPr>
            <w:tcW w:w="8264" w:type="dxa"/>
            <w:tcBorders>
              <w:top w:val="nil"/>
              <w:left w:val="single" w:sz="4" w:space="0" w:color="auto"/>
              <w:bottom w:val="single" w:sz="4" w:space="0" w:color="auto"/>
              <w:right w:val="single" w:sz="4" w:space="0" w:color="auto"/>
            </w:tcBorders>
            <w:noWrap/>
            <w:vAlign w:val="bottom"/>
            <w:hideMark/>
          </w:tcPr>
          <w:p w14:paraId="5AB03227" w14:textId="4645730C"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Ecrire à la main de manière fluide et efficace / base écriture au clavier/écrits de travail Rédiger des écrits variés / Réécrire / Prendre en compte les normes de l'écrit…</w:t>
            </w:r>
          </w:p>
        </w:tc>
        <w:tc>
          <w:tcPr>
            <w:tcW w:w="2410" w:type="dxa"/>
            <w:tcBorders>
              <w:top w:val="nil"/>
              <w:left w:val="nil"/>
              <w:bottom w:val="single" w:sz="4" w:space="0" w:color="auto"/>
              <w:right w:val="single" w:sz="4" w:space="0" w:color="auto"/>
            </w:tcBorders>
            <w:noWrap/>
            <w:vAlign w:val="bottom"/>
            <w:hideMark/>
          </w:tcPr>
          <w:p w14:paraId="3480ECCB" w14:textId="27FC9194"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Patricia - Aldo</w:t>
            </w:r>
          </w:p>
        </w:tc>
      </w:tr>
      <w:tr w:rsidR="00F51AF3" w14:paraId="38B4C444" w14:textId="77777777" w:rsidTr="007B7690">
        <w:trPr>
          <w:trHeight w:val="360"/>
        </w:trPr>
        <w:tc>
          <w:tcPr>
            <w:tcW w:w="993" w:type="dxa"/>
            <w:tcBorders>
              <w:top w:val="nil"/>
              <w:left w:val="single" w:sz="4" w:space="0" w:color="auto"/>
              <w:bottom w:val="single" w:sz="4" w:space="0" w:color="auto"/>
              <w:right w:val="single" w:sz="4" w:space="0" w:color="auto"/>
            </w:tcBorders>
            <w:noWrap/>
            <w:vAlign w:val="bottom"/>
            <w:hideMark/>
          </w:tcPr>
          <w:p w14:paraId="58FF450F" w14:textId="77777777" w:rsidR="00F51AF3" w:rsidRDefault="00F51AF3">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t>TD13</w:t>
            </w:r>
          </w:p>
        </w:tc>
        <w:tc>
          <w:tcPr>
            <w:tcW w:w="3217" w:type="dxa"/>
            <w:tcBorders>
              <w:top w:val="nil"/>
              <w:left w:val="nil"/>
              <w:bottom w:val="single" w:sz="4" w:space="0" w:color="auto"/>
              <w:right w:val="nil"/>
            </w:tcBorders>
            <w:shd w:val="clear" w:color="auto" w:fill="A9D08E"/>
            <w:noWrap/>
            <w:vAlign w:val="bottom"/>
            <w:hideMark/>
          </w:tcPr>
          <w:p w14:paraId="54092CFC" w14:textId="77777777" w:rsidR="00F51AF3" w:rsidRDefault="00F51AF3">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Langue C1</w:t>
            </w:r>
          </w:p>
        </w:tc>
        <w:tc>
          <w:tcPr>
            <w:tcW w:w="8264" w:type="dxa"/>
            <w:tcBorders>
              <w:top w:val="nil"/>
              <w:left w:val="single" w:sz="4" w:space="0" w:color="auto"/>
              <w:bottom w:val="single" w:sz="4" w:space="0" w:color="auto"/>
              <w:right w:val="single" w:sz="4" w:space="0" w:color="auto"/>
            </w:tcBorders>
            <w:noWrap/>
            <w:vAlign w:val="bottom"/>
            <w:hideMark/>
          </w:tcPr>
          <w:p w14:paraId="7F0FA5E5" w14:textId="2C7DEBFB" w:rsidR="00F51AF3" w:rsidRDefault="00F51AF3">
            <w:pPr>
              <w:spacing w:after="0" w:line="240" w:lineRule="auto"/>
              <w:rPr>
                <w:rFonts w:ascii="Calibri" w:eastAsia="Times New Roman" w:hAnsi="Calibri" w:cs="Calibri"/>
                <w:lang w:eastAsia="fr-FR"/>
              </w:rPr>
            </w:pPr>
            <w:r>
              <w:rPr>
                <w:rFonts w:ascii="Calibri" w:eastAsia="Times New Roman" w:hAnsi="Calibri" w:cs="Calibri"/>
                <w:i/>
                <w:iCs/>
                <w:lang w:eastAsia="fr-FR"/>
              </w:rPr>
              <w:t>Eveil à la diversité linguistique</w:t>
            </w:r>
            <w:r>
              <w:rPr>
                <w:rFonts w:ascii="Calibri" w:eastAsia="Times New Roman" w:hAnsi="Calibri" w:cs="Calibri"/>
                <w:lang w:eastAsia="fr-FR"/>
              </w:rPr>
              <w:t xml:space="preserve"> (in Commencer à réfléchir sur la langue…) Commencer à réfléchir sur la langue et acquérir une conscience phonologique</w:t>
            </w:r>
          </w:p>
        </w:tc>
        <w:tc>
          <w:tcPr>
            <w:tcW w:w="2410" w:type="dxa"/>
            <w:tcBorders>
              <w:top w:val="nil"/>
              <w:left w:val="nil"/>
              <w:bottom w:val="single" w:sz="4" w:space="0" w:color="auto"/>
              <w:right w:val="single" w:sz="4" w:space="0" w:color="auto"/>
            </w:tcBorders>
            <w:noWrap/>
            <w:vAlign w:val="bottom"/>
            <w:hideMark/>
          </w:tcPr>
          <w:p w14:paraId="165C470B" w14:textId="4A30B2D0"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w:t>
            </w:r>
            <w:r w:rsidR="005F6BAF">
              <w:rPr>
                <w:rFonts w:ascii="Calibri" w:eastAsia="Times New Roman" w:hAnsi="Calibri" w:cs="Calibri"/>
                <w:lang w:eastAsia="fr-FR"/>
              </w:rPr>
              <w:t xml:space="preserve">Hélène – Sandrine </w:t>
            </w:r>
          </w:p>
        </w:tc>
      </w:tr>
      <w:tr w:rsidR="00F51AF3" w14:paraId="57C21255" w14:textId="77777777" w:rsidTr="007B7690">
        <w:trPr>
          <w:trHeight w:val="360"/>
        </w:trPr>
        <w:tc>
          <w:tcPr>
            <w:tcW w:w="993" w:type="dxa"/>
            <w:tcBorders>
              <w:top w:val="nil"/>
              <w:left w:val="single" w:sz="4" w:space="0" w:color="auto"/>
              <w:bottom w:val="single" w:sz="4" w:space="0" w:color="auto"/>
              <w:right w:val="single" w:sz="4" w:space="0" w:color="auto"/>
            </w:tcBorders>
            <w:noWrap/>
            <w:vAlign w:val="bottom"/>
            <w:hideMark/>
          </w:tcPr>
          <w:p w14:paraId="09DA460A" w14:textId="77777777" w:rsidR="00F51AF3" w:rsidRDefault="00F51AF3">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lastRenderedPageBreak/>
              <w:t>TD14</w:t>
            </w:r>
          </w:p>
        </w:tc>
        <w:tc>
          <w:tcPr>
            <w:tcW w:w="3217" w:type="dxa"/>
            <w:tcBorders>
              <w:top w:val="nil"/>
              <w:left w:val="nil"/>
              <w:bottom w:val="single" w:sz="4" w:space="0" w:color="auto"/>
              <w:right w:val="nil"/>
            </w:tcBorders>
            <w:shd w:val="clear" w:color="auto" w:fill="A9D08E"/>
            <w:noWrap/>
            <w:vAlign w:val="bottom"/>
            <w:hideMark/>
          </w:tcPr>
          <w:p w14:paraId="15BD9F3D" w14:textId="77777777" w:rsidR="00F51AF3" w:rsidRDefault="00F51AF3">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Langue - Grammaire C2</w:t>
            </w:r>
          </w:p>
        </w:tc>
        <w:tc>
          <w:tcPr>
            <w:tcW w:w="8264" w:type="dxa"/>
            <w:tcBorders>
              <w:top w:val="nil"/>
              <w:left w:val="single" w:sz="4" w:space="0" w:color="auto"/>
              <w:bottom w:val="single" w:sz="4" w:space="0" w:color="auto"/>
              <w:right w:val="single" w:sz="4" w:space="0" w:color="auto"/>
            </w:tcBorders>
            <w:noWrap/>
            <w:vAlign w:val="bottom"/>
            <w:hideMark/>
          </w:tcPr>
          <w:p w14:paraId="2692A414" w14:textId="77777777"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Se repérer dans la phrase simple</w:t>
            </w:r>
          </w:p>
        </w:tc>
        <w:tc>
          <w:tcPr>
            <w:tcW w:w="2410" w:type="dxa"/>
            <w:tcBorders>
              <w:top w:val="nil"/>
              <w:left w:val="nil"/>
              <w:bottom w:val="single" w:sz="4" w:space="0" w:color="auto"/>
              <w:right w:val="single" w:sz="4" w:space="0" w:color="auto"/>
            </w:tcBorders>
            <w:noWrap/>
            <w:vAlign w:val="bottom"/>
            <w:hideMark/>
          </w:tcPr>
          <w:p w14:paraId="62AD6097" w14:textId="3AD92259"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Corinne - Sophie</w:t>
            </w:r>
          </w:p>
        </w:tc>
      </w:tr>
      <w:tr w:rsidR="00F51AF3" w14:paraId="1FF4422B" w14:textId="77777777" w:rsidTr="007B7690">
        <w:trPr>
          <w:trHeight w:val="360"/>
        </w:trPr>
        <w:tc>
          <w:tcPr>
            <w:tcW w:w="993" w:type="dxa"/>
            <w:tcBorders>
              <w:top w:val="nil"/>
              <w:left w:val="single" w:sz="4" w:space="0" w:color="auto"/>
              <w:bottom w:val="single" w:sz="4" w:space="0" w:color="auto"/>
              <w:right w:val="single" w:sz="4" w:space="0" w:color="auto"/>
            </w:tcBorders>
            <w:noWrap/>
            <w:vAlign w:val="bottom"/>
            <w:hideMark/>
          </w:tcPr>
          <w:p w14:paraId="4B462344" w14:textId="77777777" w:rsidR="00F51AF3" w:rsidRDefault="00F51AF3">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t>TD15</w:t>
            </w:r>
          </w:p>
        </w:tc>
        <w:tc>
          <w:tcPr>
            <w:tcW w:w="3217" w:type="dxa"/>
            <w:tcBorders>
              <w:top w:val="nil"/>
              <w:left w:val="nil"/>
              <w:bottom w:val="single" w:sz="4" w:space="0" w:color="auto"/>
              <w:right w:val="nil"/>
            </w:tcBorders>
            <w:shd w:val="clear" w:color="auto" w:fill="A9D08E"/>
            <w:noWrap/>
            <w:vAlign w:val="bottom"/>
            <w:hideMark/>
          </w:tcPr>
          <w:p w14:paraId="5CC3C01E" w14:textId="77777777" w:rsidR="00F51AF3" w:rsidRDefault="00F51AF3">
            <w:pPr>
              <w:spacing w:after="0" w:line="240" w:lineRule="auto"/>
              <w:jc w:val="center"/>
              <w:rPr>
                <w:rFonts w:ascii="Calibri Light" w:eastAsia="Times New Roman" w:hAnsi="Calibri Light" w:cs="Calibri Light"/>
                <w:i/>
                <w:iCs/>
                <w:color w:val="000000"/>
                <w:sz w:val="28"/>
                <w:szCs w:val="28"/>
                <w:lang w:eastAsia="fr-FR"/>
              </w:rPr>
            </w:pPr>
            <w:r>
              <w:rPr>
                <w:rFonts w:ascii="Calibri Light" w:eastAsia="Times New Roman" w:hAnsi="Calibri Light" w:cs="Calibri Light"/>
                <w:i/>
                <w:iCs/>
                <w:color w:val="000000"/>
                <w:sz w:val="28"/>
                <w:szCs w:val="28"/>
                <w:lang w:eastAsia="fr-FR"/>
              </w:rPr>
              <w:t>Langue - Lexique C2</w:t>
            </w:r>
          </w:p>
        </w:tc>
        <w:tc>
          <w:tcPr>
            <w:tcW w:w="8264" w:type="dxa"/>
            <w:tcBorders>
              <w:top w:val="nil"/>
              <w:left w:val="single" w:sz="4" w:space="0" w:color="auto"/>
              <w:bottom w:val="single" w:sz="4" w:space="0" w:color="auto"/>
              <w:right w:val="single" w:sz="4" w:space="0" w:color="auto"/>
            </w:tcBorders>
            <w:noWrap/>
            <w:vAlign w:val="bottom"/>
            <w:hideMark/>
          </w:tcPr>
          <w:p w14:paraId="5CAE25A0" w14:textId="77777777"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Construire le lexique</w:t>
            </w:r>
          </w:p>
        </w:tc>
        <w:tc>
          <w:tcPr>
            <w:tcW w:w="2410" w:type="dxa"/>
            <w:tcBorders>
              <w:top w:val="nil"/>
              <w:left w:val="nil"/>
              <w:bottom w:val="single" w:sz="4" w:space="0" w:color="auto"/>
              <w:right w:val="single" w:sz="4" w:space="0" w:color="auto"/>
            </w:tcBorders>
            <w:noWrap/>
            <w:vAlign w:val="bottom"/>
            <w:hideMark/>
          </w:tcPr>
          <w:p w14:paraId="1FE64617" w14:textId="4D0C0839"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w:t>
            </w:r>
            <w:r w:rsidR="00732E90">
              <w:rPr>
                <w:rFonts w:ascii="Calibri" w:eastAsia="Times New Roman" w:hAnsi="Calibri" w:cs="Calibri"/>
                <w:lang w:eastAsia="fr-FR"/>
              </w:rPr>
              <w:t>Corinne - Sophie</w:t>
            </w:r>
          </w:p>
        </w:tc>
      </w:tr>
      <w:tr w:rsidR="00F51AF3" w14:paraId="0D3C0D08" w14:textId="77777777" w:rsidTr="007B7690">
        <w:trPr>
          <w:trHeight w:val="360"/>
        </w:trPr>
        <w:tc>
          <w:tcPr>
            <w:tcW w:w="993" w:type="dxa"/>
            <w:tcBorders>
              <w:top w:val="nil"/>
              <w:left w:val="single" w:sz="4" w:space="0" w:color="auto"/>
              <w:bottom w:val="single" w:sz="4" w:space="0" w:color="auto"/>
              <w:right w:val="single" w:sz="4" w:space="0" w:color="auto"/>
            </w:tcBorders>
            <w:noWrap/>
            <w:vAlign w:val="bottom"/>
            <w:hideMark/>
          </w:tcPr>
          <w:p w14:paraId="789B3F76" w14:textId="77777777" w:rsidR="00F51AF3" w:rsidRPr="00280377" w:rsidRDefault="00F51AF3">
            <w:pPr>
              <w:spacing w:after="0" w:line="240" w:lineRule="auto"/>
              <w:jc w:val="center"/>
              <w:rPr>
                <w:rFonts w:ascii="Calibri Light" w:eastAsia="Times New Roman" w:hAnsi="Calibri Light" w:cs="Calibri Light"/>
                <w:b/>
                <w:bCs/>
                <w:color w:val="000000"/>
                <w:sz w:val="28"/>
                <w:szCs w:val="28"/>
                <w:highlight w:val="yellow"/>
                <w:lang w:eastAsia="fr-FR"/>
              </w:rPr>
            </w:pPr>
            <w:r w:rsidRPr="00280377">
              <w:rPr>
                <w:rFonts w:ascii="Calibri Light" w:eastAsia="Times New Roman" w:hAnsi="Calibri Light" w:cs="Calibri Light"/>
                <w:b/>
                <w:bCs/>
                <w:color w:val="000000"/>
                <w:sz w:val="28"/>
                <w:szCs w:val="28"/>
                <w:highlight w:val="yellow"/>
                <w:lang w:eastAsia="fr-FR"/>
              </w:rPr>
              <w:t>TD16</w:t>
            </w:r>
          </w:p>
        </w:tc>
        <w:tc>
          <w:tcPr>
            <w:tcW w:w="3217" w:type="dxa"/>
            <w:tcBorders>
              <w:top w:val="nil"/>
              <w:left w:val="nil"/>
              <w:bottom w:val="single" w:sz="4" w:space="0" w:color="auto"/>
              <w:right w:val="nil"/>
            </w:tcBorders>
            <w:shd w:val="clear" w:color="auto" w:fill="A9D08E"/>
            <w:noWrap/>
            <w:vAlign w:val="bottom"/>
            <w:hideMark/>
          </w:tcPr>
          <w:p w14:paraId="76DE9BE2" w14:textId="77777777" w:rsidR="00F51AF3" w:rsidRPr="00280377" w:rsidRDefault="00F51AF3">
            <w:pPr>
              <w:spacing w:after="0" w:line="240" w:lineRule="auto"/>
              <w:jc w:val="center"/>
              <w:rPr>
                <w:rFonts w:ascii="Calibri Light" w:eastAsia="Times New Roman" w:hAnsi="Calibri Light" w:cs="Calibri Light"/>
                <w:color w:val="000000"/>
                <w:sz w:val="28"/>
                <w:szCs w:val="28"/>
                <w:highlight w:val="yellow"/>
                <w:lang w:eastAsia="fr-FR"/>
              </w:rPr>
            </w:pPr>
            <w:r w:rsidRPr="00280377">
              <w:rPr>
                <w:rFonts w:ascii="Calibri Light" w:eastAsia="Times New Roman" w:hAnsi="Calibri Light" w:cs="Calibri Light"/>
                <w:color w:val="000000"/>
                <w:sz w:val="28"/>
                <w:szCs w:val="28"/>
                <w:highlight w:val="yellow"/>
                <w:lang w:eastAsia="fr-FR"/>
              </w:rPr>
              <w:t>Langue - Orthographe C2</w:t>
            </w:r>
          </w:p>
        </w:tc>
        <w:tc>
          <w:tcPr>
            <w:tcW w:w="8264" w:type="dxa"/>
            <w:tcBorders>
              <w:top w:val="nil"/>
              <w:left w:val="single" w:sz="4" w:space="0" w:color="auto"/>
              <w:bottom w:val="single" w:sz="4" w:space="0" w:color="auto"/>
              <w:right w:val="single" w:sz="4" w:space="0" w:color="auto"/>
            </w:tcBorders>
            <w:noWrap/>
            <w:vAlign w:val="bottom"/>
            <w:hideMark/>
          </w:tcPr>
          <w:p w14:paraId="550F1D6B" w14:textId="241BE317" w:rsidR="00F51AF3" w:rsidRPr="00280377" w:rsidRDefault="00F51AF3">
            <w:pPr>
              <w:spacing w:after="0" w:line="240" w:lineRule="auto"/>
              <w:rPr>
                <w:rFonts w:ascii="Calibri" w:eastAsia="Times New Roman" w:hAnsi="Calibri" w:cs="Calibri"/>
                <w:highlight w:val="yellow"/>
                <w:lang w:eastAsia="fr-FR"/>
              </w:rPr>
            </w:pPr>
            <w:r w:rsidRPr="00280377">
              <w:rPr>
                <w:rFonts w:ascii="Calibri" w:eastAsia="Times New Roman" w:hAnsi="Calibri" w:cs="Calibri"/>
                <w:highlight w:val="yellow"/>
                <w:lang w:eastAsia="fr-FR"/>
              </w:rPr>
              <w:t>Passer de l'oral à l'écrit /Orthographe lexicale et grammaticale</w:t>
            </w:r>
          </w:p>
        </w:tc>
        <w:tc>
          <w:tcPr>
            <w:tcW w:w="2410" w:type="dxa"/>
            <w:tcBorders>
              <w:top w:val="nil"/>
              <w:left w:val="nil"/>
              <w:bottom w:val="single" w:sz="4" w:space="0" w:color="auto"/>
              <w:right w:val="single" w:sz="4" w:space="0" w:color="auto"/>
            </w:tcBorders>
            <w:noWrap/>
            <w:vAlign w:val="bottom"/>
            <w:hideMark/>
          </w:tcPr>
          <w:p w14:paraId="3FE87680" w14:textId="77777777"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w:t>
            </w:r>
          </w:p>
        </w:tc>
      </w:tr>
      <w:tr w:rsidR="00F51AF3" w14:paraId="472C28B4" w14:textId="77777777" w:rsidTr="007B7690">
        <w:trPr>
          <w:trHeight w:val="360"/>
        </w:trPr>
        <w:tc>
          <w:tcPr>
            <w:tcW w:w="993" w:type="dxa"/>
            <w:tcBorders>
              <w:top w:val="nil"/>
              <w:left w:val="single" w:sz="4" w:space="0" w:color="auto"/>
              <w:bottom w:val="single" w:sz="4" w:space="0" w:color="auto"/>
              <w:right w:val="single" w:sz="4" w:space="0" w:color="auto"/>
            </w:tcBorders>
            <w:noWrap/>
            <w:vAlign w:val="bottom"/>
            <w:hideMark/>
          </w:tcPr>
          <w:p w14:paraId="53CCA35A" w14:textId="77777777" w:rsidR="00F51AF3" w:rsidRDefault="00F51AF3">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t>TD17</w:t>
            </w:r>
          </w:p>
        </w:tc>
        <w:tc>
          <w:tcPr>
            <w:tcW w:w="3217" w:type="dxa"/>
            <w:tcBorders>
              <w:top w:val="nil"/>
              <w:left w:val="nil"/>
              <w:bottom w:val="single" w:sz="4" w:space="0" w:color="auto"/>
              <w:right w:val="nil"/>
            </w:tcBorders>
            <w:shd w:val="clear" w:color="auto" w:fill="A9D08E"/>
            <w:noWrap/>
            <w:vAlign w:val="bottom"/>
            <w:hideMark/>
          </w:tcPr>
          <w:p w14:paraId="6CA39D6B" w14:textId="77777777" w:rsidR="00F51AF3" w:rsidRDefault="00F51AF3">
            <w:pPr>
              <w:spacing w:after="0" w:line="240" w:lineRule="auto"/>
              <w:jc w:val="center"/>
              <w:rPr>
                <w:rFonts w:ascii="Calibri Light" w:eastAsia="Times New Roman" w:hAnsi="Calibri Light" w:cs="Calibri Light"/>
                <w:color w:val="000000"/>
                <w:sz w:val="28"/>
                <w:szCs w:val="28"/>
                <w:lang w:eastAsia="fr-FR"/>
              </w:rPr>
            </w:pPr>
            <w:r>
              <w:rPr>
                <w:rFonts w:ascii="Calibri Light" w:eastAsia="Times New Roman" w:hAnsi="Calibri Light" w:cs="Calibri Light"/>
                <w:color w:val="000000"/>
                <w:sz w:val="28"/>
                <w:szCs w:val="28"/>
                <w:lang w:eastAsia="fr-FR"/>
              </w:rPr>
              <w:t>Langue - Grammaire C3</w:t>
            </w:r>
          </w:p>
        </w:tc>
        <w:tc>
          <w:tcPr>
            <w:tcW w:w="8264" w:type="dxa"/>
            <w:tcBorders>
              <w:top w:val="nil"/>
              <w:left w:val="single" w:sz="4" w:space="0" w:color="auto"/>
              <w:bottom w:val="single" w:sz="4" w:space="0" w:color="auto"/>
              <w:right w:val="single" w:sz="4" w:space="0" w:color="auto"/>
            </w:tcBorders>
            <w:noWrap/>
            <w:vAlign w:val="bottom"/>
            <w:hideMark/>
          </w:tcPr>
          <w:p w14:paraId="5BDAF706" w14:textId="77777777"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Identifier les constituants d'une phrase simple, se repérer dans la phrase complexe</w:t>
            </w:r>
          </w:p>
        </w:tc>
        <w:tc>
          <w:tcPr>
            <w:tcW w:w="2410" w:type="dxa"/>
            <w:tcBorders>
              <w:top w:val="nil"/>
              <w:left w:val="nil"/>
              <w:bottom w:val="single" w:sz="4" w:space="0" w:color="auto"/>
              <w:right w:val="single" w:sz="4" w:space="0" w:color="auto"/>
            </w:tcBorders>
            <w:noWrap/>
            <w:vAlign w:val="bottom"/>
            <w:hideMark/>
          </w:tcPr>
          <w:p w14:paraId="7A438368" w14:textId="1F5913BD"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Françoise</w:t>
            </w:r>
            <w:r w:rsidR="00280377">
              <w:rPr>
                <w:rFonts w:ascii="Calibri" w:eastAsia="Times New Roman" w:hAnsi="Calibri" w:cs="Calibri"/>
                <w:lang w:eastAsia="fr-FR"/>
              </w:rPr>
              <w:t xml:space="preserve"> Philippe </w:t>
            </w:r>
          </w:p>
        </w:tc>
      </w:tr>
      <w:tr w:rsidR="00F51AF3" w14:paraId="40D2643C" w14:textId="77777777" w:rsidTr="007B7690">
        <w:trPr>
          <w:trHeight w:val="360"/>
        </w:trPr>
        <w:tc>
          <w:tcPr>
            <w:tcW w:w="993" w:type="dxa"/>
            <w:tcBorders>
              <w:top w:val="nil"/>
              <w:left w:val="single" w:sz="4" w:space="0" w:color="auto"/>
              <w:bottom w:val="single" w:sz="4" w:space="0" w:color="auto"/>
              <w:right w:val="single" w:sz="4" w:space="0" w:color="auto"/>
            </w:tcBorders>
            <w:noWrap/>
            <w:vAlign w:val="bottom"/>
            <w:hideMark/>
          </w:tcPr>
          <w:p w14:paraId="04226127" w14:textId="77777777" w:rsidR="00F51AF3" w:rsidRPr="00280377" w:rsidRDefault="00F51AF3">
            <w:pPr>
              <w:spacing w:after="0" w:line="240" w:lineRule="auto"/>
              <w:jc w:val="center"/>
              <w:rPr>
                <w:rFonts w:ascii="Calibri Light" w:eastAsia="Times New Roman" w:hAnsi="Calibri Light" w:cs="Calibri Light"/>
                <w:b/>
                <w:bCs/>
                <w:color w:val="000000"/>
                <w:sz w:val="28"/>
                <w:szCs w:val="28"/>
                <w:highlight w:val="yellow"/>
                <w:lang w:eastAsia="fr-FR"/>
              </w:rPr>
            </w:pPr>
            <w:r w:rsidRPr="00280377">
              <w:rPr>
                <w:rFonts w:ascii="Calibri Light" w:eastAsia="Times New Roman" w:hAnsi="Calibri Light" w:cs="Calibri Light"/>
                <w:b/>
                <w:bCs/>
                <w:color w:val="000000"/>
                <w:sz w:val="28"/>
                <w:szCs w:val="28"/>
                <w:highlight w:val="yellow"/>
                <w:lang w:eastAsia="fr-FR"/>
              </w:rPr>
              <w:t>TD18</w:t>
            </w:r>
          </w:p>
        </w:tc>
        <w:tc>
          <w:tcPr>
            <w:tcW w:w="3217" w:type="dxa"/>
            <w:tcBorders>
              <w:top w:val="nil"/>
              <w:left w:val="nil"/>
              <w:bottom w:val="single" w:sz="4" w:space="0" w:color="auto"/>
              <w:right w:val="nil"/>
            </w:tcBorders>
            <w:shd w:val="clear" w:color="auto" w:fill="A9D08E"/>
            <w:noWrap/>
            <w:vAlign w:val="bottom"/>
            <w:hideMark/>
          </w:tcPr>
          <w:p w14:paraId="35F5CDE4" w14:textId="77777777" w:rsidR="00F51AF3" w:rsidRPr="00280377" w:rsidRDefault="00F51AF3">
            <w:pPr>
              <w:spacing w:after="0" w:line="240" w:lineRule="auto"/>
              <w:jc w:val="center"/>
              <w:rPr>
                <w:rFonts w:ascii="Calibri Light" w:eastAsia="Times New Roman" w:hAnsi="Calibri Light" w:cs="Calibri Light"/>
                <w:color w:val="000000"/>
                <w:sz w:val="28"/>
                <w:szCs w:val="28"/>
                <w:highlight w:val="yellow"/>
                <w:lang w:eastAsia="fr-FR"/>
              </w:rPr>
            </w:pPr>
            <w:r w:rsidRPr="00280377">
              <w:rPr>
                <w:rFonts w:ascii="Calibri Light" w:eastAsia="Times New Roman" w:hAnsi="Calibri Light" w:cs="Calibri Light"/>
                <w:color w:val="000000"/>
                <w:sz w:val="28"/>
                <w:szCs w:val="28"/>
                <w:highlight w:val="yellow"/>
                <w:lang w:eastAsia="fr-FR"/>
              </w:rPr>
              <w:t>Langue – Orthographe C3</w:t>
            </w:r>
          </w:p>
        </w:tc>
        <w:tc>
          <w:tcPr>
            <w:tcW w:w="8264" w:type="dxa"/>
            <w:tcBorders>
              <w:top w:val="nil"/>
              <w:left w:val="single" w:sz="4" w:space="0" w:color="auto"/>
              <w:bottom w:val="single" w:sz="4" w:space="0" w:color="auto"/>
              <w:right w:val="single" w:sz="4" w:space="0" w:color="auto"/>
            </w:tcBorders>
            <w:noWrap/>
            <w:vAlign w:val="bottom"/>
            <w:hideMark/>
          </w:tcPr>
          <w:p w14:paraId="31E86A90" w14:textId="30DA3442" w:rsidR="00F51AF3" w:rsidRPr="00280377" w:rsidRDefault="00F51AF3">
            <w:pPr>
              <w:spacing w:after="0" w:line="240" w:lineRule="auto"/>
              <w:rPr>
                <w:rFonts w:ascii="Calibri" w:eastAsia="Times New Roman" w:hAnsi="Calibri" w:cs="Calibri"/>
                <w:highlight w:val="yellow"/>
                <w:lang w:eastAsia="fr-FR"/>
              </w:rPr>
            </w:pPr>
            <w:r w:rsidRPr="00280377">
              <w:rPr>
                <w:rFonts w:ascii="Calibri" w:eastAsia="Times New Roman" w:hAnsi="Calibri" w:cs="Calibri"/>
                <w:highlight w:val="yellow"/>
                <w:lang w:eastAsia="fr-FR"/>
              </w:rPr>
              <w:t>Maitriser les relations entre oral et écrit</w:t>
            </w:r>
          </w:p>
        </w:tc>
        <w:tc>
          <w:tcPr>
            <w:tcW w:w="2410" w:type="dxa"/>
            <w:tcBorders>
              <w:top w:val="nil"/>
              <w:left w:val="nil"/>
              <w:bottom w:val="single" w:sz="4" w:space="0" w:color="auto"/>
              <w:right w:val="single" w:sz="4" w:space="0" w:color="auto"/>
            </w:tcBorders>
            <w:noWrap/>
            <w:vAlign w:val="bottom"/>
            <w:hideMark/>
          </w:tcPr>
          <w:p w14:paraId="3C4CDBC6" w14:textId="77777777"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w:t>
            </w:r>
          </w:p>
        </w:tc>
      </w:tr>
      <w:tr w:rsidR="00F51AF3" w14:paraId="614FCED9" w14:textId="77777777" w:rsidTr="007B7690">
        <w:trPr>
          <w:trHeight w:val="360"/>
        </w:trPr>
        <w:tc>
          <w:tcPr>
            <w:tcW w:w="993" w:type="dxa"/>
            <w:tcBorders>
              <w:top w:val="nil"/>
              <w:left w:val="single" w:sz="4" w:space="0" w:color="auto"/>
              <w:bottom w:val="single" w:sz="4" w:space="0" w:color="auto"/>
              <w:right w:val="single" w:sz="4" w:space="0" w:color="auto"/>
            </w:tcBorders>
            <w:noWrap/>
            <w:vAlign w:val="bottom"/>
            <w:hideMark/>
          </w:tcPr>
          <w:p w14:paraId="625C2D48" w14:textId="77777777" w:rsidR="00F51AF3" w:rsidRDefault="00F51AF3">
            <w:pPr>
              <w:spacing w:after="0" w:line="240" w:lineRule="auto"/>
              <w:jc w:val="center"/>
              <w:rPr>
                <w:rFonts w:ascii="Calibri Light" w:eastAsia="Times New Roman" w:hAnsi="Calibri Light" w:cs="Calibri Light"/>
                <w:b/>
                <w:bCs/>
                <w:color w:val="000000"/>
                <w:sz w:val="28"/>
                <w:szCs w:val="28"/>
                <w:lang w:eastAsia="fr-FR"/>
              </w:rPr>
            </w:pPr>
            <w:r>
              <w:rPr>
                <w:rFonts w:ascii="Calibri Light" w:eastAsia="Times New Roman" w:hAnsi="Calibri Light" w:cs="Calibri Light"/>
                <w:b/>
                <w:bCs/>
                <w:color w:val="000000"/>
                <w:sz w:val="28"/>
                <w:szCs w:val="28"/>
                <w:lang w:eastAsia="fr-FR"/>
              </w:rPr>
              <w:t>TD19</w:t>
            </w:r>
          </w:p>
        </w:tc>
        <w:tc>
          <w:tcPr>
            <w:tcW w:w="3217" w:type="dxa"/>
            <w:tcBorders>
              <w:top w:val="nil"/>
              <w:left w:val="nil"/>
              <w:bottom w:val="single" w:sz="4" w:space="0" w:color="auto"/>
              <w:right w:val="nil"/>
            </w:tcBorders>
            <w:shd w:val="clear" w:color="auto" w:fill="A9D08E"/>
            <w:noWrap/>
            <w:vAlign w:val="bottom"/>
            <w:hideMark/>
          </w:tcPr>
          <w:p w14:paraId="05421B0C" w14:textId="77777777" w:rsidR="00F51AF3" w:rsidRDefault="00F51AF3">
            <w:pPr>
              <w:spacing w:after="0" w:line="240" w:lineRule="auto"/>
              <w:jc w:val="center"/>
              <w:rPr>
                <w:rFonts w:ascii="Calibri Light" w:eastAsia="Times New Roman" w:hAnsi="Calibri Light" w:cs="Calibri Light"/>
                <w:color w:val="000000"/>
                <w:sz w:val="28"/>
                <w:szCs w:val="28"/>
                <w:lang w:eastAsia="fr-FR"/>
              </w:rPr>
            </w:pPr>
            <w:r>
              <w:rPr>
                <w:rFonts w:ascii="Calibri Light" w:eastAsia="Times New Roman" w:hAnsi="Calibri Light" w:cs="Calibri Light"/>
                <w:color w:val="000000"/>
                <w:sz w:val="28"/>
                <w:szCs w:val="28"/>
                <w:lang w:eastAsia="fr-FR"/>
              </w:rPr>
              <w:t>Langue - Lexique C3</w:t>
            </w:r>
          </w:p>
        </w:tc>
        <w:tc>
          <w:tcPr>
            <w:tcW w:w="8264" w:type="dxa"/>
            <w:tcBorders>
              <w:top w:val="nil"/>
              <w:left w:val="single" w:sz="4" w:space="0" w:color="auto"/>
              <w:bottom w:val="single" w:sz="4" w:space="0" w:color="auto"/>
              <w:right w:val="single" w:sz="4" w:space="0" w:color="auto"/>
            </w:tcBorders>
            <w:noWrap/>
            <w:vAlign w:val="bottom"/>
            <w:hideMark/>
          </w:tcPr>
          <w:p w14:paraId="54144073" w14:textId="77777777"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Enrichir le lexique</w:t>
            </w:r>
          </w:p>
        </w:tc>
        <w:tc>
          <w:tcPr>
            <w:tcW w:w="2410" w:type="dxa"/>
            <w:tcBorders>
              <w:top w:val="nil"/>
              <w:left w:val="nil"/>
              <w:bottom w:val="single" w:sz="4" w:space="0" w:color="auto"/>
              <w:right w:val="single" w:sz="4" w:space="0" w:color="auto"/>
            </w:tcBorders>
            <w:noWrap/>
            <w:vAlign w:val="bottom"/>
            <w:hideMark/>
          </w:tcPr>
          <w:p w14:paraId="27F9523F" w14:textId="7BD98E63"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Françoise</w:t>
            </w:r>
            <w:r w:rsidR="00280377">
              <w:rPr>
                <w:rFonts w:ascii="Calibri" w:eastAsia="Times New Roman" w:hAnsi="Calibri" w:cs="Calibri"/>
                <w:lang w:eastAsia="fr-FR"/>
              </w:rPr>
              <w:t xml:space="preserve"> Philippe  </w:t>
            </w:r>
          </w:p>
        </w:tc>
      </w:tr>
      <w:tr w:rsidR="00F51AF3" w14:paraId="0FB087E4" w14:textId="77777777" w:rsidTr="007B7690">
        <w:trPr>
          <w:trHeight w:val="360"/>
        </w:trPr>
        <w:tc>
          <w:tcPr>
            <w:tcW w:w="993" w:type="dxa"/>
            <w:tcBorders>
              <w:top w:val="nil"/>
              <w:left w:val="single" w:sz="4" w:space="0" w:color="auto"/>
              <w:bottom w:val="single" w:sz="4" w:space="0" w:color="auto"/>
              <w:right w:val="single" w:sz="4" w:space="0" w:color="auto"/>
            </w:tcBorders>
            <w:noWrap/>
            <w:vAlign w:val="center"/>
            <w:hideMark/>
          </w:tcPr>
          <w:p w14:paraId="4DBF3E90" w14:textId="77777777" w:rsidR="00F51AF3" w:rsidRDefault="00F51AF3">
            <w:pPr>
              <w:spacing w:after="0" w:line="240" w:lineRule="auto"/>
              <w:jc w:val="center"/>
              <w:rPr>
                <w:rFonts w:ascii="Calibri Light" w:eastAsia="Times New Roman" w:hAnsi="Calibri Light" w:cs="Calibri Light"/>
                <w:b/>
                <w:bCs/>
                <w:color w:val="FF0000"/>
                <w:sz w:val="28"/>
                <w:szCs w:val="28"/>
                <w:lang w:eastAsia="fr-FR"/>
              </w:rPr>
            </w:pPr>
            <w:r>
              <w:rPr>
                <w:rFonts w:ascii="Calibri Light" w:eastAsia="Times New Roman" w:hAnsi="Calibri Light" w:cs="Calibri Light"/>
                <w:b/>
                <w:bCs/>
                <w:color w:val="FF0000"/>
                <w:sz w:val="28"/>
                <w:szCs w:val="28"/>
                <w:lang w:eastAsia="fr-FR"/>
              </w:rPr>
              <w:t>MCC</w:t>
            </w:r>
          </w:p>
        </w:tc>
        <w:tc>
          <w:tcPr>
            <w:tcW w:w="3217" w:type="dxa"/>
            <w:tcBorders>
              <w:top w:val="nil"/>
              <w:left w:val="nil"/>
              <w:bottom w:val="single" w:sz="4" w:space="0" w:color="auto"/>
              <w:right w:val="nil"/>
            </w:tcBorders>
            <w:noWrap/>
            <w:vAlign w:val="center"/>
            <w:hideMark/>
          </w:tcPr>
          <w:p w14:paraId="3CCFEB16" w14:textId="77777777" w:rsidR="00F51AF3" w:rsidRDefault="00F51AF3">
            <w:pPr>
              <w:spacing w:after="0" w:line="240" w:lineRule="auto"/>
              <w:jc w:val="center"/>
              <w:rPr>
                <w:rFonts w:ascii="Calibri Light" w:eastAsia="Times New Roman" w:hAnsi="Calibri Light" w:cs="Calibri Light"/>
                <w:color w:val="FF0000"/>
                <w:sz w:val="24"/>
                <w:szCs w:val="24"/>
                <w:lang w:eastAsia="fr-FR"/>
              </w:rPr>
            </w:pPr>
            <w:r>
              <w:rPr>
                <w:rFonts w:ascii="Calibri Light" w:eastAsia="Times New Roman" w:hAnsi="Calibri Light" w:cs="Calibri Light"/>
                <w:color w:val="FF0000"/>
                <w:sz w:val="24"/>
                <w:szCs w:val="24"/>
                <w:lang w:eastAsia="fr-FR"/>
              </w:rPr>
              <w:t>CRPE Blanc (CM de correction)</w:t>
            </w:r>
          </w:p>
        </w:tc>
        <w:tc>
          <w:tcPr>
            <w:tcW w:w="8264" w:type="dxa"/>
            <w:tcBorders>
              <w:top w:val="nil"/>
              <w:left w:val="single" w:sz="4" w:space="0" w:color="auto"/>
              <w:bottom w:val="single" w:sz="4" w:space="0" w:color="auto"/>
              <w:right w:val="single" w:sz="4" w:space="0" w:color="auto"/>
            </w:tcBorders>
            <w:noWrap/>
            <w:vAlign w:val="center"/>
            <w:hideMark/>
          </w:tcPr>
          <w:p w14:paraId="0F7A7D7E" w14:textId="77777777"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w:t>
            </w:r>
          </w:p>
        </w:tc>
        <w:tc>
          <w:tcPr>
            <w:tcW w:w="2410" w:type="dxa"/>
            <w:tcBorders>
              <w:top w:val="nil"/>
              <w:left w:val="nil"/>
              <w:bottom w:val="single" w:sz="4" w:space="0" w:color="auto"/>
              <w:right w:val="single" w:sz="4" w:space="0" w:color="auto"/>
            </w:tcBorders>
            <w:noWrap/>
            <w:vAlign w:val="bottom"/>
            <w:hideMark/>
          </w:tcPr>
          <w:p w14:paraId="692CFDB9" w14:textId="1A3A2133"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w:t>
            </w:r>
          </w:p>
        </w:tc>
      </w:tr>
      <w:tr w:rsidR="00F51AF3" w14:paraId="52CFE456" w14:textId="77777777" w:rsidTr="007B7690">
        <w:trPr>
          <w:trHeight w:val="576"/>
        </w:trPr>
        <w:tc>
          <w:tcPr>
            <w:tcW w:w="993" w:type="dxa"/>
            <w:tcBorders>
              <w:top w:val="nil"/>
              <w:left w:val="single" w:sz="4" w:space="0" w:color="auto"/>
              <w:bottom w:val="single" w:sz="4" w:space="0" w:color="auto"/>
              <w:right w:val="single" w:sz="4" w:space="0" w:color="auto"/>
            </w:tcBorders>
            <w:noWrap/>
            <w:vAlign w:val="center"/>
            <w:hideMark/>
          </w:tcPr>
          <w:p w14:paraId="025A0196" w14:textId="77777777" w:rsidR="00F51AF3" w:rsidRDefault="00F51AF3">
            <w:pPr>
              <w:spacing w:after="0" w:line="240" w:lineRule="auto"/>
              <w:jc w:val="center"/>
              <w:rPr>
                <w:rFonts w:ascii="Calibri Light" w:eastAsia="Times New Roman" w:hAnsi="Calibri Light" w:cs="Calibri Light"/>
                <w:b/>
                <w:bCs/>
                <w:color w:val="FF0000"/>
                <w:sz w:val="28"/>
                <w:szCs w:val="28"/>
                <w:lang w:eastAsia="fr-FR"/>
              </w:rPr>
            </w:pPr>
            <w:r>
              <w:rPr>
                <w:rFonts w:ascii="Calibri Light" w:eastAsia="Times New Roman" w:hAnsi="Calibri Light" w:cs="Calibri Light"/>
                <w:b/>
                <w:bCs/>
                <w:color w:val="FF0000"/>
                <w:sz w:val="28"/>
                <w:szCs w:val="28"/>
                <w:lang w:eastAsia="fr-FR"/>
              </w:rPr>
              <w:t>MCC</w:t>
            </w:r>
          </w:p>
        </w:tc>
        <w:tc>
          <w:tcPr>
            <w:tcW w:w="3217" w:type="dxa"/>
            <w:tcBorders>
              <w:top w:val="nil"/>
              <w:left w:val="nil"/>
              <w:bottom w:val="single" w:sz="4" w:space="0" w:color="auto"/>
              <w:right w:val="nil"/>
            </w:tcBorders>
            <w:noWrap/>
            <w:vAlign w:val="center"/>
            <w:hideMark/>
          </w:tcPr>
          <w:p w14:paraId="51FB7D1B" w14:textId="77777777" w:rsidR="00F51AF3" w:rsidRDefault="00F51AF3">
            <w:pPr>
              <w:spacing w:after="0" w:line="240" w:lineRule="auto"/>
              <w:jc w:val="center"/>
              <w:rPr>
                <w:rFonts w:ascii="Calibri Light" w:eastAsia="Times New Roman" w:hAnsi="Calibri Light" w:cs="Calibri Light"/>
                <w:color w:val="FF0000"/>
                <w:sz w:val="28"/>
                <w:szCs w:val="28"/>
                <w:lang w:eastAsia="fr-FR"/>
              </w:rPr>
            </w:pPr>
            <w:r>
              <w:rPr>
                <w:rFonts w:ascii="Calibri Light" w:eastAsia="Times New Roman" w:hAnsi="Calibri Light" w:cs="Calibri Light"/>
                <w:color w:val="FF0000"/>
                <w:sz w:val="28"/>
                <w:szCs w:val="28"/>
                <w:lang w:eastAsia="fr-FR"/>
              </w:rPr>
              <w:t>Oral filé</w:t>
            </w:r>
          </w:p>
        </w:tc>
        <w:tc>
          <w:tcPr>
            <w:tcW w:w="8264" w:type="dxa"/>
            <w:tcBorders>
              <w:top w:val="nil"/>
              <w:left w:val="single" w:sz="4" w:space="0" w:color="auto"/>
              <w:bottom w:val="single" w:sz="4" w:space="0" w:color="auto"/>
              <w:right w:val="single" w:sz="4" w:space="0" w:color="auto"/>
            </w:tcBorders>
            <w:vAlign w:val="center"/>
            <w:hideMark/>
          </w:tcPr>
          <w:p w14:paraId="37FB55B2" w14:textId="77777777"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2 dossiers différents mais sur la même dominante par TD =&gt; 38 sujets…2 exposés par TD (1h d'exposé + 1 h de reprise)</w:t>
            </w:r>
          </w:p>
        </w:tc>
        <w:tc>
          <w:tcPr>
            <w:tcW w:w="2410" w:type="dxa"/>
            <w:tcBorders>
              <w:top w:val="nil"/>
              <w:left w:val="nil"/>
              <w:bottom w:val="single" w:sz="4" w:space="0" w:color="auto"/>
              <w:right w:val="single" w:sz="4" w:space="0" w:color="auto"/>
            </w:tcBorders>
            <w:noWrap/>
            <w:vAlign w:val="bottom"/>
            <w:hideMark/>
          </w:tcPr>
          <w:p w14:paraId="401352D3" w14:textId="77777777" w:rsidR="00F51AF3" w:rsidRDefault="00F51AF3">
            <w:pPr>
              <w:spacing w:after="0" w:line="240" w:lineRule="auto"/>
              <w:rPr>
                <w:rFonts w:ascii="Calibri" w:eastAsia="Times New Roman" w:hAnsi="Calibri" w:cs="Calibri"/>
                <w:lang w:eastAsia="fr-FR"/>
              </w:rPr>
            </w:pPr>
            <w:r>
              <w:rPr>
                <w:rFonts w:ascii="Calibri" w:eastAsia="Times New Roman" w:hAnsi="Calibri" w:cs="Calibri"/>
                <w:lang w:eastAsia="fr-FR"/>
              </w:rPr>
              <w:t> </w:t>
            </w:r>
          </w:p>
        </w:tc>
      </w:tr>
    </w:tbl>
    <w:p w14:paraId="0097C109" w14:textId="41AF6260" w:rsidR="004818E3" w:rsidRDefault="004818E3"/>
    <w:p w14:paraId="75CE1AE6" w14:textId="77777777" w:rsidR="0079613D" w:rsidRDefault="0079613D"/>
    <w:p w14:paraId="3C2ADE8E" w14:textId="2DAD2775" w:rsidR="0079613D" w:rsidRDefault="0079613D">
      <w:r>
        <w:t xml:space="preserve">Qui peut S1 et S2 </w:t>
      </w:r>
    </w:p>
    <w:p w14:paraId="1E2C429A" w14:textId="36F66FA4" w:rsidR="0079613D" w:rsidRDefault="00FB6B5D">
      <w:r>
        <w:t xml:space="preserve">EDL : Carine Pascale P Véronique  Caroline  Valérie S. Céline C. </w:t>
      </w:r>
    </w:p>
    <w:p w14:paraId="4D2CCF01" w14:textId="09A3E5F7" w:rsidR="00FB6B5D" w:rsidRDefault="00FB6B5D">
      <w:r>
        <w:t xml:space="preserve">Oral : Pascal P. véronique   </w:t>
      </w:r>
    </w:p>
    <w:p w14:paraId="0A70D1E8" w14:textId="05F42E74" w:rsidR="00FB6B5D" w:rsidRDefault="00FB6B5D">
      <w:r>
        <w:t xml:space="preserve">Ecriture toutes  </w:t>
      </w:r>
    </w:p>
    <w:p w14:paraId="2303E16B" w14:textId="2FDDCEFC" w:rsidR="0079613D" w:rsidRPr="0079613D" w:rsidRDefault="0079613D">
      <w:pPr>
        <w:rPr>
          <w:b/>
        </w:rPr>
      </w:pPr>
      <w:r w:rsidRPr="0079613D">
        <w:rPr>
          <w:b/>
        </w:rPr>
        <w:t xml:space="preserve">Personne le  17/02 </w:t>
      </w:r>
    </w:p>
    <w:p w14:paraId="66CF8B05" w14:textId="2F0046F8" w:rsidR="0079613D" w:rsidRDefault="0079613D">
      <w:r>
        <w:t xml:space="preserve">Céline, Sandrine et Valérie </w:t>
      </w:r>
    </w:p>
    <w:p w14:paraId="59973821" w14:textId="6BED6963" w:rsidR="0079613D" w:rsidRDefault="0079613D">
      <w:r>
        <w:t xml:space="preserve">Céline ne peut pas  11/02 ; 25/03 ; 13/05 17 /06 </w:t>
      </w:r>
    </w:p>
    <w:p w14:paraId="0E2D150A" w14:textId="19513ECE" w:rsidR="0079613D" w:rsidRDefault="0079613D">
      <w:r>
        <w:t xml:space="preserve">Pascale P. et Carine ? </w:t>
      </w:r>
    </w:p>
    <w:p w14:paraId="3B36A24F" w14:textId="4E642BB7" w:rsidR="0079613D" w:rsidRDefault="0079613D" w:rsidP="0079613D">
      <w:r>
        <w:t xml:space="preserve">Pascale F. sauf  14 et 21 /09  (dispo mardi et jeudi ) </w:t>
      </w:r>
    </w:p>
    <w:p w14:paraId="31F2AE5C" w14:textId="74BD7BA4" w:rsidR="0079613D" w:rsidRDefault="0079613D" w:rsidP="0079613D">
      <w:r>
        <w:t xml:space="preserve">Claire  (ne peut pas : 7/01 :  21/01 ; 4/02 ;  18 / 03 ; 15/04 ; 17/06 ; ;20/05 ; 03/06  </w:t>
      </w:r>
    </w:p>
    <w:p w14:paraId="086AFC05" w14:textId="3CF4E085" w:rsidR="00F51AF3" w:rsidRDefault="0079613D" w:rsidP="00FA5004">
      <w:r>
        <w:t xml:space="preserve">Caroline (pas S1) ne peut pas : 7/01 :  21/01 ; 4/02 ;  18 / 03 ; 15/04 ; 17/06 ; 20/05 </w:t>
      </w:r>
    </w:p>
    <w:p w14:paraId="0EECCC6C" w14:textId="5FA1F60C" w:rsidR="0079613D" w:rsidRDefault="0079613D" w:rsidP="0079613D">
      <w:r>
        <w:lastRenderedPageBreak/>
        <w:t xml:space="preserve">Valérie S.  ne peut pas :  7/01 :  21/01 ; 4/02 ;  18 / 03 ; 15/04 ; 03/06 ; 20/05 </w:t>
      </w:r>
      <w:r w:rsidR="00D43F9B">
        <w:t xml:space="preserve"> </w:t>
      </w:r>
      <w:r w:rsidR="00D43F9B" w:rsidRPr="00D43F9B">
        <w:rPr>
          <w:b/>
          <w:highlight w:val="yellow"/>
        </w:rPr>
        <w:t>pas S1</w:t>
      </w:r>
      <w:r w:rsidR="00D43F9B">
        <w:t xml:space="preserve"> </w:t>
      </w:r>
    </w:p>
    <w:p w14:paraId="65CAD4D3" w14:textId="0F696C13" w:rsidR="0079613D" w:rsidRDefault="0079613D" w:rsidP="00FA5004">
      <w:r>
        <w:t xml:space="preserve">Véronique (sauf une date par mois. Le jeudi)  ne peut </w:t>
      </w:r>
      <w:proofErr w:type="spellStart"/>
      <w:r>
        <w:t>aps</w:t>
      </w:r>
      <w:proofErr w:type="spellEnd"/>
      <w:r>
        <w:t xml:space="preserve">  7/10 ; 18/11 ; 16/12 ; 20/01 ; 10/02  24/03 12 /05 ;16/06 </w:t>
      </w:r>
    </w:p>
    <w:sectPr w:rsidR="0079613D" w:rsidSect="00D80722">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62284" w14:textId="77777777" w:rsidR="00D13D66" w:rsidRDefault="00D13D66" w:rsidP="009307EA">
      <w:pPr>
        <w:spacing w:after="0" w:line="240" w:lineRule="auto"/>
      </w:pPr>
      <w:r>
        <w:separator/>
      </w:r>
    </w:p>
  </w:endnote>
  <w:endnote w:type="continuationSeparator" w:id="0">
    <w:p w14:paraId="0F8B8886" w14:textId="77777777" w:rsidR="00D13D66" w:rsidRDefault="00D13D66" w:rsidP="00930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B24B6" w14:textId="77777777" w:rsidR="00D13D66" w:rsidRDefault="00D13D66" w:rsidP="009307EA">
      <w:pPr>
        <w:spacing w:after="0" w:line="240" w:lineRule="auto"/>
      </w:pPr>
      <w:r>
        <w:separator/>
      </w:r>
    </w:p>
  </w:footnote>
  <w:footnote w:type="continuationSeparator" w:id="0">
    <w:p w14:paraId="7420BBA5" w14:textId="77777777" w:rsidR="00D13D66" w:rsidRDefault="00D13D66" w:rsidP="00930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C832E" w14:textId="7C3AB90A" w:rsidR="009307EA" w:rsidRDefault="009307EA">
    <w:pPr>
      <w:pStyle w:val="En-tte"/>
    </w:pPr>
    <w:r>
      <w:rPr>
        <w:noProof/>
        <w:lang w:eastAsia="fr-FR"/>
      </w:rPr>
      <mc:AlternateContent>
        <mc:Choice Requires="wps">
          <w:drawing>
            <wp:anchor distT="0" distB="0" distL="118745" distR="118745" simplePos="0" relativeHeight="251659264" behindDoc="1" locked="0" layoutInCell="1" allowOverlap="0" wp14:anchorId="73D99EBA" wp14:editId="7EAB4D90">
              <wp:simplePos x="0" y="0"/>
              <wp:positionH relativeFrom="margin">
                <wp:align>center</wp:align>
              </wp:positionH>
              <mc:AlternateContent>
                <mc:Choice Requires="wp14">
                  <wp:positionV relativeFrom="page">
                    <wp14:pctPosVOffset>4500</wp14:pctPosVOffset>
                  </wp:positionV>
                </mc:Choice>
                <mc:Fallback>
                  <wp:positionV relativeFrom="page">
                    <wp:posOffset>339725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9EF27A9" w14:textId="0C3A4944" w:rsidR="009307EA" w:rsidRDefault="00F84BE1">
                              <w:pPr>
                                <w:pStyle w:val="En-tte"/>
                                <w:jc w:val="center"/>
                                <w:rPr>
                                  <w:caps/>
                                  <w:color w:val="FFFFFF" w:themeColor="background1"/>
                                </w:rPr>
                              </w:pPr>
                              <w:r>
                                <w:rPr>
                                  <w:caps/>
                                  <w:color w:val="FFFFFF" w:themeColor="background1"/>
                                </w:rPr>
                                <w:t>programmation M2 S1 et S2</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3D99EBA"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9EF27A9" w14:textId="0C3A4944" w:rsidR="009307EA" w:rsidRDefault="00F84BE1">
                        <w:pPr>
                          <w:pStyle w:val="En-tte"/>
                          <w:jc w:val="center"/>
                          <w:rPr>
                            <w:caps/>
                            <w:color w:val="FFFFFF" w:themeColor="background1"/>
                          </w:rPr>
                        </w:pPr>
                        <w:r>
                          <w:rPr>
                            <w:caps/>
                            <w:color w:val="FFFFFF" w:themeColor="background1"/>
                          </w:rPr>
                          <w:t>programmation M2 S1 et S2</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C5859"/>
    <w:multiLevelType w:val="hybridMultilevel"/>
    <w:tmpl w:val="1E481324"/>
    <w:lvl w:ilvl="0" w:tplc="BD002806">
      <w:start w:val="5"/>
      <w:numFmt w:val="bullet"/>
      <w:lvlText w:val="-"/>
      <w:lvlJc w:val="left"/>
      <w:pPr>
        <w:ind w:left="360" w:hanging="360"/>
      </w:pPr>
      <w:rPr>
        <w:rFonts w:ascii="Times New Roman" w:eastAsia="Times New Roman"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94656FE"/>
    <w:multiLevelType w:val="hybridMultilevel"/>
    <w:tmpl w:val="025CF3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F0E71DA"/>
    <w:multiLevelType w:val="hybridMultilevel"/>
    <w:tmpl w:val="935481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A7B5FDF"/>
    <w:multiLevelType w:val="hybridMultilevel"/>
    <w:tmpl w:val="3A3EED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B645118"/>
    <w:multiLevelType w:val="hybridMultilevel"/>
    <w:tmpl w:val="98AEB07A"/>
    <w:lvl w:ilvl="0" w:tplc="26587352">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EC2FB2"/>
    <w:multiLevelType w:val="hybridMultilevel"/>
    <w:tmpl w:val="346EAF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B82"/>
    <w:rsid w:val="00045B3C"/>
    <w:rsid w:val="00056E92"/>
    <w:rsid w:val="000A1168"/>
    <w:rsid w:val="00170EFD"/>
    <w:rsid w:val="001D6039"/>
    <w:rsid w:val="001E1B82"/>
    <w:rsid w:val="002038FD"/>
    <w:rsid w:val="0021044F"/>
    <w:rsid w:val="00244CC2"/>
    <w:rsid w:val="00253D3B"/>
    <w:rsid w:val="00263110"/>
    <w:rsid w:val="00280377"/>
    <w:rsid w:val="00300356"/>
    <w:rsid w:val="00375485"/>
    <w:rsid w:val="003D1B12"/>
    <w:rsid w:val="00411BE4"/>
    <w:rsid w:val="00427DD6"/>
    <w:rsid w:val="004818E3"/>
    <w:rsid w:val="004B0E75"/>
    <w:rsid w:val="004E5AE5"/>
    <w:rsid w:val="005B0CB1"/>
    <w:rsid w:val="005C601E"/>
    <w:rsid w:val="005F6BAF"/>
    <w:rsid w:val="00732E90"/>
    <w:rsid w:val="007501A0"/>
    <w:rsid w:val="00754480"/>
    <w:rsid w:val="0079613D"/>
    <w:rsid w:val="007B7690"/>
    <w:rsid w:val="007F564D"/>
    <w:rsid w:val="00803196"/>
    <w:rsid w:val="0084355E"/>
    <w:rsid w:val="0085237C"/>
    <w:rsid w:val="00884053"/>
    <w:rsid w:val="008B3C10"/>
    <w:rsid w:val="008C3660"/>
    <w:rsid w:val="009307EA"/>
    <w:rsid w:val="009D497C"/>
    <w:rsid w:val="00A403F1"/>
    <w:rsid w:val="00AA178B"/>
    <w:rsid w:val="00AE066E"/>
    <w:rsid w:val="00B15EC4"/>
    <w:rsid w:val="00B46484"/>
    <w:rsid w:val="00BD4479"/>
    <w:rsid w:val="00BE499A"/>
    <w:rsid w:val="00C34AF6"/>
    <w:rsid w:val="00CF3412"/>
    <w:rsid w:val="00D0278D"/>
    <w:rsid w:val="00D13D66"/>
    <w:rsid w:val="00D43F9B"/>
    <w:rsid w:val="00D80722"/>
    <w:rsid w:val="00E7285D"/>
    <w:rsid w:val="00E74ED1"/>
    <w:rsid w:val="00EB4348"/>
    <w:rsid w:val="00ED5AC1"/>
    <w:rsid w:val="00F508A1"/>
    <w:rsid w:val="00F51AF3"/>
    <w:rsid w:val="00F84BE1"/>
    <w:rsid w:val="00F86F8C"/>
    <w:rsid w:val="00F96F37"/>
    <w:rsid w:val="00FA23EC"/>
    <w:rsid w:val="00FA5004"/>
    <w:rsid w:val="00FB419A"/>
    <w:rsid w:val="00FB6B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2640A"/>
  <w15:docId w15:val="{0D77C8C2-3C3D-4773-9FB7-D55B50F2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7DD6"/>
    <w:pPr>
      <w:ind w:left="720"/>
      <w:contextualSpacing/>
    </w:pPr>
  </w:style>
  <w:style w:type="paragraph" w:styleId="En-tte">
    <w:name w:val="header"/>
    <w:basedOn w:val="Normal"/>
    <w:link w:val="En-tteCar"/>
    <w:uiPriority w:val="99"/>
    <w:unhideWhenUsed/>
    <w:rsid w:val="009307EA"/>
    <w:pPr>
      <w:tabs>
        <w:tab w:val="center" w:pos="4536"/>
        <w:tab w:val="right" w:pos="9072"/>
      </w:tabs>
      <w:spacing w:after="0" w:line="240" w:lineRule="auto"/>
    </w:pPr>
  </w:style>
  <w:style w:type="character" w:customStyle="1" w:styleId="En-tteCar">
    <w:name w:val="En-tête Car"/>
    <w:basedOn w:val="Policepardfaut"/>
    <w:link w:val="En-tte"/>
    <w:uiPriority w:val="99"/>
    <w:rsid w:val="009307EA"/>
  </w:style>
  <w:style w:type="paragraph" w:styleId="Pieddepage">
    <w:name w:val="footer"/>
    <w:basedOn w:val="Normal"/>
    <w:link w:val="PieddepageCar"/>
    <w:uiPriority w:val="99"/>
    <w:unhideWhenUsed/>
    <w:rsid w:val="009307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07EA"/>
  </w:style>
  <w:style w:type="table" w:styleId="Grilledutableau">
    <w:name w:val="Table Grid"/>
    <w:basedOn w:val="TableauNormal"/>
    <w:uiPriority w:val="39"/>
    <w:rsid w:val="0020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B43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4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320290">
      <w:bodyDiv w:val="1"/>
      <w:marLeft w:val="0"/>
      <w:marRight w:val="0"/>
      <w:marTop w:val="0"/>
      <w:marBottom w:val="0"/>
      <w:divBdr>
        <w:top w:val="none" w:sz="0" w:space="0" w:color="auto"/>
        <w:left w:val="none" w:sz="0" w:space="0" w:color="auto"/>
        <w:bottom w:val="none" w:sz="0" w:space="0" w:color="auto"/>
        <w:right w:val="none" w:sz="0" w:space="0" w:color="auto"/>
      </w:divBdr>
    </w:div>
    <w:div w:id="1125392141">
      <w:bodyDiv w:val="1"/>
      <w:marLeft w:val="0"/>
      <w:marRight w:val="0"/>
      <w:marTop w:val="0"/>
      <w:marBottom w:val="0"/>
      <w:divBdr>
        <w:top w:val="none" w:sz="0" w:space="0" w:color="auto"/>
        <w:left w:val="none" w:sz="0" w:space="0" w:color="auto"/>
        <w:bottom w:val="none" w:sz="0" w:space="0" w:color="auto"/>
        <w:right w:val="none" w:sz="0" w:space="0" w:color="auto"/>
      </w:divBdr>
    </w:div>
    <w:div w:id="1315136652">
      <w:bodyDiv w:val="1"/>
      <w:marLeft w:val="0"/>
      <w:marRight w:val="0"/>
      <w:marTop w:val="0"/>
      <w:marBottom w:val="0"/>
      <w:divBdr>
        <w:top w:val="none" w:sz="0" w:space="0" w:color="auto"/>
        <w:left w:val="none" w:sz="0" w:space="0" w:color="auto"/>
        <w:bottom w:val="none" w:sz="0" w:space="0" w:color="auto"/>
        <w:right w:val="none" w:sz="0" w:space="0" w:color="auto"/>
      </w:divBdr>
    </w:div>
    <w:div w:id="13278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10</Pages>
  <Words>1601</Words>
  <Characters>8807</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Version du 21 juin 2021 – Visio séminaire académique</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programmation M2 S1 et S2</dc:title>
  <dc:creator>florence couillaud</dc:creator>
  <cp:lastModifiedBy>Sandrine BAZILE</cp:lastModifiedBy>
  <cp:revision>9</cp:revision>
  <cp:lastPrinted>2021-06-21T13:28:00Z</cp:lastPrinted>
  <dcterms:created xsi:type="dcterms:W3CDTF">2021-06-23T08:29:00Z</dcterms:created>
  <dcterms:modified xsi:type="dcterms:W3CDTF">2021-07-09T13:26:00Z</dcterms:modified>
</cp:coreProperties>
</file>