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B7E48" w14:textId="62936D98" w:rsidR="009C37C8" w:rsidRPr="0049105E" w:rsidRDefault="008C78BF" w:rsidP="0049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FBFBF" w:themeFill="background1" w:themeFillShade="BF"/>
        <w:rPr>
          <w:b/>
          <w:bCs/>
        </w:rPr>
      </w:pPr>
      <w:r w:rsidRPr="0049105E">
        <w:rPr>
          <w:b/>
          <w:bCs/>
        </w:rPr>
        <w:t>TRAME TD 5 M1 S2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8"/>
        <w:gridCol w:w="3807"/>
        <w:gridCol w:w="2421"/>
        <w:gridCol w:w="1696"/>
      </w:tblGrid>
      <w:tr w:rsidR="009B50CA" w:rsidRPr="00EB5D95" w14:paraId="16328A0C" w14:textId="77777777" w:rsidTr="00EB5D95">
        <w:trPr>
          <w:tblHeader/>
        </w:trPr>
        <w:tc>
          <w:tcPr>
            <w:tcW w:w="1138" w:type="dxa"/>
          </w:tcPr>
          <w:p w14:paraId="171989CD" w14:textId="5FCE4D5C" w:rsidR="009B50CA" w:rsidRPr="00EB5D95" w:rsidRDefault="009B50CA">
            <w:pPr>
              <w:rPr>
                <w:b/>
                <w:bCs/>
              </w:rPr>
            </w:pPr>
            <w:r w:rsidRPr="00EB5D95">
              <w:rPr>
                <w:b/>
                <w:bCs/>
              </w:rPr>
              <w:t xml:space="preserve">Phase </w:t>
            </w:r>
          </w:p>
        </w:tc>
        <w:tc>
          <w:tcPr>
            <w:tcW w:w="3807" w:type="dxa"/>
          </w:tcPr>
          <w:p w14:paraId="49C8493A" w14:textId="57A9A4A2" w:rsidR="009B50CA" w:rsidRPr="00EB5D95" w:rsidRDefault="009B50CA">
            <w:pPr>
              <w:rPr>
                <w:b/>
                <w:bCs/>
              </w:rPr>
            </w:pPr>
            <w:r w:rsidRPr="00EB5D95">
              <w:rPr>
                <w:b/>
                <w:bCs/>
              </w:rPr>
              <w:t xml:space="preserve">Consignes et pistes d’exploration </w:t>
            </w:r>
          </w:p>
        </w:tc>
        <w:tc>
          <w:tcPr>
            <w:tcW w:w="2421" w:type="dxa"/>
          </w:tcPr>
          <w:p w14:paraId="23AE020D" w14:textId="3AB4DABD" w:rsidR="009B50CA" w:rsidRPr="00EB5D95" w:rsidRDefault="009B50CA" w:rsidP="009B50CA">
            <w:pPr>
              <w:rPr>
                <w:b/>
                <w:bCs/>
              </w:rPr>
            </w:pPr>
            <w:r w:rsidRPr="00EB5D95">
              <w:rPr>
                <w:b/>
                <w:bCs/>
              </w:rPr>
              <w:t>Supports</w:t>
            </w:r>
            <w:r w:rsidR="007E6745">
              <w:rPr>
                <w:b/>
                <w:bCs/>
              </w:rPr>
              <w:t xml:space="preserve"> possibles </w:t>
            </w:r>
          </w:p>
        </w:tc>
        <w:tc>
          <w:tcPr>
            <w:tcW w:w="1696" w:type="dxa"/>
          </w:tcPr>
          <w:p w14:paraId="6591673D" w14:textId="6F931648" w:rsidR="009B50CA" w:rsidRPr="00EB5D95" w:rsidRDefault="009B50CA">
            <w:pPr>
              <w:rPr>
                <w:b/>
                <w:bCs/>
              </w:rPr>
            </w:pPr>
            <w:proofErr w:type="gramStart"/>
            <w:r w:rsidRPr="00EB5D95">
              <w:rPr>
                <w:b/>
                <w:bCs/>
              </w:rPr>
              <w:t>Timing</w:t>
            </w:r>
            <w:proofErr w:type="gramEnd"/>
            <w:r w:rsidRPr="00EB5D95">
              <w:rPr>
                <w:b/>
                <w:bCs/>
              </w:rPr>
              <w:t xml:space="preserve"> </w:t>
            </w:r>
          </w:p>
        </w:tc>
      </w:tr>
      <w:tr w:rsidR="009B50CA" w14:paraId="60563787" w14:textId="77777777" w:rsidTr="00EB5D95">
        <w:tc>
          <w:tcPr>
            <w:tcW w:w="1138" w:type="dxa"/>
          </w:tcPr>
          <w:p w14:paraId="1978DA96" w14:textId="0978B333" w:rsidR="009B50CA" w:rsidRDefault="009B50CA">
            <w:r>
              <w:t xml:space="preserve">Phase 1 </w:t>
            </w:r>
          </w:p>
        </w:tc>
        <w:tc>
          <w:tcPr>
            <w:tcW w:w="3807" w:type="dxa"/>
          </w:tcPr>
          <w:p w14:paraId="03EE00B1" w14:textId="77777777" w:rsidR="009B50CA" w:rsidRDefault="009B50CA">
            <w:r>
              <w:t xml:space="preserve">Deux questions données en amont : </w:t>
            </w:r>
          </w:p>
          <w:p w14:paraId="35236185" w14:textId="46AFA17A" w:rsidR="009B50CA" w:rsidRPr="002A5D5B" w:rsidRDefault="009B50CA">
            <w:pPr>
              <w:rPr>
                <w:i/>
                <w:iCs/>
              </w:rPr>
            </w:pPr>
            <w:r w:rsidRPr="002A5D5B">
              <w:rPr>
                <w:i/>
                <w:iCs/>
              </w:rPr>
              <w:t xml:space="preserve">Quelles compétences ? </w:t>
            </w:r>
          </w:p>
          <w:p w14:paraId="0C87FF79" w14:textId="77777777" w:rsidR="009B50CA" w:rsidRDefault="009B50CA" w:rsidP="0049105E">
            <w:pPr>
              <w:pStyle w:val="Paragraphedeliste"/>
              <w:numPr>
                <w:ilvl w:val="0"/>
                <w:numId w:val="2"/>
              </w:numPr>
            </w:pPr>
            <w:r>
              <w:t xml:space="preserve">Compréhension </w:t>
            </w:r>
          </w:p>
          <w:p w14:paraId="10E7EC3B" w14:textId="017522D4" w:rsidR="009B50CA" w:rsidRDefault="009B50CA" w:rsidP="0049105E">
            <w:pPr>
              <w:pStyle w:val="Paragraphedeliste"/>
              <w:numPr>
                <w:ilvl w:val="0"/>
                <w:numId w:val="2"/>
              </w:numPr>
            </w:pPr>
            <w:r>
              <w:t xml:space="preserve">Production </w:t>
            </w:r>
          </w:p>
          <w:p w14:paraId="2AE899C0" w14:textId="77777777" w:rsidR="009B50CA" w:rsidRDefault="009B50CA" w:rsidP="0049105E">
            <w:pPr>
              <w:pStyle w:val="Paragraphedeliste"/>
              <w:numPr>
                <w:ilvl w:val="0"/>
                <w:numId w:val="2"/>
              </w:numPr>
            </w:pPr>
            <w:r>
              <w:t xml:space="preserve">Lexique </w:t>
            </w:r>
          </w:p>
          <w:p w14:paraId="7380565C" w14:textId="77777777" w:rsidR="009B50CA" w:rsidRDefault="009B50CA" w:rsidP="0049105E">
            <w:pPr>
              <w:pStyle w:val="Paragraphedeliste"/>
              <w:numPr>
                <w:ilvl w:val="0"/>
                <w:numId w:val="2"/>
              </w:numPr>
            </w:pPr>
            <w:r>
              <w:t xml:space="preserve">Syntaxe </w:t>
            </w:r>
          </w:p>
          <w:p w14:paraId="3F665DCE" w14:textId="77777777" w:rsidR="009B50CA" w:rsidRDefault="009B50CA" w:rsidP="0049105E">
            <w:pPr>
              <w:pStyle w:val="Paragraphedeliste"/>
              <w:numPr>
                <w:ilvl w:val="0"/>
                <w:numId w:val="2"/>
              </w:numPr>
            </w:pPr>
            <w:r>
              <w:t xml:space="preserve">Pragmatique </w:t>
            </w:r>
          </w:p>
          <w:p w14:paraId="5AD2AF0B" w14:textId="0D92AD0E" w:rsidR="009B50CA" w:rsidRDefault="009B50CA" w:rsidP="0049105E">
            <w:pPr>
              <w:pStyle w:val="Paragraphedeliste"/>
              <w:numPr>
                <w:ilvl w:val="0"/>
                <w:numId w:val="2"/>
              </w:numPr>
            </w:pPr>
            <w:r>
              <w:t>Expériences de com</w:t>
            </w:r>
            <w:r w:rsidR="00D8524A">
              <w:t>munication</w:t>
            </w:r>
            <w:r>
              <w:t xml:space="preserve"> de l’enfant …   </w:t>
            </w:r>
          </w:p>
          <w:p w14:paraId="042FE04E" w14:textId="77777777" w:rsidR="009B50CA" w:rsidRPr="002A5D5B" w:rsidRDefault="009B50CA">
            <w:pPr>
              <w:rPr>
                <w:i/>
                <w:iCs/>
              </w:rPr>
            </w:pPr>
            <w:r w:rsidRPr="002A5D5B">
              <w:rPr>
                <w:i/>
                <w:iCs/>
              </w:rPr>
              <w:t xml:space="preserve">Quelles conditions pour apprendre à parler ? </w:t>
            </w:r>
          </w:p>
          <w:p w14:paraId="3AD6E518" w14:textId="2A010B9A" w:rsidR="009B50CA" w:rsidRDefault="009B50CA" w:rsidP="008C78BF">
            <w:pPr>
              <w:pStyle w:val="Paragraphedeliste"/>
              <w:numPr>
                <w:ilvl w:val="0"/>
                <w:numId w:val="1"/>
              </w:numPr>
            </w:pPr>
            <w:r>
              <w:t xml:space="preserve">Rôle adulte « qui met le monde en mots » </w:t>
            </w:r>
            <w:r>
              <w:sym w:font="Wingdings" w:char="F0E0"/>
            </w:r>
            <w:r>
              <w:t xml:space="preserve"> catégorisation  </w:t>
            </w:r>
          </w:p>
          <w:p w14:paraId="59575D1E" w14:textId="77777777" w:rsidR="009B50CA" w:rsidRDefault="009B50CA" w:rsidP="008C78BF">
            <w:pPr>
              <w:pStyle w:val="Paragraphedeliste"/>
              <w:numPr>
                <w:ilvl w:val="0"/>
                <w:numId w:val="1"/>
              </w:numPr>
            </w:pPr>
            <w:r>
              <w:t>Petits groupes</w:t>
            </w:r>
          </w:p>
          <w:p w14:paraId="4C66795E" w14:textId="464AC2DD" w:rsidR="007E6745" w:rsidRDefault="007E6745" w:rsidP="008C78BF">
            <w:pPr>
              <w:pStyle w:val="Paragraphedeliste"/>
              <w:numPr>
                <w:ilvl w:val="0"/>
                <w:numId w:val="1"/>
              </w:numPr>
            </w:pPr>
            <w:r>
              <w:t xml:space="preserve">Penser la « rupture langage école vs langage maison </w:t>
            </w:r>
          </w:p>
        </w:tc>
        <w:tc>
          <w:tcPr>
            <w:tcW w:w="2421" w:type="dxa"/>
          </w:tcPr>
          <w:p w14:paraId="471CD31A" w14:textId="00B24A0F" w:rsidR="009B50CA" w:rsidRDefault="009B50CA" w:rsidP="009B50CA">
            <w:r>
              <w:t xml:space="preserve">Vidéo Agnès Florin </w:t>
            </w:r>
          </w:p>
          <w:p w14:paraId="52CFE482" w14:textId="0C7E3EE0" w:rsidR="007E6745" w:rsidRDefault="007E6745" w:rsidP="009B50CA"/>
          <w:p w14:paraId="623EC8AD" w14:textId="5BA683DB" w:rsidR="007E6745" w:rsidRPr="007E6745" w:rsidRDefault="007E6745" w:rsidP="009B50CA">
            <w:pPr>
              <w:rPr>
                <w:b/>
                <w:bCs/>
              </w:rPr>
            </w:pPr>
            <w:r w:rsidRPr="007E6745">
              <w:rPr>
                <w:b/>
                <w:bCs/>
              </w:rPr>
              <w:t xml:space="preserve">Voir diaporama de Véronique Boiron </w:t>
            </w:r>
          </w:p>
          <w:p w14:paraId="4BF65232" w14:textId="3D22854E" w:rsidR="007E6745" w:rsidRDefault="007E6745" w:rsidP="009B50CA">
            <w:pPr>
              <w:rPr>
                <w:b/>
                <w:bCs/>
              </w:rPr>
            </w:pPr>
            <w:r w:rsidRPr="007E6745">
              <w:rPr>
                <w:b/>
                <w:bCs/>
              </w:rPr>
              <w:t xml:space="preserve">Pages 1 à 12 (intro) </w:t>
            </w:r>
          </w:p>
          <w:p w14:paraId="7060E630" w14:textId="506BAC02" w:rsidR="007E6745" w:rsidRDefault="007E6745" w:rsidP="009B50CA">
            <w:pPr>
              <w:rPr>
                <w:b/>
                <w:bCs/>
              </w:rPr>
            </w:pPr>
          </w:p>
          <w:p w14:paraId="4DB2AA35" w14:textId="5A389928" w:rsidR="007E6745" w:rsidRDefault="007E6745" w:rsidP="009B50CA">
            <w:pPr>
              <w:rPr>
                <w:b/>
                <w:bCs/>
              </w:rPr>
            </w:pPr>
          </w:p>
          <w:p w14:paraId="48586E92" w14:textId="0396A51E" w:rsidR="007E6745" w:rsidRDefault="007E6745" w:rsidP="009B50CA">
            <w:pPr>
              <w:rPr>
                <w:b/>
                <w:bCs/>
              </w:rPr>
            </w:pPr>
          </w:p>
          <w:p w14:paraId="45492DB7" w14:textId="236B99B4" w:rsidR="007E6745" w:rsidRDefault="007E6745" w:rsidP="009B50CA">
            <w:pPr>
              <w:rPr>
                <w:b/>
                <w:bCs/>
              </w:rPr>
            </w:pPr>
          </w:p>
          <w:p w14:paraId="71F44828" w14:textId="43812875" w:rsidR="007E6745" w:rsidRDefault="007E6745" w:rsidP="009B50CA">
            <w:pPr>
              <w:rPr>
                <w:b/>
                <w:bCs/>
              </w:rPr>
            </w:pPr>
          </w:p>
          <w:p w14:paraId="4CF9E925" w14:textId="2A7205B6" w:rsidR="007E6745" w:rsidRDefault="007E6745" w:rsidP="009B50CA">
            <w:pPr>
              <w:rPr>
                <w:b/>
                <w:bCs/>
              </w:rPr>
            </w:pPr>
          </w:p>
          <w:p w14:paraId="7351E5B7" w14:textId="27E68C14" w:rsidR="007E6745" w:rsidRDefault="007E6745" w:rsidP="009B50CA">
            <w:pPr>
              <w:rPr>
                <w:b/>
                <w:bCs/>
              </w:rPr>
            </w:pPr>
          </w:p>
          <w:p w14:paraId="529892A3" w14:textId="423E59F8" w:rsidR="007E6745" w:rsidRDefault="007E6745" w:rsidP="009B50CA">
            <w:pPr>
              <w:rPr>
                <w:b/>
                <w:bCs/>
              </w:rPr>
            </w:pPr>
          </w:p>
          <w:p w14:paraId="6D0E685E" w14:textId="5CC6BFDA" w:rsidR="007E6745" w:rsidRDefault="007E6745" w:rsidP="009B50CA">
            <w:pPr>
              <w:rPr>
                <w:b/>
                <w:bCs/>
              </w:rPr>
            </w:pPr>
          </w:p>
          <w:p w14:paraId="4FBB0901" w14:textId="16B51655" w:rsidR="007E6745" w:rsidRPr="007E6745" w:rsidRDefault="007E6745" w:rsidP="009B50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Diaporama V. Boiron pages 13 à 25 </w:t>
            </w:r>
          </w:p>
          <w:p w14:paraId="60EB933D" w14:textId="77777777" w:rsidR="009B50CA" w:rsidRDefault="009B50CA"/>
        </w:tc>
        <w:tc>
          <w:tcPr>
            <w:tcW w:w="1696" w:type="dxa"/>
          </w:tcPr>
          <w:p w14:paraId="571C85BB" w14:textId="690787A4" w:rsidR="009B50CA" w:rsidRDefault="009B50CA">
            <w:r>
              <w:t xml:space="preserve">8 premières minutes </w:t>
            </w:r>
          </w:p>
          <w:p w14:paraId="124AF2ED" w14:textId="085B0803" w:rsidR="009B50CA" w:rsidRDefault="009B50CA">
            <w:r>
              <w:t>Synthèse 10’</w:t>
            </w:r>
          </w:p>
        </w:tc>
      </w:tr>
      <w:tr w:rsidR="009B50CA" w14:paraId="481E5BD3" w14:textId="77777777" w:rsidTr="00EB5D95">
        <w:tc>
          <w:tcPr>
            <w:tcW w:w="1138" w:type="dxa"/>
          </w:tcPr>
          <w:p w14:paraId="669D102E" w14:textId="49E4492C" w:rsidR="009B50CA" w:rsidRDefault="009B50CA">
            <w:r>
              <w:t xml:space="preserve">Phase 2 </w:t>
            </w:r>
          </w:p>
        </w:tc>
        <w:tc>
          <w:tcPr>
            <w:tcW w:w="3807" w:type="dxa"/>
          </w:tcPr>
          <w:p w14:paraId="5D7750D4" w14:textId="0C103D32" w:rsidR="009B50CA" w:rsidRDefault="009B50CA">
            <w:r>
              <w:t xml:space="preserve">Questionnement (modalité collective) : </w:t>
            </w:r>
          </w:p>
          <w:p w14:paraId="78959DE0" w14:textId="1CFB02C6" w:rsidR="009B50CA" w:rsidRPr="002A5D5B" w:rsidRDefault="009B50CA">
            <w:pPr>
              <w:rPr>
                <w:i/>
                <w:iCs/>
              </w:rPr>
            </w:pPr>
            <w:r w:rsidRPr="002A5D5B">
              <w:rPr>
                <w:i/>
                <w:iCs/>
              </w:rPr>
              <w:t xml:space="preserve">Quel est l’objectif visé par l’enseignante ? </w:t>
            </w:r>
          </w:p>
          <w:p w14:paraId="2C3F9832" w14:textId="77777777" w:rsidR="00D8524A" w:rsidRDefault="009B50CA" w:rsidP="00D8524A">
            <w:r w:rsidRPr="002A5D5B">
              <w:rPr>
                <w:i/>
                <w:iCs/>
              </w:rPr>
              <w:t>Quel est le rôle de l’enseignant ?</w:t>
            </w:r>
            <w:r>
              <w:t xml:space="preserve"> </w:t>
            </w:r>
          </w:p>
          <w:p w14:paraId="3D22F059" w14:textId="33B11A02" w:rsidR="00D8524A" w:rsidRPr="002A5D5B" w:rsidRDefault="00D8524A" w:rsidP="00D8524A">
            <w:pPr>
              <w:rPr>
                <w:i/>
                <w:iCs/>
              </w:rPr>
            </w:pPr>
            <w:r w:rsidRPr="002A5D5B">
              <w:rPr>
                <w:i/>
                <w:iCs/>
              </w:rPr>
              <w:t xml:space="preserve">À quoi lui sert Pépé ?  </w:t>
            </w:r>
          </w:p>
          <w:p w14:paraId="134A30C9" w14:textId="40A25093" w:rsidR="00D8524A" w:rsidRDefault="00D8524A" w:rsidP="00D8524A">
            <w:r>
              <w:t>(</w:t>
            </w:r>
            <w:proofErr w:type="gramStart"/>
            <w:r>
              <w:t>voir</w:t>
            </w:r>
            <w:proofErr w:type="gramEnd"/>
            <w:r>
              <w:t xml:space="preserve"> éléments de réponse pour le formateur sur analyse VB La piscine)  </w:t>
            </w:r>
          </w:p>
          <w:p w14:paraId="2DF9DE36" w14:textId="27DDD972" w:rsidR="00D8524A" w:rsidRDefault="00D8524A" w:rsidP="00D8524A">
            <w:r>
              <w:t xml:space="preserve">Caractérisation de cette situation de langage </w:t>
            </w:r>
          </w:p>
          <w:p w14:paraId="04EBB592" w14:textId="45F2345F" w:rsidR="00D8524A" w:rsidRDefault="00D8524A" w:rsidP="00D8524A">
            <w:pPr>
              <w:pStyle w:val="Paragraphedeliste"/>
              <w:numPr>
                <w:ilvl w:val="0"/>
                <w:numId w:val="1"/>
              </w:numPr>
            </w:pPr>
            <w:r>
              <w:t>Que</w:t>
            </w:r>
            <w:r w:rsidR="00603082">
              <w:t xml:space="preserve">lles situations de classe ? </w:t>
            </w:r>
          </w:p>
          <w:p w14:paraId="77CFFAF2" w14:textId="338C1687" w:rsidR="00603082" w:rsidRDefault="00603082" w:rsidP="00D8524A">
            <w:pPr>
              <w:pStyle w:val="Paragraphedeliste"/>
              <w:numPr>
                <w:ilvl w:val="0"/>
                <w:numId w:val="1"/>
              </w:numPr>
            </w:pPr>
            <w:r>
              <w:t>Quelle type de langage (situation</w:t>
            </w:r>
            <w:r w:rsidR="0073253B">
              <w:t xml:space="preserve"> ? </w:t>
            </w:r>
            <w:r>
              <w:t>évocation ?)</w:t>
            </w:r>
          </w:p>
          <w:p w14:paraId="7D91A1BE" w14:textId="1F26DB10" w:rsidR="00603082" w:rsidRDefault="0073253B" w:rsidP="00D8524A">
            <w:pPr>
              <w:pStyle w:val="Paragraphedeliste"/>
              <w:numPr>
                <w:ilvl w:val="0"/>
                <w:numId w:val="1"/>
              </w:numPr>
            </w:pPr>
            <w:r>
              <w:t>Quelles modalités récurrentes ? rituel mascotte, vigilance du PE / langage (vers un oral scriptural avec ses limites ici), actes de parole (évoquer, raconter ici)</w:t>
            </w:r>
          </w:p>
          <w:p w14:paraId="30AEBB65" w14:textId="20A09B33" w:rsidR="0073253B" w:rsidRDefault="0073253B" w:rsidP="0073253B">
            <w:r>
              <w:t xml:space="preserve">Signaler les liens avec le programme (dernière colonne en vert du schéma oral fiche 1) </w:t>
            </w:r>
          </w:p>
          <w:p w14:paraId="3282A242" w14:textId="217617CD" w:rsidR="00D8524A" w:rsidRDefault="00D8524A" w:rsidP="00D8524A"/>
        </w:tc>
        <w:tc>
          <w:tcPr>
            <w:tcW w:w="2421" w:type="dxa"/>
          </w:tcPr>
          <w:p w14:paraId="03BF6C39" w14:textId="2EBDF0B0" w:rsidR="009B50CA" w:rsidRDefault="009B50CA" w:rsidP="009B50CA">
            <w:r>
              <w:t xml:space="preserve">Vidéo La piscine plus verbatim distribué </w:t>
            </w:r>
          </w:p>
          <w:p w14:paraId="47C765BB" w14:textId="47968FF3" w:rsidR="00D8524A" w:rsidRDefault="00D8524A" w:rsidP="009B50CA"/>
          <w:p w14:paraId="761D2F05" w14:textId="58A1D989" w:rsidR="00D8524A" w:rsidRDefault="00D8524A" w:rsidP="009B50CA"/>
          <w:p w14:paraId="54234D63" w14:textId="695CA907" w:rsidR="00D8524A" w:rsidRDefault="00D8524A" w:rsidP="009B50CA"/>
          <w:p w14:paraId="22CD581F" w14:textId="184CBD1C" w:rsidR="00D8524A" w:rsidRDefault="00D8524A" w:rsidP="009B50CA"/>
          <w:p w14:paraId="52FFAAAC" w14:textId="77777777" w:rsidR="0073253B" w:rsidRDefault="0073253B" w:rsidP="009B50CA"/>
          <w:p w14:paraId="1C8C683C" w14:textId="3543579C" w:rsidR="00D8524A" w:rsidRDefault="00D8524A" w:rsidP="009B50CA">
            <w:r w:rsidRPr="00603082">
              <w:rPr>
                <w:highlight w:val="yellow"/>
              </w:rPr>
              <w:t>Fiche 1 schéma</w:t>
            </w:r>
            <w:r w:rsidRPr="00D8524A">
              <w:t xml:space="preserve"> oral (en lien </w:t>
            </w:r>
            <w:r>
              <w:t>a</w:t>
            </w:r>
            <w:r w:rsidRPr="00D8524A">
              <w:t>vec programme)</w:t>
            </w:r>
          </w:p>
          <w:p w14:paraId="7384CE51" w14:textId="48EBE0AD" w:rsidR="0073253B" w:rsidRDefault="0073253B" w:rsidP="009B50CA"/>
          <w:p w14:paraId="1C173261" w14:textId="40F46B6F" w:rsidR="0073253B" w:rsidRDefault="0073253B" w:rsidP="009B50CA"/>
          <w:p w14:paraId="7BCA6400" w14:textId="21FA0F62" w:rsidR="0073253B" w:rsidRPr="00D8524A" w:rsidRDefault="0073253B" w:rsidP="009B50CA">
            <w:r>
              <w:t xml:space="preserve">À la fin de cette phase </w:t>
            </w:r>
            <w:r w:rsidRPr="00231C95">
              <w:rPr>
                <w:highlight w:val="yellow"/>
              </w:rPr>
              <w:t xml:space="preserve">Fiche </w:t>
            </w:r>
            <w:r w:rsidR="00EB5D95" w:rsidRPr="00231C95">
              <w:rPr>
                <w:highlight w:val="yellow"/>
              </w:rPr>
              <w:t>3</w:t>
            </w:r>
            <w:r w:rsidR="00EB5D95">
              <w:t xml:space="preserve"> à signaler sur Moodle ou à montrer (penser à faire le lien avec leurs premier stage en leur demandant qu’elles situations ils ont pu observer en C1 (pour ceux qui y étaient) </w:t>
            </w:r>
          </w:p>
          <w:p w14:paraId="6BEA2CBE" w14:textId="77777777" w:rsidR="009B50CA" w:rsidRPr="00D8524A" w:rsidRDefault="009B50CA" w:rsidP="00D8524A"/>
        </w:tc>
        <w:tc>
          <w:tcPr>
            <w:tcW w:w="1696" w:type="dxa"/>
          </w:tcPr>
          <w:p w14:paraId="3F802710" w14:textId="487C843E" w:rsidR="009B50CA" w:rsidRDefault="009B50CA">
            <w:r>
              <w:t>4’ pour le visionnage</w:t>
            </w:r>
          </w:p>
          <w:p w14:paraId="0A0501F5" w14:textId="72FFE2D5" w:rsidR="009B50CA" w:rsidRDefault="0073253B">
            <w:r>
              <w:t>15</w:t>
            </w:r>
            <w:r w:rsidR="009B50CA">
              <w:t xml:space="preserve"> réponses et discussion </w:t>
            </w:r>
          </w:p>
          <w:p w14:paraId="589786E1" w14:textId="47EBE36A" w:rsidR="009B50CA" w:rsidRDefault="009B50CA">
            <w:r>
              <w:t xml:space="preserve"> </w:t>
            </w:r>
          </w:p>
        </w:tc>
      </w:tr>
      <w:tr w:rsidR="009B50CA" w14:paraId="0BF7ECA4" w14:textId="77777777" w:rsidTr="00EB5D95">
        <w:tc>
          <w:tcPr>
            <w:tcW w:w="1138" w:type="dxa"/>
          </w:tcPr>
          <w:p w14:paraId="4FB591AE" w14:textId="5AB886B9" w:rsidR="009B50CA" w:rsidRDefault="009B50CA">
            <w:r>
              <w:t xml:space="preserve">Phase 3 </w:t>
            </w:r>
          </w:p>
        </w:tc>
        <w:tc>
          <w:tcPr>
            <w:tcW w:w="3807" w:type="dxa"/>
          </w:tcPr>
          <w:p w14:paraId="1E0E80E8" w14:textId="35E3DE1C" w:rsidR="009B50CA" w:rsidRDefault="009B50CA">
            <w:r>
              <w:t xml:space="preserve">Étayage et gestes pros </w:t>
            </w:r>
          </w:p>
          <w:p w14:paraId="01CCAAE6" w14:textId="26B726F3" w:rsidR="00603082" w:rsidRDefault="00603082">
            <w:r>
              <w:t xml:space="preserve">Visionnage vidéo </w:t>
            </w:r>
            <w:proofErr w:type="spellStart"/>
            <w:r>
              <w:t>multiagenda</w:t>
            </w:r>
            <w:proofErr w:type="spellEnd"/>
            <w:r>
              <w:t xml:space="preserve"> commentaire </w:t>
            </w:r>
          </w:p>
          <w:p w14:paraId="179E15CD" w14:textId="77777777" w:rsidR="00603082" w:rsidRDefault="00603082"/>
          <w:p w14:paraId="03A2ACDC" w14:textId="71DF3D87" w:rsidR="009B50CA" w:rsidRDefault="009B50CA">
            <w:r>
              <w:t xml:space="preserve"> </w:t>
            </w:r>
          </w:p>
        </w:tc>
        <w:tc>
          <w:tcPr>
            <w:tcW w:w="2421" w:type="dxa"/>
          </w:tcPr>
          <w:p w14:paraId="1C48618D" w14:textId="43964D53" w:rsidR="009B50CA" w:rsidRDefault="009B50CA" w:rsidP="009B50CA">
            <w:r>
              <w:t xml:space="preserve">Vidéo multi agenda </w:t>
            </w:r>
          </w:p>
          <w:p w14:paraId="0DD1D94F" w14:textId="5A66D41A" w:rsidR="009B50CA" w:rsidRDefault="009B50CA" w:rsidP="009B50CA">
            <w:r>
              <w:t xml:space="preserve">Distribution </w:t>
            </w:r>
            <w:r w:rsidRPr="00603082">
              <w:rPr>
                <w:highlight w:val="yellow"/>
              </w:rPr>
              <w:t>fiche</w:t>
            </w:r>
            <w:r w:rsidR="00603082" w:rsidRPr="00603082">
              <w:rPr>
                <w:highlight w:val="yellow"/>
              </w:rPr>
              <w:t xml:space="preserve"> 2</w:t>
            </w:r>
            <w:r w:rsidR="00603082">
              <w:t xml:space="preserve"> </w:t>
            </w:r>
          </w:p>
        </w:tc>
        <w:tc>
          <w:tcPr>
            <w:tcW w:w="1696" w:type="dxa"/>
          </w:tcPr>
          <w:p w14:paraId="12CE35F0" w14:textId="656D52EB" w:rsidR="009B50CA" w:rsidRDefault="009B50CA">
            <w:r>
              <w:t>10’</w:t>
            </w:r>
          </w:p>
        </w:tc>
      </w:tr>
      <w:tr w:rsidR="009B50CA" w14:paraId="35F80A49" w14:textId="77777777" w:rsidTr="00EB5D95">
        <w:tc>
          <w:tcPr>
            <w:tcW w:w="1138" w:type="dxa"/>
          </w:tcPr>
          <w:p w14:paraId="413E08C0" w14:textId="2872FC08" w:rsidR="009B50CA" w:rsidRDefault="009B50CA">
            <w:r>
              <w:t>Phase 4</w:t>
            </w:r>
          </w:p>
        </w:tc>
        <w:tc>
          <w:tcPr>
            <w:tcW w:w="3807" w:type="dxa"/>
          </w:tcPr>
          <w:p w14:paraId="5E8862DE" w14:textId="77777777" w:rsidR="009B50CA" w:rsidRDefault="009B50CA">
            <w:r>
              <w:t xml:space="preserve">Retour sur VB piscine </w:t>
            </w:r>
          </w:p>
          <w:p w14:paraId="636BEE61" w14:textId="20233C08" w:rsidR="00D8524A" w:rsidRDefault="00D8524A" w:rsidP="008A595B">
            <w:pPr>
              <w:pStyle w:val="Paragraphedeliste"/>
              <w:numPr>
                <w:ilvl w:val="0"/>
                <w:numId w:val="1"/>
              </w:numPr>
            </w:pPr>
            <w:r>
              <w:t xml:space="preserve">Analyse des gestes </w:t>
            </w:r>
            <w:r w:rsidR="00EB5D95">
              <w:t>(voir analyse VB</w:t>
            </w:r>
            <w:r w:rsidR="008A595B">
              <w:t xml:space="preserve">) </w:t>
            </w:r>
          </w:p>
          <w:p w14:paraId="02C2BE4D" w14:textId="292AFD3F" w:rsidR="008A595B" w:rsidRDefault="008A595B" w:rsidP="008A595B">
            <w:pPr>
              <w:pStyle w:val="Paragraphedeliste"/>
              <w:numPr>
                <w:ilvl w:val="0"/>
                <w:numId w:val="1"/>
              </w:numPr>
            </w:pPr>
            <w:r>
              <w:t xml:space="preserve">La PE est-elle ici </w:t>
            </w:r>
            <w:proofErr w:type="spellStart"/>
            <w:proofErr w:type="gramStart"/>
            <w:r>
              <w:t>maitres</w:t>
            </w:r>
            <w:proofErr w:type="gramEnd"/>
            <w:r>
              <w:t>·sse</w:t>
            </w:r>
            <w:proofErr w:type="spellEnd"/>
            <w:r>
              <w:t xml:space="preserve"> du langage ? </w:t>
            </w:r>
            <w:r w:rsidR="00231C95">
              <w:sym w:font="Wingdings" w:char="F0E0"/>
            </w:r>
            <w:r w:rsidR="00231C95">
              <w:t xml:space="preserve"> </w:t>
            </w:r>
            <w:proofErr w:type="gramStart"/>
            <w:r w:rsidR="00231C95">
              <w:t>relevé</w:t>
            </w:r>
            <w:proofErr w:type="gramEnd"/>
            <w:r w:rsidR="00231C95">
              <w:t xml:space="preserve"> de qqs </w:t>
            </w:r>
            <w:r w:rsidR="00231C95">
              <w:lastRenderedPageBreak/>
              <w:t xml:space="preserve">traces d’oralité </w:t>
            </w:r>
            <w:proofErr w:type="spellStart"/>
            <w:r w:rsidR="00231C95">
              <w:t>ds</w:t>
            </w:r>
            <w:proofErr w:type="spellEnd"/>
            <w:r w:rsidR="00231C95">
              <w:t xml:space="preserve"> son discours en lien avec fiche 4 </w:t>
            </w:r>
          </w:p>
          <w:p w14:paraId="465BF7C5" w14:textId="77777777" w:rsidR="00D8524A" w:rsidRDefault="00D8524A">
            <w:r>
              <w:t xml:space="preserve">Compétences langagières </w:t>
            </w:r>
            <w:r w:rsidR="0073253B">
              <w:t xml:space="preserve">en jeu (renvoi à vidéo d’Agnès Florin) </w:t>
            </w:r>
          </w:p>
          <w:p w14:paraId="03E277EF" w14:textId="4F994795" w:rsidR="008A595B" w:rsidRDefault="008A595B"/>
        </w:tc>
        <w:tc>
          <w:tcPr>
            <w:tcW w:w="2421" w:type="dxa"/>
          </w:tcPr>
          <w:p w14:paraId="6D27BC62" w14:textId="48C602B8" w:rsidR="00D8524A" w:rsidRDefault="00D8524A" w:rsidP="00D8524A">
            <w:r>
              <w:lastRenderedPageBreak/>
              <w:t xml:space="preserve">Vidéo La piscine plus verbatim </w:t>
            </w:r>
          </w:p>
          <w:p w14:paraId="6F633165" w14:textId="4B6AE6C1" w:rsidR="008A595B" w:rsidRDefault="008A595B" w:rsidP="00D8524A"/>
          <w:p w14:paraId="2C56043A" w14:textId="1842FA79" w:rsidR="008A595B" w:rsidRDefault="008A595B" w:rsidP="00D8524A">
            <w:r w:rsidRPr="00231C95">
              <w:rPr>
                <w:highlight w:val="yellow"/>
              </w:rPr>
              <w:t>Fiche 4</w:t>
            </w:r>
          </w:p>
          <w:p w14:paraId="43D145C6" w14:textId="77777777" w:rsidR="009B50CA" w:rsidRDefault="009B50CA"/>
        </w:tc>
        <w:tc>
          <w:tcPr>
            <w:tcW w:w="1696" w:type="dxa"/>
          </w:tcPr>
          <w:p w14:paraId="221FB88F" w14:textId="572FECE7" w:rsidR="009B50CA" w:rsidRDefault="00231C95">
            <w:r>
              <w:t>20</w:t>
            </w:r>
            <w:r w:rsidR="00D8524A">
              <w:t>’</w:t>
            </w:r>
          </w:p>
        </w:tc>
      </w:tr>
      <w:tr w:rsidR="009B50CA" w14:paraId="649F15C8" w14:textId="77777777" w:rsidTr="00EB5D95">
        <w:tc>
          <w:tcPr>
            <w:tcW w:w="1138" w:type="dxa"/>
          </w:tcPr>
          <w:p w14:paraId="07AF5F2D" w14:textId="58CC5261" w:rsidR="009B50CA" w:rsidRDefault="00231C95">
            <w:r>
              <w:t xml:space="preserve">Phase 5 </w:t>
            </w:r>
          </w:p>
        </w:tc>
        <w:tc>
          <w:tcPr>
            <w:tcW w:w="3807" w:type="dxa"/>
          </w:tcPr>
          <w:p w14:paraId="7865AE1B" w14:textId="77777777" w:rsidR="009B50CA" w:rsidRDefault="00231C95">
            <w:r>
              <w:t xml:space="preserve">Retour sur les éléments importants </w:t>
            </w:r>
          </w:p>
          <w:p w14:paraId="5465EDD0" w14:textId="77777777" w:rsidR="00231C95" w:rsidRDefault="00231C95" w:rsidP="00231C95">
            <w:pPr>
              <w:pStyle w:val="Paragraphedeliste"/>
              <w:numPr>
                <w:ilvl w:val="0"/>
                <w:numId w:val="1"/>
              </w:numPr>
            </w:pPr>
            <w:r>
              <w:t xml:space="preserve">Acquisition langage enfant (étapes et difficultés) </w:t>
            </w:r>
          </w:p>
          <w:p w14:paraId="6B5481FA" w14:textId="302CEB60" w:rsidR="00231C95" w:rsidRDefault="00231C95" w:rsidP="00231C95">
            <w:pPr>
              <w:pStyle w:val="Paragraphedeliste"/>
              <w:numPr>
                <w:ilvl w:val="0"/>
                <w:numId w:val="1"/>
              </w:numPr>
            </w:pPr>
            <w:r>
              <w:t xml:space="preserve">Rôle du langage (et PE) </w:t>
            </w:r>
            <w:proofErr w:type="spellStart"/>
            <w:r>
              <w:t>ds</w:t>
            </w:r>
            <w:proofErr w:type="spellEnd"/>
            <w:r>
              <w:t xml:space="preserve"> catégorisation du monde </w:t>
            </w:r>
          </w:p>
          <w:p w14:paraId="6DE2EDDA" w14:textId="25BC6D43" w:rsidR="00231C95" w:rsidRDefault="00231C95" w:rsidP="00231C95">
            <w:pPr>
              <w:pStyle w:val="Paragraphedeliste"/>
              <w:numPr>
                <w:ilvl w:val="0"/>
                <w:numId w:val="1"/>
              </w:numPr>
            </w:pPr>
            <w:r>
              <w:t xml:space="preserve">Rôle et nature de l’évaluation positive </w:t>
            </w:r>
          </w:p>
        </w:tc>
        <w:tc>
          <w:tcPr>
            <w:tcW w:w="2421" w:type="dxa"/>
          </w:tcPr>
          <w:p w14:paraId="18BA6204" w14:textId="77777777" w:rsidR="009B50CA" w:rsidRDefault="00231C95">
            <w:r>
              <w:t xml:space="preserve">Vidéo Agnès Florin (fin) </w:t>
            </w:r>
          </w:p>
          <w:p w14:paraId="4C04111A" w14:textId="77777777" w:rsidR="00231C95" w:rsidRDefault="00231C95">
            <w:r>
              <w:t xml:space="preserve">Renvoi à la </w:t>
            </w:r>
            <w:r w:rsidRPr="00231C95">
              <w:rPr>
                <w:highlight w:val="yellow"/>
              </w:rPr>
              <w:t>fiche 5</w:t>
            </w:r>
            <w:r>
              <w:t xml:space="preserve"> (acquisition langage enfant) </w:t>
            </w:r>
          </w:p>
          <w:p w14:paraId="0119D215" w14:textId="25C2D48D" w:rsidR="00495E6A" w:rsidRDefault="00495E6A">
            <w:r w:rsidRPr="00495E6A">
              <w:rPr>
                <w:highlight w:val="yellow"/>
              </w:rPr>
              <w:t>Et fiche 5 bis</w:t>
            </w:r>
          </w:p>
        </w:tc>
        <w:tc>
          <w:tcPr>
            <w:tcW w:w="1696" w:type="dxa"/>
          </w:tcPr>
          <w:p w14:paraId="337BE6BC" w14:textId="77777777" w:rsidR="009B50CA" w:rsidRDefault="00231C95">
            <w:r>
              <w:t>8’ vidéo</w:t>
            </w:r>
          </w:p>
          <w:p w14:paraId="35CBC05A" w14:textId="53CA0479" w:rsidR="00231C95" w:rsidRDefault="00231C95">
            <w:r>
              <w:t xml:space="preserve">10’ commentaire en collectif  </w:t>
            </w:r>
          </w:p>
        </w:tc>
      </w:tr>
      <w:tr w:rsidR="009B50CA" w14:paraId="739E6A01" w14:textId="77777777" w:rsidTr="00EB5D95">
        <w:tc>
          <w:tcPr>
            <w:tcW w:w="1138" w:type="dxa"/>
          </w:tcPr>
          <w:p w14:paraId="461398BC" w14:textId="1580FC26" w:rsidR="009B50CA" w:rsidRDefault="00231C95">
            <w:r>
              <w:t xml:space="preserve">Phase 6 </w:t>
            </w:r>
          </w:p>
        </w:tc>
        <w:tc>
          <w:tcPr>
            <w:tcW w:w="3807" w:type="dxa"/>
          </w:tcPr>
          <w:p w14:paraId="1FE77E9D" w14:textId="77777777" w:rsidR="009B50CA" w:rsidRDefault="00231C95">
            <w:r>
              <w:t xml:space="preserve">Lecture verbatim « Bulbes » </w:t>
            </w:r>
          </w:p>
          <w:p w14:paraId="528B3B63" w14:textId="77777777" w:rsidR="00854390" w:rsidRDefault="00854390">
            <w:r>
              <w:t xml:space="preserve">Réponses aux questions  </w:t>
            </w:r>
          </w:p>
          <w:p w14:paraId="78D74088" w14:textId="3521DC57" w:rsidR="00854390" w:rsidRDefault="00854390">
            <w:r>
              <w:t xml:space="preserve">Faire le lien avec vidéo Agnes Florin sur structuration lexique pour catégoriser, structurer les objets du le monde, penser / classer  </w:t>
            </w:r>
          </w:p>
        </w:tc>
        <w:tc>
          <w:tcPr>
            <w:tcW w:w="2421" w:type="dxa"/>
          </w:tcPr>
          <w:p w14:paraId="2C7AE72B" w14:textId="77777777" w:rsidR="009B50CA" w:rsidRDefault="00854390">
            <w:r>
              <w:t xml:space="preserve">Verbatim Bulbes et corrigé. </w:t>
            </w:r>
          </w:p>
          <w:p w14:paraId="4D1FA323" w14:textId="77777777" w:rsidR="007E6745" w:rsidRDefault="007E6745"/>
          <w:p w14:paraId="6505383B" w14:textId="3EAECF52" w:rsidR="007E6745" w:rsidRPr="00693726" w:rsidRDefault="007E6745">
            <w:pPr>
              <w:rPr>
                <w:b/>
                <w:bCs/>
              </w:rPr>
            </w:pPr>
            <w:r w:rsidRPr="00693726">
              <w:rPr>
                <w:b/>
                <w:bCs/>
              </w:rPr>
              <w:t>Langage pour penser voir diaporam</w:t>
            </w:r>
            <w:r w:rsidR="00693726" w:rsidRPr="00693726">
              <w:rPr>
                <w:b/>
                <w:bCs/>
              </w:rPr>
              <w:t>a</w:t>
            </w:r>
            <w:r w:rsidRPr="00693726">
              <w:rPr>
                <w:b/>
                <w:bCs/>
              </w:rPr>
              <w:t xml:space="preserve"> V. Boiron pages 26 à </w:t>
            </w:r>
            <w:r w:rsidR="00693726" w:rsidRPr="00693726">
              <w:rPr>
                <w:b/>
                <w:bCs/>
              </w:rPr>
              <w:t xml:space="preserve">37 </w:t>
            </w:r>
          </w:p>
        </w:tc>
        <w:tc>
          <w:tcPr>
            <w:tcW w:w="1696" w:type="dxa"/>
          </w:tcPr>
          <w:p w14:paraId="301A7700" w14:textId="77777777" w:rsidR="00854390" w:rsidRDefault="00854390">
            <w:r>
              <w:t>30’</w:t>
            </w:r>
            <w:proofErr w:type="gramStart"/>
            <w:r>
              <w:t>minutes  restantes</w:t>
            </w:r>
            <w:proofErr w:type="gramEnd"/>
            <w:r>
              <w:t xml:space="preserve"> ou plus ? </w:t>
            </w:r>
          </w:p>
          <w:p w14:paraId="74D3923F" w14:textId="4347AF3C" w:rsidR="009B50CA" w:rsidRDefault="00854390">
            <w:proofErr w:type="gramStart"/>
            <w:r>
              <w:t>sinon</w:t>
            </w:r>
            <w:proofErr w:type="gramEnd"/>
            <w:r>
              <w:t xml:space="preserve"> travail possible en autonomie </w:t>
            </w:r>
          </w:p>
        </w:tc>
      </w:tr>
      <w:tr w:rsidR="007E6745" w14:paraId="195D0154" w14:textId="77777777" w:rsidTr="001A0BEC">
        <w:tc>
          <w:tcPr>
            <w:tcW w:w="9062" w:type="dxa"/>
            <w:gridSpan w:val="4"/>
          </w:tcPr>
          <w:p w14:paraId="15EF740C" w14:textId="33D1DBEB" w:rsidR="007E6745" w:rsidRPr="007C450E" w:rsidRDefault="00693726">
            <w:r w:rsidRPr="00693726">
              <w:rPr>
                <w:b/>
                <w:bCs/>
              </w:rPr>
              <w:t xml:space="preserve">CONCLUSION SEANCE </w:t>
            </w:r>
            <w:r w:rsidR="007E6745" w:rsidRPr="00693726">
              <w:rPr>
                <w:b/>
                <w:bCs/>
              </w:rPr>
              <w:t xml:space="preserve">Renvoi possible à des pages du diaporama de Véronique </w:t>
            </w:r>
            <w:proofErr w:type="gramStart"/>
            <w:r w:rsidR="007E6745" w:rsidRPr="00693726">
              <w:rPr>
                <w:b/>
                <w:bCs/>
              </w:rPr>
              <w:t xml:space="preserve">Boiron  </w:t>
            </w:r>
            <w:r w:rsidRPr="00693726">
              <w:rPr>
                <w:b/>
                <w:bCs/>
              </w:rPr>
              <w:t>page</w:t>
            </w:r>
            <w:proofErr w:type="gramEnd"/>
            <w:r w:rsidRPr="00693726">
              <w:rPr>
                <w:b/>
                <w:bCs/>
              </w:rPr>
              <w:t xml:space="preserve"> 38 à fin / condition de ce travail sur le langage (pages 38 à fin) </w:t>
            </w:r>
            <w:r w:rsidRPr="007C450E">
              <w:t xml:space="preserve">lien avec </w:t>
            </w:r>
            <w:r w:rsidRPr="007C450E">
              <w:rPr>
                <w:highlight w:val="yellow"/>
              </w:rPr>
              <w:t>fiche 6</w:t>
            </w:r>
            <w:r w:rsidRPr="007C450E">
              <w:t xml:space="preserve"> (repères de progressivité oral C 1) </w:t>
            </w:r>
          </w:p>
          <w:p w14:paraId="20C1AFC6" w14:textId="77777777" w:rsidR="00693726" w:rsidRDefault="00693726" w:rsidP="00693726">
            <w:pPr>
              <w:pStyle w:val="Paragraphedeliste"/>
              <w:numPr>
                <w:ilvl w:val="0"/>
                <w:numId w:val="1"/>
              </w:numPr>
            </w:pPr>
            <w:r>
              <w:t xml:space="preserve">Expertise du maitre </w:t>
            </w:r>
          </w:p>
          <w:p w14:paraId="6BA08FFF" w14:textId="77777777" w:rsidR="00693726" w:rsidRDefault="00693726" w:rsidP="00693726">
            <w:pPr>
              <w:pStyle w:val="Paragraphedeliste"/>
              <w:numPr>
                <w:ilvl w:val="0"/>
                <w:numId w:val="1"/>
              </w:numPr>
            </w:pPr>
            <w:r>
              <w:t xml:space="preserve">Groupe de pairs avec le maitre </w:t>
            </w:r>
          </w:p>
          <w:p w14:paraId="547DB527" w14:textId="77777777" w:rsidR="00693726" w:rsidRDefault="00693726" w:rsidP="00693726">
            <w:pPr>
              <w:pStyle w:val="Paragraphedeliste"/>
              <w:numPr>
                <w:ilvl w:val="0"/>
                <w:numId w:val="1"/>
              </w:numPr>
            </w:pPr>
            <w:r>
              <w:t>Usages du langage spécifiques</w:t>
            </w:r>
          </w:p>
          <w:p w14:paraId="45A300A8" w14:textId="09A1678D" w:rsidR="00693726" w:rsidRDefault="00693726" w:rsidP="00693726">
            <w:pPr>
              <w:pStyle w:val="Paragraphedeliste"/>
              <w:numPr>
                <w:ilvl w:val="0"/>
                <w:numId w:val="1"/>
              </w:numPr>
            </w:pPr>
            <w:r>
              <w:t xml:space="preserve">Progression entre PS et MS (page 51) </w:t>
            </w:r>
          </w:p>
        </w:tc>
      </w:tr>
    </w:tbl>
    <w:p w14:paraId="4CE047C5" w14:textId="77FA514E" w:rsidR="008C78BF" w:rsidRDefault="008C78BF"/>
    <w:p w14:paraId="590E075C" w14:textId="77777777" w:rsidR="008C78BF" w:rsidRDefault="008C78BF"/>
    <w:sectPr w:rsidR="008C78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1D1F8C-C69F-4D1A-99CC-E0888D3DE349}"/>
    <w:embedBold r:id="rId2" w:fontKey="{4A482626-060E-44B4-938C-552BC2B858C8}"/>
    <w:embedItalic r:id="rId3" w:fontKey="{E2C57162-8D8E-40AA-BE5F-8BD05E955C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94C242-890E-415C-9D03-AD853B3BA8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4C64"/>
    <w:multiLevelType w:val="hybridMultilevel"/>
    <w:tmpl w:val="EA44D1E2"/>
    <w:lvl w:ilvl="0" w:tplc="063C6C9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8203E"/>
    <w:multiLevelType w:val="hybridMultilevel"/>
    <w:tmpl w:val="D83C1B34"/>
    <w:lvl w:ilvl="0" w:tplc="4678F920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BF"/>
    <w:rsid w:val="00231C95"/>
    <w:rsid w:val="002A5D5B"/>
    <w:rsid w:val="002C6508"/>
    <w:rsid w:val="0036542B"/>
    <w:rsid w:val="0049105E"/>
    <w:rsid w:val="00495E6A"/>
    <w:rsid w:val="004B5FDF"/>
    <w:rsid w:val="00603082"/>
    <w:rsid w:val="00693726"/>
    <w:rsid w:val="0073253B"/>
    <w:rsid w:val="007C450E"/>
    <w:rsid w:val="007E6745"/>
    <w:rsid w:val="00854390"/>
    <w:rsid w:val="008A595B"/>
    <w:rsid w:val="008C78BF"/>
    <w:rsid w:val="009B50CA"/>
    <w:rsid w:val="009C37C8"/>
    <w:rsid w:val="00D8524A"/>
    <w:rsid w:val="00DD2FEA"/>
    <w:rsid w:val="00EB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AA043"/>
  <w15:chartTrackingRefBased/>
  <w15:docId w15:val="{DA99E826-794F-4007-91BA-BE2E6DBC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C7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C7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BAZILE</dc:creator>
  <cp:keywords/>
  <dc:description/>
  <cp:lastModifiedBy>Sandrine BAZILE</cp:lastModifiedBy>
  <cp:revision>5</cp:revision>
  <dcterms:created xsi:type="dcterms:W3CDTF">2022-01-24T10:05:00Z</dcterms:created>
  <dcterms:modified xsi:type="dcterms:W3CDTF">2022-01-24T10:15:00Z</dcterms:modified>
</cp:coreProperties>
</file>