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17D4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FC1A3F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01CF8D" w14:textId="0683CCB1" w:rsidR="00284AC1" w:rsidRDefault="00284AC1" w:rsidP="00A13A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Le verbe: morphologie verbale flexionnelle</w:t>
      </w:r>
      <w:r w:rsidR="00A13A4F">
        <w:rPr>
          <w:rFonts w:cstheme="minorHAnsi"/>
          <w:b/>
          <w:sz w:val="24"/>
          <w:szCs w:val="24"/>
        </w:rPr>
        <w:t>- Plaquette étudiants</w:t>
      </w:r>
    </w:p>
    <w:p w14:paraId="535CFE2C" w14:textId="77777777" w:rsidR="00A13A4F" w:rsidRDefault="00A13A4F" w:rsidP="00A13A4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99113B">
        <w:rPr>
          <w:rFonts w:cstheme="minorHAnsi"/>
          <w:bCs/>
          <w:sz w:val="20"/>
          <w:szCs w:val="20"/>
        </w:rPr>
        <w:t>C. Gomila à partir de travaux menés avec S. Fonvielle, V. Rey, C. Romain et M. N.-Roubaud</w:t>
      </w:r>
    </w:p>
    <w:p w14:paraId="61AD6087" w14:textId="77777777" w:rsidR="00A13A4F" w:rsidRPr="00C20E5D" w:rsidRDefault="00A13A4F" w:rsidP="00A13A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98C038B" w14:textId="3285A3D3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PLAN</w:t>
      </w:r>
    </w:p>
    <w:p w14:paraId="0FA19381" w14:textId="77777777" w:rsidR="00713719" w:rsidRDefault="00284AC1" w:rsidP="00713719">
      <w:pPr>
        <w:pStyle w:val="Paragraphedeliste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1.Temps, Mode et Aspect du verbe</w:t>
      </w:r>
    </w:p>
    <w:p w14:paraId="17879DD8" w14:textId="5F6A6495" w:rsidR="00A13FD2" w:rsidRPr="00C20E5D" w:rsidRDefault="00284AC1" w:rsidP="00713719">
      <w:pPr>
        <w:pStyle w:val="Paragraphedeliste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br/>
        <w:t>2.Morphologie verbale et marques flexionnelle</w:t>
      </w:r>
      <w:r w:rsidR="00A13FD2" w:rsidRPr="00C20E5D">
        <w:rPr>
          <w:rFonts w:cstheme="minorHAnsi"/>
          <w:bCs/>
          <w:sz w:val="24"/>
          <w:szCs w:val="24"/>
        </w:rPr>
        <w:t>s</w:t>
      </w:r>
    </w:p>
    <w:p w14:paraId="7E5A9E00" w14:textId="60B19400" w:rsidR="00284AC1" w:rsidRPr="00C20E5D" w:rsidRDefault="00284AC1" w:rsidP="00713719">
      <w:pPr>
        <w:pStyle w:val="Paragraphedeliste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br/>
        <w:t>3. Méthode d’analyse</w:t>
      </w:r>
    </w:p>
    <w:p w14:paraId="4791356A" w14:textId="77777777" w:rsidR="00284AC1" w:rsidRPr="00C20E5D" w:rsidRDefault="00284AC1" w:rsidP="00C20E5D">
      <w:pPr>
        <w:pStyle w:val="Paragraphedeliste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9D67D3" w14:textId="061BDDC9" w:rsidR="00284AC1" w:rsidRPr="00C20E5D" w:rsidRDefault="00284AC1" w:rsidP="00A13A4F">
      <w:p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AUTOUR DU VERBE</w:t>
      </w:r>
    </w:p>
    <w:p w14:paraId="35ACCAB8" w14:textId="77777777" w:rsidR="00713719" w:rsidRDefault="00713719" w:rsidP="00C20E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0ED127" w14:textId="6F4498F4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bCs/>
          <w:sz w:val="24"/>
          <w:szCs w:val="24"/>
        </w:rPr>
        <w:t>Quelques particularités sur le verbe</w:t>
      </w:r>
    </w:p>
    <w:p w14:paraId="1A03BEF4" w14:textId="77777777" w:rsidR="00477E9E" w:rsidRPr="00C20E5D" w:rsidRDefault="00284AC1" w:rsidP="00BC5F4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Verbes et locutions verbales (</w:t>
      </w:r>
      <w:r w:rsidRPr="00C20E5D">
        <w:rPr>
          <w:rFonts w:cstheme="minorHAnsi"/>
          <w:bCs/>
          <w:i/>
          <w:iCs/>
          <w:sz w:val="24"/>
          <w:szCs w:val="24"/>
        </w:rPr>
        <w:t>avoir</w:t>
      </w:r>
      <w:r w:rsidRPr="00C20E5D">
        <w:rPr>
          <w:rFonts w:cstheme="minorHAnsi"/>
          <w:bCs/>
          <w:sz w:val="24"/>
          <w:szCs w:val="24"/>
        </w:rPr>
        <w:t>/</w:t>
      </w:r>
      <w:r w:rsidRPr="00C20E5D">
        <w:rPr>
          <w:rFonts w:cstheme="minorHAnsi"/>
          <w:bCs/>
          <w:i/>
          <w:iCs/>
          <w:sz w:val="24"/>
          <w:szCs w:val="24"/>
        </w:rPr>
        <w:t>avoir peur</w:t>
      </w:r>
      <w:r w:rsidRPr="00C20E5D">
        <w:rPr>
          <w:rFonts w:cstheme="minorHAnsi"/>
          <w:bCs/>
          <w:sz w:val="24"/>
          <w:szCs w:val="24"/>
        </w:rPr>
        <w:t>)</w:t>
      </w:r>
    </w:p>
    <w:p w14:paraId="52AACF90" w14:textId="77777777" w:rsidR="00477E9E" w:rsidRPr="00C20E5D" w:rsidRDefault="00284AC1" w:rsidP="00BC5F4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Auxiliaires : </w:t>
      </w:r>
      <w:r w:rsidRPr="00C20E5D">
        <w:rPr>
          <w:rFonts w:cstheme="minorHAnsi"/>
          <w:bCs/>
          <w:i/>
          <w:iCs/>
          <w:sz w:val="24"/>
          <w:szCs w:val="24"/>
        </w:rPr>
        <w:t>avoir</w:t>
      </w:r>
      <w:r w:rsidRPr="00C20E5D">
        <w:rPr>
          <w:rFonts w:cstheme="minorHAnsi"/>
          <w:bCs/>
          <w:sz w:val="24"/>
          <w:szCs w:val="24"/>
        </w:rPr>
        <w:t xml:space="preserve">, 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être </w:t>
      </w:r>
      <w:r w:rsidRPr="00C20E5D">
        <w:rPr>
          <w:rFonts w:cstheme="minorHAnsi"/>
          <w:bCs/>
          <w:sz w:val="24"/>
          <w:szCs w:val="24"/>
        </w:rPr>
        <w:t>(suivi d’un verbe au participe passé) ; semi-auxiliaires (suivi d’un verbe à l’infinitif) : modaux (</w:t>
      </w:r>
      <w:r w:rsidRPr="00C20E5D">
        <w:rPr>
          <w:rFonts w:cstheme="minorHAnsi"/>
          <w:bCs/>
          <w:i/>
          <w:iCs/>
          <w:sz w:val="24"/>
          <w:szCs w:val="24"/>
        </w:rPr>
        <w:t>pouvoir, devoir; paraitre, sembler, vouloir</w:t>
      </w:r>
      <w:r w:rsidRPr="00C20E5D">
        <w:rPr>
          <w:rFonts w:cstheme="minorHAnsi"/>
          <w:bCs/>
          <w:sz w:val="24"/>
          <w:szCs w:val="24"/>
        </w:rPr>
        <w:t>); d’aspect (</w:t>
      </w:r>
      <w:r w:rsidRPr="00C20E5D">
        <w:rPr>
          <w:rFonts w:cstheme="minorHAnsi"/>
          <w:bCs/>
          <w:i/>
          <w:iCs/>
          <w:sz w:val="24"/>
          <w:szCs w:val="24"/>
        </w:rPr>
        <w:t>aller</w:t>
      </w:r>
      <w:r w:rsidRPr="00C20E5D">
        <w:rPr>
          <w:rFonts w:cstheme="minorHAnsi"/>
          <w:bCs/>
          <w:sz w:val="24"/>
          <w:szCs w:val="24"/>
        </w:rPr>
        <w:t>); causatifs (</w:t>
      </w:r>
      <w:r w:rsidRPr="00C20E5D">
        <w:rPr>
          <w:rFonts w:cstheme="minorHAnsi"/>
          <w:bCs/>
          <w:i/>
          <w:iCs/>
          <w:sz w:val="24"/>
          <w:szCs w:val="24"/>
        </w:rPr>
        <w:t>faire, laisser</w:t>
      </w:r>
      <w:r w:rsidRPr="00C20E5D">
        <w:rPr>
          <w:rFonts w:cstheme="minorHAnsi"/>
          <w:bCs/>
          <w:sz w:val="24"/>
          <w:szCs w:val="24"/>
        </w:rPr>
        <w:t>).</w:t>
      </w:r>
    </w:p>
    <w:p w14:paraId="2E588BFA" w14:textId="77777777" w:rsidR="00477E9E" w:rsidRPr="00C20E5D" w:rsidRDefault="00284AC1" w:rsidP="00BC5F4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Verbes défectifs (gésir)</w:t>
      </w:r>
    </w:p>
    <w:p w14:paraId="6B9F0308" w14:textId="5D24606F" w:rsidR="00284AC1" w:rsidRPr="00C20E5D" w:rsidRDefault="00284AC1" w:rsidP="00BC5F4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Verbes impersonnels ou unipersonnels  (</w:t>
      </w:r>
      <w:r w:rsidRPr="00C20E5D">
        <w:rPr>
          <w:rFonts w:cstheme="minorHAnsi"/>
          <w:bCs/>
          <w:i/>
          <w:iCs/>
          <w:sz w:val="24"/>
          <w:szCs w:val="24"/>
        </w:rPr>
        <w:t>il gèle/il pleut)</w:t>
      </w:r>
    </w:p>
    <w:p w14:paraId="27F2DA00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Traditionnellement, les verbes sont rangés en quatre groupes (-er, -</w:t>
      </w:r>
      <w:proofErr w:type="spellStart"/>
      <w:r w:rsidRPr="00C20E5D">
        <w:rPr>
          <w:rFonts w:cstheme="minorHAnsi"/>
          <w:bCs/>
          <w:sz w:val="24"/>
          <w:szCs w:val="24"/>
        </w:rPr>
        <w:t>ir</w:t>
      </w:r>
      <w:proofErr w:type="spellEnd"/>
      <w:r w:rsidRPr="00C20E5D">
        <w:rPr>
          <w:rFonts w:cstheme="minorHAnsi"/>
          <w:bCs/>
          <w:sz w:val="24"/>
          <w:szCs w:val="24"/>
        </w:rPr>
        <w:t>, -</w:t>
      </w:r>
      <w:proofErr w:type="spellStart"/>
      <w:r w:rsidRPr="00C20E5D">
        <w:rPr>
          <w:rFonts w:cstheme="minorHAnsi"/>
          <w:bCs/>
          <w:sz w:val="24"/>
          <w:szCs w:val="24"/>
        </w:rPr>
        <w:t>oir</w:t>
      </w:r>
      <w:proofErr w:type="spellEnd"/>
      <w:r w:rsidRPr="00C20E5D">
        <w:rPr>
          <w:rFonts w:cstheme="minorHAnsi"/>
          <w:bCs/>
          <w:sz w:val="24"/>
          <w:szCs w:val="24"/>
        </w:rPr>
        <w:t>, -</w:t>
      </w:r>
      <w:proofErr w:type="spellStart"/>
      <w:r w:rsidRPr="00C20E5D">
        <w:rPr>
          <w:rFonts w:cstheme="minorHAnsi"/>
          <w:bCs/>
          <w:sz w:val="24"/>
          <w:szCs w:val="24"/>
        </w:rPr>
        <w:t>re</w:t>
      </w:r>
      <w:proofErr w:type="spellEnd"/>
      <w:r w:rsidRPr="00C20E5D">
        <w:rPr>
          <w:rFonts w:cstheme="minorHAnsi"/>
          <w:bCs/>
          <w:sz w:val="24"/>
          <w:szCs w:val="24"/>
        </w:rPr>
        <w:t xml:space="preserve">), trois groupes à l’école, mais d’autres classements chez les linguistes (Dubois). </w:t>
      </w:r>
    </w:p>
    <w:p w14:paraId="60CE0DBC" w14:textId="77777777" w:rsidR="00713719" w:rsidRDefault="00713719" w:rsidP="00C20E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A1FE6E" w14:textId="40E9B4E8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bCs/>
          <w:sz w:val="24"/>
          <w:szCs w:val="24"/>
        </w:rPr>
        <w:t xml:space="preserve"> </w:t>
      </w:r>
      <w:r w:rsidRPr="00C20E5D">
        <w:rPr>
          <w:rFonts w:cstheme="minorHAnsi"/>
          <w:b/>
          <w:sz w:val="24"/>
          <w:szCs w:val="24"/>
        </w:rPr>
        <w:t>Trois approches :</w:t>
      </w:r>
    </w:p>
    <w:p w14:paraId="256F3EF6" w14:textId="77777777" w:rsidR="00477E9E" w:rsidRPr="00C20E5D" w:rsidRDefault="00284AC1" w:rsidP="00BC5F4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Morphologique</w:t>
      </w:r>
    </w:p>
    <w:p w14:paraId="6C942B89" w14:textId="77777777" w:rsidR="00477E9E" w:rsidRPr="00C20E5D" w:rsidRDefault="00284AC1" w:rsidP="00BC5F4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Syntaxique</w:t>
      </w:r>
    </w:p>
    <w:p w14:paraId="2A6BCA3E" w14:textId="353A9B98" w:rsidR="00713719" w:rsidRPr="00866AF7" w:rsidRDefault="00284AC1" w:rsidP="00BC5F4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Sémantique</w:t>
      </w:r>
    </w:p>
    <w:p w14:paraId="10E4A83B" w14:textId="77777777" w:rsidR="00866AF7" w:rsidRPr="00C20E5D" w:rsidRDefault="00866AF7" w:rsidP="00C20E5D">
      <w:pPr>
        <w:pStyle w:val="Paragraphedeliste"/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</w:p>
    <w:p w14:paraId="7A17FEEB" w14:textId="7430CDCB" w:rsidR="00284AC1" w:rsidRPr="00C20E5D" w:rsidRDefault="00477E9E" w:rsidP="00A13A4F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MODE, TEMPS ET ASPECT DU VERBE</w:t>
      </w:r>
    </w:p>
    <w:p w14:paraId="45F79B03" w14:textId="3586FC24" w:rsidR="00284AC1" w:rsidRPr="00C20E5D" w:rsidRDefault="00284AC1" w:rsidP="00C20E5D">
      <w:pPr>
        <w:tabs>
          <w:tab w:val="left" w:pos="705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La conjugaison est le critère formel pour définir le verbe</w:t>
      </w:r>
      <w:r w:rsidR="00477E9E" w:rsidRPr="00C20E5D">
        <w:rPr>
          <w:rFonts w:cstheme="minorHAnsi"/>
          <w:bCs/>
          <w:sz w:val="24"/>
          <w:szCs w:val="24"/>
        </w:rPr>
        <w:t xml:space="preserve"> : </w:t>
      </w:r>
      <w:r w:rsidRPr="00C20E5D">
        <w:rPr>
          <w:rFonts w:cstheme="minorHAnsi"/>
          <w:bCs/>
          <w:sz w:val="24"/>
          <w:szCs w:val="24"/>
        </w:rPr>
        <w:t>« Le verbe est un mot qui se conjugue.» (Grevisse)</w:t>
      </w:r>
      <w:r w:rsidR="00477E9E" w:rsidRPr="00C20E5D">
        <w:rPr>
          <w:rFonts w:cstheme="minorHAnsi"/>
          <w:bCs/>
          <w:sz w:val="24"/>
          <w:szCs w:val="24"/>
        </w:rPr>
        <w:t xml:space="preserve">. </w:t>
      </w:r>
      <w:r w:rsidRPr="00C20E5D">
        <w:rPr>
          <w:rFonts w:cstheme="minorHAnsi"/>
          <w:bCs/>
          <w:sz w:val="24"/>
          <w:szCs w:val="24"/>
        </w:rPr>
        <w:t>Elle indique des variables:</w:t>
      </w:r>
    </w:p>
    <w:p w14:paraId="4702951C" w14:textId="77777777" w:rsidR="00284AC1" w:rsidRPr="00C20E5D" w:rsidRDefault="00284AC1" w:rsidP="00BC5F4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la personne (je, tu, ...)</w:t>
      </w:r>
    </w:p>
    <w:p w14:paraId="491F36E7" w14:textId="77777777" w:rsidR="00284AC1" w:rsidRPr="00C20E5D" w:rsidRDefault="00284AC1" w:rsidP="00BC5F4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le temps</w:t>
      </w:r>
    </w:p>
    <w:p w14:paraId="077DEF10" w14:textId="77777777" w:rsidR="00477E9E" w:rsidRPr="00C20E5D" w:rsidRDefault="00284AC1" w:rsidP="00BC5F4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le mode</w:t>
      </w:r>
    </w:p>
    <w:p w14:paraId="12445268" w14:textId="77777777" w:rsidR="00477E9E" w:rsidRPr="00C20E5D" w:rsidRDefault="00284AC1" w:rsidP="00BC5F4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l’aspect</w:t>
      </w:r>
    </w:p>
    <w:p w14:paraId="0FC5CF6D" w14:textId="25E30BB1" w:rsidR="00284AC1" w:rsidRPr="00C20E5D" w:rsidRDefault="00284AC1" w:rsidP="00BC5F4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la voix</w:t>
      </w:r>
    </w:p>
    <w:p w14:paraId="28F7F581" w14:textId="043A8910" w:rsidR="00284AC1" w:rsidRDefault="00477E9E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Il y a </w:t>
      </w:r>
      <w:r w:rsidR="00284AC1" w:rsidRPr="00C20E5D">
        <w:rPr>
          <w:rFonts w:cstheme="minorHAnsi"/>
          <w:bCs/>
          <w:sz w:val="24"/>
          <w:szCs w:val="24"/>
        </w:rPr>
        <w:t>3 notions particulièrement liées à la forme verbale: le mode</w:t>
      </w:r>
      <w:r w:rsidRPr="00C20E5D">
        <w:rPr>
          <w:rFonts w:cstheme="minorHAnsi"/>
          <w:bCs/>
          <w:sz w:val="24"/>
          <w:szCs w:val="24"/>
        </w:rPr>
        <w:t xml:space="preserve">, </w:t>
      </w:r>
      <w:r w:rsidR="00284AC1" w:rsidRPr="00C20E5D">
        <w:rPr>
          <w:rFonts w:cstheme="minorHAnsi"/>
          <w:bCs/>
          <w:sz w:val="24"/>
          <w:szCs w:val="24"/>
        </w:rPr>
        <w:t xml:space="preserve"> le temps</w:t>
      </w:r>
      <w:r w:rsidRPr="00C20E5D">
        <w:rPr>
          <w:rFonts w:cstheme="minorHAnsi"/>
          <w:bCs/>
          <w:sz w:val="24"/>
          <w:szCs w:val="24"/>
        </w:rPr>
        <w:t xml:space="preserve">, </w:t>
      </w:r>
      <w:r w:rsidR="00284AC1" w:rsidRPr="00C20E5D">
        <w:rPr>
          <w:rFonts w:cstheme="minorHAnsi"/>
          <w:bCs/>
          <w:sz w:val="24"/>
          <w:szCs w:val="24"/>
        </w:rPr>
        <w:t>l’aspect</w:t>
      </w:r>
    </w:p>
    <w:p w14:paraId="54A8EACD" w14:textId="77777777" w:rsidR="00713719" w:rsidRPr="00C20E5D" w:rsidRDefault="00713719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1F86451" w14:textId="083DCCC8" w:rsidR="00284AC1" w:rsidRPr="00A13A4F" w:rsidRDefault="00284AC1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Les mode</w:t>
      </w:r>
      <w:r w:rsidR="00477E9E" w:rsidRPr="00A13A4F">
        <w:rPr>
          <w:rFonts w:cstheme="minorHAnsi"/>
          <w:bCs/>
          <w:i/>
          <w:iCs/>
          <w:color w:val="0070C0"/>
          <w:sz w:val="24"/>
          <w:szCs w:val="24"/>
        </w:rPr>
        <w:t>s</w:t>
      </w:r>
      <w:r w:rsidRPr="00A13A4F">
        <w:rPr>
          <w:rFonts w:cstheme="minorHAnsi"/>
          <w:bCs/>
          <w:i/>
          <w:iCs/>
          <w:color w:val="0070C0"/>
          <w:sz w:val="24"/>
          <w:szCs w:val="24"/>
        </w:rPr>
        <w:t xml:space="preserve"> du verbe</w:t>
      </w:r>
    </w:p>
    <w:p w14:paraId="602D0D53" w14:textId="1B1633B5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Modes  </w:t>
      </w:r>
      <w:r w:rsidRPr="00C20E5D">
        <w:rPr>
          <w:rFonts w:cstheme="minorHAnsi"/>
          <w:bCs/>
          <w:sz w:val="24"/>
          <w:szCs w:val="24"/>
        </w:rPr>
        <w:t>= différentes attitudes du sujet parlant, soit dans sa relation à l’interlocuteur</w:t>
      </w:r>
      <w:r w:rsidR="00477E9E" w:rsidRPr="00C20E5D">
        <w:rPr>
          <w:rFonts w:cstheme="minorHAnsi"/>
          <w:bCs/>
          <w:sz w:val="24"/>
          <w:szCs w:val="24"/>
        </w:rPr>
        <w:t xml:space="preserve"> </w:t>
      </w:r>
      <w:r w:rsidRPr="00C20E5D">
        <w:rPr>
          <w:rFonts w:cstheme="minorHAnsi"/>
          <w:bCs/>
          <w:sz w:val="24"/>
          <w:szCs w:val="24"/>
        </w:rPr>
        <w:t>(question, ordre); soit au contenu de l’énoncé (vérité, possibilité, évaluation affective).</w:t>
      </w:r>
    </w:p>
    <w:p w14:paraId="63E83744" w14:textId="77777777" w:rsidR="00713719" w:rsidRDefault="00713719" w:rsidP="00C20E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651C18" w14:textId="5BF1BCE3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bCs/>
          <w:sz w:val="24"/>
          <w:szCs w:val="24"/>
        </w:rPr>
        <w:t>5 modes</w:t>
      </w:r>
    </w:p>
    <w:p w14:paraId="30F3909F" w14:textId="3984A670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Indicatif: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 </w:t>
      </w:r>
      <w:r w:rsidR="00477E9E" w:rsidRPr="00C20E5D">
        <w:rPr>
          <w:rFonts w:cstheme="minorHAnsi"/>
          <w:bCs/>
          <w:i/>
          <w:iCs/>
          <w:sz w:val="24"/>
          <w:szCs w:val="24"/>
        </w:rPr>
        <w:tab/>
      </w:r>
      <w:r w:rsidRPr="00C20E5D">
        <w:rPr>
          <w:rFonts w:cstheme="minorHAnsi"/>
          <w:bCs/>
          <w:i/>
          <w:iCs/>
          <w:sz w:val="24"/>
          <w:szCs w:val="24"/>
        </w:rPr>
        <w:t>il chante</w:t>
      </w:r>
      <w:r w:rsidRPr="00C20E5D">
        <w:rPr>
          <w:rFonts w:cstheme="minorHAnsi"/>
          <w:bCs/>
          <w:sz w:val="24"/>
          <w:szCs w:val="24"/>
        </w:rPr>
        <w:t xml:space="preserve">, </w:t>
      </w:r>
    </w:p>
    <w:p w14:paraId="0AFFFDAE" w14:textId="30F1DB19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Subjonctif: </w:t>
      </w:r>
      <w:r w:rsidR="00477E9E" w:rsidRPr="00C20E5D">
        <w:rPr>
          <w:rFonts w:cstheme="minorHAnsi"/>
          <w:bCs/>
          <w:sz w:val="24"/>
          <w:szCs w:val="24"/>
        </w:rPr>
        <w:tab/>
      </w:r>
      <w:r w:rsidRPr="00C20E5D">
        <w:rPr>
          <w:rFonts w:cstheme="minorHAnsi"/>
          <w:bCs/>
          <w:i/>
          <w:iCs/>
          <w:sz w:val="24"/>
          <w:szCs w:val="24"/>
        </w:rPr>
        <w:t>qu’il chante</w:t>
      </w:r>
      <w:r w:rsidRPr="00C20E5D">
        <w:rPr>
          <w:rFonts w:cstheme="minorHAnsi"/>
          <w:bCs/>
          <w:sz w:val="24"/>
          <w:szCs w:val="24"/>
        </w:rPr>
        <w:t xml:space="preserve">, </w:t>
      </w:r>
    </w:p>
    <w:p w14:paraId="19B3AE7E" w14:textId="496F21B4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Impératif: 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 </w:t>
      </w:r>
      <w:r w:rsidR="00477E9E" w:rsidRPr="00C20E5D">
        <w:rPr>
          <w:rFonts w:cstheme="minorHAnsi"/>
          <w:bCs/>
          <w:i/>
          <w:iCs/>
          <w:sz w:val="24"/>
          <w:szCs w:val="24"/>
        </w:rPr>
        <w:tab/>
      </w:r>
      <w:r w:rsidRPr="00C20E5D">
        <w:rPr>
          <w:rFonts w:cstheme="minorHAnsi"/>
          <w:bCs/>
          <w:i/>
          <w:iCs/>
          <w:sz w:val="24"/>
          <w:szCs w:val="24"/>
        </w:rPr>
        <w:t>chante</w:t>
      </w:r>
      <w:r w:rsidRPr="00C20E5D">
        <w:rPr>
          <w:rFonts w:cstheme="minorHAnsi"/>
          <w:bCs/>
          <w:sz w:val="24"/>
          <w:szCs w:val="24"/>
        </w:rPr>
        <w:t xml:space="preserve">, </w:t>
      </w:r>
    </w:p>
    <w:p w14:paraId="1D39C6AE" w14:textId="476CC524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lastRenderedPageBreak/>
        <w:t xml:space="preserve">Infinitif: </w:t>
      </w:r>
      <w:r w:rsidR="00477E9E" w:rsidRPr="00C20E5D">
        <w:rPr>
          <w:rFonts w:cstheme="minorHAnsi"/>
          <w:bCs/>
          <w:sz w:val="24"/>
          <w:szCs w:val="24"/>
        </w:rPr>
        <w:tab/>
      </w:r>
      <w:r w:rsidRPr="00C20E5D">
        <w:rPr>
          <w:rFonts w:cstheme="minorHAnsi"/>
          <w:bCs/>
          <w:i/>
          <w:iCs/>
          <w:sz w:val="24"/>
          <w:szCs w:val="24"/>
        </w:rPr>
        <w:t>chanter</w:t>
      </w:r>
      <w:r w:rsidRPr="00C20E5D">
        <w:rPr>
          <w:rFonts w:cstheme="minorHAnsi"/>
          <w:bCs/>
          <w:sz w:val="24"/>
          <w:szCs w:val="24"/>
        </w:rPr>
        <w:t xml:space="preserve">, </w:t>
      </w:r>
    </w:p>
    <w:p w14:paraId="2DFF8A48" w14:textId="77777777" w:rsidR="00866AF7" w:rsidRDefault="00284AC1" w:rsidP="00C20E5D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Participe: </w:t>
      </w:r>
      <w:r w:rsidR="00477E9E" w:rsidRPr="00C20E5D">
        <w:rPr>
          <w:rFonts w:cstheme="minorHAnsi"/>
          <w:bCs/>
          <w:sz w:val="24"/>
          <w:szCs w:val="24"/>
        </w:rPr>
        <w:tab/>
      </w:r>
      <w:r w:rsidRPr="00C20E5D">
        <w:rPr>
          <w:rFonts w:cstheme="minorHAnsi"/>
          <w:bCs/>
          <w:i/>
          <w:iCs/>
          <w:sz w:val="24"/>
          <w:szCs w:val="24"/>
        </w:rPr>
        <w:t xml:space="preserve">chantant, chanté. </w:t>
      </w:r>
    </w:p>
    <w:p w14:paraId="113C26CC" w14:textId="0E824FB5" w:rsidR="00284AC1" w:rsidRPr="00713719" w:rsidRDefault="005B3AFB" w:rsidP="00C20E5D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 xml:space="preserve">Remarque : </w:t>
      </w:r>
      <w:r w:rsidR="00477E9E" w:rsidRPr="00C20E5D">
        <w:rPr>
          <w:rFonts w:cstheme="minorHAnsi"/>
          <w:bCs/>
          <w:color w:val="FF0000"/>
          <w:sz w:val="24"/>
          <w:szCs w:val="24"/>
        </w:rPr>
        <w:t xml:space="preserve"> </w:t>
      </w:r>
      <w:r w:rsidR="00284AC1" w:rsidRPr="00C20E5D">
        <w:rPr>
          <w:rFonts w:cstheme="minorHAnsi"/>
          <w:bCs/>
          <w:color w:val="FF0000"/>
          <w:sz w:val="24"/>
          <w:szCs w:val="24"/>
        </w:rPr>
        <w:t>Le cas du conditionnel: temps ou mode?</w:t>
      </w:r>
    </w:p>
    <w:p w14:paraId="2BC956CD" w14:textId="77777777" w:rsidR="00477E9E" w:rsidRPr="00C20E5D" w:rsidRDefault="00477E9E" w:rsidP="00C20E5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A9177B" w14:textId="76FEE5F8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bCs/>
          <w:sz w:val="24"/>
          <w:szCs w:val="24"/>
        </w:rPr>
        <w:t>Modes personnels vs modes impersonnels</w:t>
      </w:r>
    </w:p>
    <w:p w14:paraId="30F6AC71" w14:textId="088D41D0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  <w:u w:val="single"/>
        </w:rPr>
        <w:t>-personnels:</w:t>
      </w:r>
      <w:r w:rsidRPr="00C20E5D">
        <w:rPr>
          <w:rFonts w:cstheme="minorHAnsi"/>
          <w:bCs/>
          <w:sz w:val="24"/>
          <w:szCs w:val="24"/>
        </w:rPr>
        <w:t xml:space="preserve"> indications de personnes complètes (indicatif, subjonctif) ou partielles</w:t>
      </w:r>
      <w:r w:rsidR="00477E9E" w:rsidRPr="00C20E5D">
        <w:rPr>
          <w:rFonts w:cstheme="minorHAnsi"/>
          <w:bCs/>
          <w:sz w:val="24"/>
          <w:szCs w:val="24"/>
        </w:rPr>
        <w:t xml:space="preserve"> </w:t>
      </w:r>
      <w:r w:rsidRPr="00C20E5D">
        <w:rPr>
          <w:rFonts w:cstheme="minorHAnsi"/>
          <w:bCs/>
          <w:sz w:val="24"/>
          <w:szCs w:val="24"/>
        </w:rPr>
        <w:t>(impératif)</w:t>
      </w:r>
    </w:p>
    <w:p w14:paraId="02422DF7" w14:textId="30BFE5F9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  <w:u w:val="single"/>
        </w:rPr>
        <w:t>-impersonnels</w:t>
      </w:r>
      <w:r w:rsidRPr="00C20E5D">
        <w:rPr>
          <w:rFonts w:cstheme="minorHAnsi"/>
          <w:bCs/>
          <w:sz w:val="24"/>
          <w:szCs w:val="24"/>
        </w:rPr>
        <w:t>: sans désinence de personnes (infinitif,</w:t>
      </w:r>
    </w:p>
    <w:p w14:paraId="4CE64292" w14:textId="2881112B" w:rsidR="00477E9E" w:rsidRDefault="00477E9E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A7C7802" w14:textId="77777777" w:rsidR="00713719" w:rsidRPr="00C20E5D" w:rsidRDefault="00713719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B08D7A1" w14:textId="27A1D0E3" w:rsidR="00477E9E" w:rsidRPr="00A13A4F" w:rsidRDefault="00284AC1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Les temps du verbe</w:t>
      </w:r>
    </w:p>
    <w:p w14:paraId="02C19CA5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Temps = 2 sens</w:t>
      </w:r>
    </w:p>
    <w:p w14:paraId="58A30A35" w14:textId="77777777" w:rsidR="00284AC1" w:rsidRPr="00C20E5D" w:rsidRDefault="00284AC1" w:rsidP="00BC5F4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 soit le concept de temps (idée de chronologie: passé, présent, futur); </w:t>
      </w:r>
    </w:p>
    <w:p w14:paraId="01CB69CD" w14:textId="52E5F2FA" w:rsidR="00284AC1" w:rsidRPr="00C20E5D" w:rsidRDefault="00284AC1" w:rsidP="00BC5F4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soit la forme verbale (passé simple, imparfait etc.) </w:t>
      </w:r>
    </w:p>
    <w:p w14:paraId="5AA732A4" w14:textId="77777777" w:rsidR="00284AC1" w:rsidRPr="00C20E5D" w:rsidRDefault="00284AC1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73A6A015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Le temps désigné ne correspond pas forcément à l’étiquette grammaticale: </w:t>
      </w:r>
    </w:p>
    <w:p w14:paraId="73191E43" w14:textId="654035AE" w:rsidR="00477E9E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en ce moment, il dort </w:t>
      </w:r>
      <w:r w:rsidRPr="00C20E5D">
        <w:rPr>
          <w:rFonts w:cstheme="minorHAnsi"/>
          <w:bCs/>
          <w:sz w:val="24"/>
          <w:szCs w:val="24"/>
        </w:rPr>
        <w:t>vs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 je repasse demain après-midi</w:t>
      </w:r>
    </w:p>
    <w:p w14:paraId="047C67AA" w14:textId="165EF042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Indicatif: </w:t>
      </w:r>
      <w:r w:rsidRPr="00C20E5D">
        <w:rPr>
          <w:rFonts w:cstheme="minorHAnsi"/>
          <w:bCs/>
          <w:sz w:val="24"/>
          <w:szCs w:val="24"/>
        </w:rPr>
        <w:t>situe le procès du verbe dans les trois époques (passé, présent, futur). Tout procès est situé par rapport au moment de l’énonciation</w:t>
      </w:r>
      <w:r w:rsidR="006A64CC" w:rsidRPr="00C20E5D">
        <w:rPr>
          <w:rFonts w:cstheme="minorHAnsi"/>
          <w:bCs/>
          <w:sz w:val="24"/>
          <w:szCs w:val="24"/>
        </w:rPr>
        <w:t xml:space="preserve"> (T0)</w:t>
      </w:r>
      <w:r w:rsidRPr="00C20E5D">
        <w:rPr>
          <w:rFonts w:cstheme="minorHAnsi"/>
          <w:bCs/>
          <w:sz w:val="24"/>
          <w:szCs w:val="24"/>
        </w:rPr>
        <w:t>:</w:t>
      </w:r>
    </w:p>
    <w:p w14:paraId="33A18979" w14:textId="77777777" w:rsidR="00284AC1" w:rsidRPr="00C20E5D" w:rsidRDefault="00284AC1" w:rsidP="00BC5F4B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Coïncide = situé dans le présent</w:t>
      </w:r>
    </w:p>
    <w:p w14:paraId="5723C0F2" w14:textId="77777777" w:rsidR="00284AC1" w:rsidRPr="00C20E5D" w:rsidRDefault="00284AC1" w:rsidP="00BC5F4B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Décalé avant = situé dans le passé</w:t>
      </w:r>
    </w:p>
    <w:p w14:paraId="11ADE387" w14:textId="6E012DB3" w:rsidR="00284AC1" w:rsidRPr="00C20E5D" w:rsidRDefault="00284AC1" w:rsidP="00BC5F4B">
      <w:pPr>
        <w:numPr>
          <w:ilvl w:val="1"/>
          <w:numId w:val="3"/>
        </w:numPr>
        <w:spacing w:after="0" w:line="240" w:lineRule="auto"/>
        <w:ind w:left="143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Décalé après = situé dans le futur</w:t>
      </w:r>
    </w:p>
    <w:p w14:paraId="3E430BB6" w14:textId="4EE2508D" w:rsidR="00284AC1" w:rsidRDefault="00284AC1" w:rsidP="00C20E5D">
      <w:pPr>
        <w:spacing w:after="0" w:line="240" w:lineRule="auto"/>
        <w:ind w:left="1434"/>
        <w:jc w:val="both"/>
        <w:rPr>
          <w:rFonts w:cstheme="minorHAnsi"/>
          <w:bCs/>
          <w:sz w:val="24"/>
          <w:szCs w:val="24"/>
        </w:rPr>
      </w:pPr>
    </w:p>
    <w:p w14:paraId="5B38FE9F" w14:textId="77777777" w:rsidR="00713719" w:rsidRPr="00C20E5D" w:rsidRDefault="00713719" w:rsidP="00C20E5D">
      <w:pPr>
        <w:spacing w:after="0" w:line="240" w:lineRule="auto"/>
        <w:ind w:left="1434"/>
        <w:jc w:val="both"/>
        <w:rPr>
          <w:rFonts w:cstheme="minorHAnsi"/>
          <w:bCs/>
          <w:sz w:val="24"/>
          <w:szCs w:val="24"/>
        </w:rPr>
      </w:pPr>
    </w:p>
    <w:p w14:paraId="56FE5CD3" w14:textId="459ACD11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Passé</w:t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</w:r>
      <w:r w:rsidR="006A64CC"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>T0</w:t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</w:r>
      <w:r w:rsidR="006A64CC"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>avenir</w:t>
      </w:r>
    </w:p>
    <w:p w14:paraId="773BFFFD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------------------------------------------------------------------------------------------</w:t>
      </w:r>
    </w:p>
    <w:p w14:paraId="53D877FB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i/>
          <w:iCs/>
          <w:sz w:val="24"/>
          <w:szCs w:val="24"/>
        </w:rPr>
        <w:t>Il a chanté</w:t>
      </w:r>
      <w:r w:rsidRPr="00C20E5D">
        <w:rPr>
          <w:rFonts w:cstheme="minorHAnsi"/>
          <w:b/>
          <w:i/>
          <w:iCs/>
          <w:sz w:val="24"/>
          <w:szCs w:val="24"/>
        </w:rPr>
        <w:tab/>
      </w:r>
      <w:r w:rsidRPr="00C20E5D">
        <w:rPr>
          <w:rFonts w:cstheme="minorHAnsi"/>
          <w:b/>
          <w:i/>
          <w:iCs/>
          <w:sz w:val="24"/>
          <w:szCs w:val="24"/>
        </w:rPr>
        <w:tab/>
        <w:t>il chante</w:t>
      </w:r>
      <w:r w:rsidRPr="00C20E5D">
        <w:rPr>
          <w:rFonts w:cstheme="minorHAnsi"/>
          <w:b/>
          <w:i/>
          <w:iCs/>
          <w:sz w:val="24"/>
          <w:szCs w:val="24"/>
        </w:rPr>
        <w:tab/>
      </w:r>
      <w:r w:rsidRPr="00C20E5D">
        <w:rPr>
          <w:rFonts w:cstheme="minorHAnsi"/>
          <w:b/>
          <w:i/>
          <w:iCs/>
          <w:sz w:val="24"/>
          <w:szCs w:val="24"/>
        </w:rPr>
        <w:tab/>
        <w:t>il chantera</w:t>
      </w:r>
    </w:p>
    <w:p w14:paraId="7EE1C42D" w14:textId="77777777" w:rsidR="00713719" w:rsidRDefault="00713719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F66D48" w14:textId="1414D951" w:rsidR="00770C0E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Chronologie</w:t>
      </w:r>
      <w:r w:rsidRPr="00C20E5D">
        <w:rPr>
          <w:rFonts w:cstheme="minorHAnsi"/>
          <w:bCs/>
          <w:sz w:val="24"/>
          <w:szCs w:val="24"/>
        </w:rPr>
        <w:t xml:space="preserve">: forme verbale seule et/ou CC de temps : </w:t>
      </w:r>
      <w:r w:rsidRPr="00C20E5D">
        <w:rPr>
          <w:rFonts w:cstheme="minorHAnsi"/>
          <w:bCs/>
          <w:i/>
          <w:iCs/>
          <w:sz w:val="24"/>
          <w:szCs w:val="24"/>
        </w:rPr>
        <w:t>je repasse vs je repasse demain</w:t>
      </w:r>
    </w:p>
    <w:p w14:paraId="666514F8" w14:textId="348D0BF4" w:rsidR="00713719" w:rsidRDefault="00713719" w:rsidP="00C20E5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22106297" w14:textId="77777777" w:rsidR="00713719" w:rsidRDefault="00713719" w:rsidP="00C20E5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0AD5A590" w14:textId="362FE4B0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color w:val="0070C0"/>
          <w:sz w:val="24"/>
          <w:szCs w:val="24"/>
        </w:rPr>
        <w:t>Exercice 1</w:t>
      </w:r>
    </w:p>
    <w:p w14:paraId="4F25385C" w14:textId="77777777" w:rsidR="00284AC1" w:rsidRPr="00C20E5D" w:rsidRDefault="00284AC1" w:rsidP="00BC5F4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i/>
          <w:iCs/>
          <w:color w:val="0070C0"/>
          <w:sz w:val="24"/>
          <w:szCs w:val="24"/>
        </w:rPr>
        <w:t>Identifiez le mode et le temps des verbes dans les phrases suivantes</w:t>
      </w:r>
      <w:r w:rsidRPr="00C20E5D">
        <w:rPr>
          <w:rFonts w:cstheme="minorHAnsi"/>
          <w:bCs/>
          <w:color w:val="0070C0"/>
          <w:sz w:val="24"/>
          <w:szCs w:val="24"/>
        </w:rPr>
        <w:t>.</w:t>
      </w:r>
    </w:p>
    <w:p w14:paraId="61F00D2B" w14:textId="77777777" w:rsidR="00284AC1" w:rsidRPr="00C20E5D" w:rsidRDefault="00284AC1" w:rsidP="00BC5F4B">
      <w:pPr>
        <w:numPr>
          <w:ilvl w:val="1"/>
          <w:numId w:val="4"/>
        </w:numPr>
        <w:spacing w:after="0" w:line="240" w:lineRule="auto"/>
        <w:ind w:left="1077" w:hanging="357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Lou chante.</w:t>
      </w:r>
    </w:p>
    <w:p w14:paraId="51360C1A" w14:textId="77777777" w:rsidR="00284AC1" w:rsidRPr="00C20E5D" w:rsidRDefault="00284AC1" w:rsidP="00BC5F4B">
      <w:pPr>
        <w:numPr>
          <w:ilvl w:val="1"/>
          <w:numId w:val="4"/>
        </w:numPr>
        <w:spacing w:after="0" w:line="240" w:lineRule="auto"/>
        <w:ind w:left="1077" w:hanging="357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Hervé partit en voyage</w:t>
      </w:r>
    </w:p>
    <w:p w14:paraId="2B0E1F82" w14:textId="3F68B01E" w:rsidR="00713719" w:rsidRDefault="00284AC1" w:rsidP="00BC5F4B">
      <w:pPr>
        <w:numPr>
          <w:ilvl w:val="1"/>
          <w:numId w:val="4"/>
        </w:numPr>
        <w:spacing w:after="0" w:line="240" w:lineRule="auto"/>
        <w:ind w:left="1077" w:hanging="357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 xml:space="preserve">J’eusse aimé que vous vinssiez plus souvent me voir. </w:t>
      </w:r>
    </w:p>
    <w:p w14:paraId="2E393F13" w14:textId="77777777" w:rsidR="00866AF7" w:rsidRPr="00866AF7" w:rsidRDefault="00866AF7" w:rsidP="00866AF7">
      <w:pPr>
        <w:spacing w:after="0" w:line="240" w:lineRule="auto"/>
        <w:ind w:left="1077"/>
        <w:jc w:val="both"/>
        <w:rPr>
          <w:rFonts w:cstheme="minorHAnsi"/>
          <w:bCs/>
          <w:color w:val="0070C0"/>
          <w:sz w:val="24"/>
          <w:szCs w:val="24"/>
        </w:rPr>
      </w:pPr>
    </w:p>
    <w:p w14:paraId="35086792" w14:textId="38DA005E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0B6071C" w14:textId="60BADAB5" w:rsidR="00770C0E" w:rsidRPr="00A13A4F" w:rsidRDefault="00284AC1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L’aspect</w:t>
      </w:r>
    </w:p>
    <w:p w14:paraId="764AE37C" w14:textId="57DB9059" w:rsidR="00770C0E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Aspect= </w:t>
      </w:r>
      <w:r w:rsidRPr="00C20E5D">
        <w:rPr>
          <w:rFonts w:cstheme="minorHAnsi"/>
          <w:bCs/>
          <w:sz w:val="24"/>
          <w:szCs w:val="24"/>
        </w:rPr>
        <w:t>déroulement interne du procès</w:t>
      </w:r>
      <w:r w:rsidR="00770C0E" w:rsidRPr="00C20E5D">
        <w:rPr>
          <w:rFonts w:cstheme="minorHAnsi"/>
          <w:bCs/>
          <w:sz w:val="24"/>
          <w:szCs w:val="24"/>
        </w:rPr>
        <w:t xml:space="preserve">. </w:t>
      </w:r>
      <w:r w:rsidRPr="00C20E5D">
        <w:rPr>
          <w:rFonts w:cstheme="minorHAnsi"/>
          <w:bCs/>
          <w:sz w:val="24"/>
          <w:szCs w:val="24"/>
        </w:rPr>
        <w:t>Le déroulement interne du verbe peut être saisi à différents stades entre son début et sa fin, et même en deçà et au-delà de ces bornes.</w:t>
      </w:r>
    </w:p>
    <w:p w14:paraId="1D3D832C" w14:textId="77777777" w:rsidR="00713719" w:rsidRPr="00C20E5D" w:rsidRDefault="00713719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C4FA094" w14:textId="4355D25F" w:rsidR="00284AC1" w:rsidRPr="00C20E5D" w:rsidRDefault="00284AC1" w:rsidP="00C20E5D">
      <w:pPr>
        <w:spacing w:after="0" w:line="240" w:lineRule="auto"/>
        <w:ind w:left="357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ab/>
        <w:t xml:space="preserve">                     </w:t>
      </w:r>
      <w:r w:rsidR="00CD34E5" w:rsidRPr="00C20E5D">
        <w:rPr>
          <w:rFonts w:cstheme="minorHAnsi"/>
          <w:b/>
          <w:sz w:val="24"/>
          <w:szCs w:val="24"/>
        </w:rPr>
        <w:t xml:space="preserve">   </w:t>
      </w:r>
      <w:r w:rsidRPr="00C20E5D">
        <w:rPr>
          <w:rFonts w:cstheme="minorHAnsi"/>
          <w:b/>
          <w:bCs/>
          <w:sz w:val="24"/>
          <w:szCs w:val="24"/>
        </w:rPr>
        <w:t>1 2</w:t>
      </w:r>
      <w:r w:rsidRPr="00C20E5D">
        <w:rPr>
          <w:rFonts w:cstheme="minorHAnsi"/>
          <w:b/>
          <w:bCs/>
          <w:sz w:val="24"/>
          <w:szCs w:val="24"/>
        </w:rPr>
        <w:tab/>
      </w:r>
      <w:r w:rsidRPr="00C20E5D">
        <w:rPr>
          <w:rFonts w:cstheme="minorHAnsi"/>
          <w:b/>
          <w:bCs/>
          <w:sz w:val="24"/>
          <w:szCs w:val="24"/>
        </w:rPr>
        <w:tab/>
        <w:t xml:space="preserve">     3</w:t>
      </w:r>
      <w:r w:rsidRPr="00C20E5D">
        <w:rPr>
          <w:rFonts w:cstheme="minorHAnsi"/>
          <w:b/>
          <w:bCs/>
          <w:sz w:val="24"/>
          <w:szCs w:val="24"/>
        </w:rPr>
        <w:tab/>
      </w:r>
      <w:r w:rsidRPr="00C20E5D">
        <w:rPr>
          <w:rFonts w:cstheme="minorHAnsi"/>
          <w:b/>
          <w:bCs/>
          <w:sz w:val="24"/>
          <w:szCs w:val="24"/>
        </w:rPr>
        <w:tab/>
        <w:t xml:space="preserve">           </w:t>
      </w:r>
      <w:r w:rsidR="00CD34E5" w:rsidRPr="00C20E5D">
        <w:rPr>
          <w:rFonts w:cstheme="minorHAnsi"/>
          <w:b/>
          <w:bCs/>
          <w:sz w:val="24"/>
          <w:szCs w:val="24"/>
        </w:rPr>
        <w:tab/>
        <w:t xml:space="preserve">           </w:t>
      </w:r>
      <w:r w:rsidRPr="00C20E5D">
        <w:rPr>
          <w:rFonts w:cstheme="minorHAnsi"/>
          <w:b/>
          <w:bCs/>
          <w:sz w:val="24"/>
          <w:szCs w:val="24"/>
        </w:rPr>
        <w:t>4 5  6</w:t>
      </w:r>
    </w:p>
    <w:p w14:paraId="65D01159" w14:textId="5BDDE47B" w:rsidR="00284AC1" w:rsidRDefault="00284AC1" w:rsidP="00C20E5D">
      <w:pPr>
        <w:spacing w:after="0" w:line="240" w:lineRule="auto"/>
        <w:ind w:left="357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------------------------[--------------------------------------------------------</w:t>
      </w:r>
      <w:r w:rsidR="00CD34E5"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>]-------------------</w:t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</w:r>
      <w:r w:rsidR="00CD34E5"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>[= début, borne initiale</w:t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</w:r>
      <w:r w:rsidRPr="00C20E5D">
        <w:rPr>
          <w:rFonts w:cstheme="minorHAnsi"/>
          <w:b/>
          <w:sz w:val="24"/>
          <w:szCs w:val="24"/>
        </w:rPr>
        <w:tab/>
        <w:t>]=fin borne finale</w:t>
      </w:r>
    </w:p>
    <w:p w14:paraId="6A93370C" w14:textId="77777777" w:rsidR="00713719" w:rsidRPr="00C20E5D" w:rsidRDefault="00713719" w:rsidP="00C20E5D">
      <w:pPr>
        <w:spacing w:after="0" w:line="240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208F638F" w14:textId="77777777" w:rsidR="00CD34E5" w:rsidRPr="00C20E5D" w:rsidRDefault="00CD34E5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7A367D63" w14:textId="77777777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lastRenderedPageBreak/>
        <w:t xml:space="preserve">Il va chanter : </w:t>
      </w:r>
      <w:r w:rsidRPr="00C20E5D">
        <w:rPr>
          <w:rFonts w:cstheme="minorHAnsi"/>
          <w:bCs/>
          <w:sz w:val="24"/>
          <w:szCs w:val="24"/>
        </w:rPr>
        <w:t xml:space="preserve">le procès est saisi avant son début </w:t>
      </w:r>
    </w:p>
    <w:p w14:paraId="17753B0D" w14:textId="5895DF99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Il commence à chanter (aspect inchoatif): </w:t>
      </w:r>
      <w:r w:rsidRPr="00C20E5D">
        <w:rPr>
          <w:rFonts w:cstheme="minorHAnsi"/>
          <w:bCs/>
          <w:sz w:val="24"/>
          <w:szCs w:val="24"/>
        </w:rPr>
        <w:t xml:space="preserve">le procès est saisi à son commencement </w:t>
      </w:r>
    </w:p>
    <w:p w14:paraId="07670D69" w14:textId="77777777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Il chante: </w:t>
      </w:r>
      <w:r w:rsidRPr="00C20E5D">
        <w:rPr>
          <w:rFonts w:cstheme="minorHAnsi"/>
          <w:bCs/>
          <w:sz w:val="24"/>
          <w:szCs w:val="24"/>
        </w:rPr>
        <w:t>le procès est saisi en cours de déroulement (ou forme d’insistance </w:t>
      </w:r>
      <w:r w:rsidRPr="00C20E5D">
        <w:rPr>
          <w:rFonts w:cstheme="minorHAnsi"/>
          <w:bCs/>
          <w:i/>
          <w:iCs/>
          <w:sz w:val="24"/>
          <w:szCs w:val="24"/>
        </w:rPr>
        <w:t>: il est en train de chanter</w:t>
      </w:r>
      <w:r w:rsidRPr="00C20E5D">
        <w:rPr>
          <w:rFonts w:cstheme="minorHAnsi"/>
          <w:bCs/>
          <w:sz w:val="24"/>
          <w:szCs w:val="24"/>
        </w:rPr>
        <w:t>)</w:t>
      </w:r>
    </w:p>
    <w:p w14:paraId="177A24A7" w14:textId="77777777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Il finit de chanter: </w:t>
      </w:r>
      <w:r w:rsidRPr="00C20E5D">
        <w:rPr>
          <w:rFonts w:cstheme="minorHAnsi"/>
          <w:bCs/>
          <w:sz w:val="24"/>
          <w:szCs w:val="24"/>
        </w:rPr>
        <w:t xml:space="preserve">le procès est saisi près de sa fin. </w:t>
      </w:r>
    </w:p>
    <w:p w14:paraId="43DCD44A" w14:textId="77777777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Il vient de chanter: </w:t>
      </w:r>
      <w:r w:rsidRPr="00C20E5D">
        <w:rPr>
          <w:rFonts w:cstheme="minorHAnsi"/>
          <w:bCs/>
          <w:sz w:val="24"/>
          <w:szCs w:val="24"/>
        </w:rPr>
        <w:t>le procès est saisi juste après sa fin.</w:t>
      </w:r>
    </w:p>
    <w:p w14:paraId="09C8E883" w14:textId="241D595B" w:rsidR="00284AC1" w:rsidRPr="00C20E5D" w:rsidRDefault="00284AC1" w:rsidP="00BC5F4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 xml:space="preserve">Il a chanté : </w:t>
      </w:r>
      <w:r w:rsidRPr="00C20E5D">
        <w:rPr>
          <w:rFonts w:cstheme="minorHAnsi"/>
          <w:bCs/>
          <w:sz w:val="24"/>
          <w:szCs w:val="24"/>
        </w:rPr>
        <w:t xml:space="preserve">le procès est accompli </w:t>
      </w:r>
    </w:p>
    <w:p w14:paraId="14F9B43B" w14:textId="77777777" w:rsidR="006B2FE6" w:rsidRPr="00C20E5D" w:rsidRDefault="006B2FE6" w:rsidP="00C20E5D">
      <w:pPr>
        <w:spacing w:after="0" w:line="240" w:lineRule="auto"/>
        <w:ind w:left="714"/>
        <w:jc w:val="both"/>
        <w:rPr>
          <w:rFonts w:cstheme="minorHAnsi"/>
          <w:bCs/>
          <w:sz w:val="24"/>
          <w:szCs w:val="24"/>
        </w:rPr>
      </w:pPr>
    </w:p>
    <w:p w14:paraId="7B8CA3F5" w14:textId="749D4AD4" w:rsidR="00284AC1" w:rsidRPr="00C20E5D" w:rsidRDefault="00284AC1" w:rsidP="00BC5F4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>Il chante tous les matins</w:t>
      </w:r>
      <w:r w:rsidR="00985600" w:rsidRPr="00C20E5D">
        <w:rPr>
          <w:rFonts w:cstheme="minorHAnsi"/>
          <w:bCs/>
          <w:i/>
          <w:iCs/>
          <w:sz w:val="24"/>
          <w:szCs w:val="24"/>
        </w:rPr>
        <w:t>/souvent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: </w:t>
      </w:r>
      <w:r w:rsidRPr="00C20E5D">
        <w:rPr>
          <w:rFonts w:cstheme="minorHAnsi"/>
          <w:bCs/>
          <w:sz w:val="24"/>
          <w:szCs w:val="24"/>
        </w:rPr>
        <w:t>le procès peut se produire une seule fois ou se répéter</w:t>
      </w:r>
      <w:r w:rsidR="00985600" w:rsidRPr="00C20E5D">
        <w:rPr>
          <w:rFonts w:cstheme="minorHAnsi"/>
          <w:bCs/>
          <w:sz w:val="24"/>
          <w:szCs w:val="24"/>
        </w:rPr>
        <w:t xml:space="preserve"> (aspect itératif)</w:t>
      </w:r>
      <w:r w:rsidRPr="00C20E5D">
        <w:rPr>
          <w:rFonts w:cstheme="minorHAnsi"/>
          <w:bCs/>
          <w:sz w:val="24"/>
          <w:szCs w:val="24"/>
        </w:rPr>
        <w:t xml:space="preserve">. </w:t>
      </w:r>
    </w:p>
    <w:p w14:paraId="5DDDE169" w14:textId="77777777" w:rsidR="006B2FE6" w:rsidRPr="00C20E5D" w:rsidRDefault="006B2FE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6CCBE41" w14:textId="78F7ADB4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Aspect inaccompli </w:t>
      </w:r>
      <w:r w:rsidRPr="00C20E5D">
        <w:rPr>
          <w:rFonts w:cstheme="minorHAnsi"/>
          <w:b/>
          <w:i/>
          <w:iCs/>
          <w:sz w:val="24"/>
          <w:szCs w:val="24"/>
        </w:rPr>
        <w:t>vs</w:t>
      </w:r>
      <w:r w:rsidRPr="00C20E5D">
        <w:rPr>
          <w:rFonts w:cstheme="minorHAnsi"/>
          <w:b/>
          <w:sz w:val="24"/>
          <w:szCs w:val="24"/>
        </w:rPr>
        <w:t xml:space="preserve"> aspect accompli</w:t>
      </w:r>
    </w:p>
    <w:p w14:paraId="50D64DC8" w14:textId="4A83E970" w:rsidR="0051760D" w:rsidRPr="00C20E5D" w:rsidRDefault="0051760D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  <w:r w:rsidRPr="0051760D">
        <w:rPr>
          <w:rFonts w:cstheme="minorHAnsi"/>
          <w:bCs/>
          <w:sz w:val="24"/>
          <w:szCs w:val="24"/>
        </w:rPr>
        <w:t>Pour de nombreux linguistes (Guillaume, Bonnard, Wagner), la présence de l'auxiliaire = l'aspect, c'est-à-dire l’indication sur le déroulement du processus marqué par le verbe.</w:t>
      </w:r>
    </w:p>
    <w:p w14:paraId="419F5BC2" w14:textId="77777777" w:rsidR="006B2FE6" w:rsidRPr="00C20E5D" w:rsidRDefault="006B2FE6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72F93360" w14:textId="2CB3A492" w:rsidR="0051760D" w:rsidRDefault="0051760D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  <w:r w:rsidRPr="0051760D">
        <w:rPr>
          <w:rFonts w:cstheme="minorHAnsi"/>
          <w:bCs/>
          <w:sz w:val="24"/>
          <w:szCs w:val="24"/>
        </w:rPr>
        <w:t xml:space="preserve">Entre </w:t>
      </w:r>
      <w:r w:rsidRPr="0051760D">
        <w:rPr>
          <w:rFonts w:cstheme="minorHAnsi"/>
          <w:bCs/>
          <w:i/>
          <w:iCs/>
          <w:sz w:val="24"/>
          <w:szCs w:val="24"/>
        </w:rPr>
        <w:t>il finira</w:t>
      </w:r>
      <w:r w:rsidRPr="0051760D">
        <w:rPr>
          <w:rFonts w:cstheme="minorHAnsi"/>
          <w:bCs/>
          <w:sz w:val="24"/>
          <w:szCs w:val="24"/>
        </w:rPr>
        <w:t xml:space="preserve"> et </w:t>
      </w:r>
      <w:r w:rsidRPr="0051760D">
        <w:rPr>
          <w:rFonts w:cstheme="minorHAnsi"/>
          <w:bCs/>
          <w:i/>
          <w:iCs/>
          <w:sz w:val="24"/>
          <w:szCs w:val="24"/>
        </w:rPr>
        <w:t>il aura fini</w:t>
      </w:r>
      <w:r w:rsidRPr="0051760D">
        <w:rPr>
          <w:rFonts w:cstheme="minorHAnsi"/>
          <w:bCs/>
          <w:sz w:val="24"/>
          <w:szCs w:val="24"/>
        </w:rPr>
        <w:t xml:space="preserve">, entre </w:t>
      </w:r>
      <w:r w:rsidRPr="0051760D">
        <w:rPr>
          <w:rFonts w:cstheme="minorHAnsi"/>
          <w:bCs/>
          <w:i/>
          <w:iCs/>
          <w:sz w:val="24"/>
          <w:szCs w:val="24"/>
        </w:rPr>
        <w:t>il finit son travail</w:t>
      </w:r>
      <w:r w:rsidRPr="0051760D">
        <w:rPr>
          <w:rFonts w:cstheme="minorHAnsi"/>
          <w:bCs/>
          <w:sz w:val="24"/>
          <w:szCs w:val="24"/>
        </w:rPr>
        <w:t xml:space="preserve"> et </w:t>
      </w:r>
      <w:r w:rsidRPr="0051760D">
        <w:rPr>
          <w:rFonts w:cstheme="minorHAnsi"/>
          <w:bCs/>
          <w:i/>
          <w:iCs/>
          <w:sz w:val="24"/>
          <w:szCs w:val="24"/>
        </w:rPr>
        <w:t>il a</w:t>
      </w:r>
      <w:r w:rsidRPr="0051760D">
        <w:rPr>
          <w:rFonts w:cstheme="minorHAnsi"/>
          <w:bCs/>
          <w:sz w:val="24"/>
          <w:szCs w:val="24"/>
        </w:rPr>
        <w:t xml:space="preserve"> </w:t>
      </w:r>
      <w:r w:rsidRPr="0051760D">
        <w:rPr>
          <w:rFonts w:cstheme="minorHAnsi"/>
          <w:bCs/>
          <w:i/>
          <w:iCs/>
          <w:sz w:val="24"/>
          <w:szCs w:val="24"/>
        </w:rPr>
        <w:t>fini</w:t>
      </w:r>
      <w:r w:rsidRPr="00C20E5D">
        <w:rPr>
          <w:rFonts w:cstheme="minorHAnsi"/>
          <w:bCs/>
          <w:i/>
          <w:iCs/>
          <w:sz w:val="24"/>
          <w:szCs w:val="24"/>
        </w:rPr>
        <w:t xml:space="preserve">, </w:t>
      </w:r>
      <w:r w:rsidRPr="0051760D">
        <w:rPr>
          <w:rFonts w:cstheme="minorHAnsi"/>
          <w:bCs/>
          <w:i/>
          <w:iCs/>
          <w:sz w:val="24"/>
          <w:szCs w:val="24"/>
        </w:rPr>
        <w:t xml:space="preserve"> </w:t>
      </w:r>
      <w:r w:rsidRPr="0051760D">
        <w:rPr>
          <w:rFonts w:cstheme="minorHAnsi"/>
          <w:bCs/>
          <w:sz w:val="24"/>
          <w:szCs w:val="24"/>
        </w:rPr>
        <w:t>la différence n'est pas une question de temps, mais une question d'accomplissement du processus.</w:t>
      </w:r>
    </w:p>
    <w:p w14:paraId="02BD4D62" w14:textId="77777777" w:rsidR="00713719" w:rsidRPr="0051760D" w:rsidRDefault="00713719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</w:p>
    <w:p w14:paraId="5D34D519" w14:textId="7FC3C500" w:rsidR="0051760D" w:rsidRPr="0051760D" w:rsidRDefault="0051760D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1760D">
        <w:rPr>
          <w:rFonts w:cstheme="minorHAnsi"/>
          <w:b/>
          <w:sz w:val="24"/>
          <w:szCs w:val="24"/>
        </w:rPr>
        <w:t xml:space="preserve">Temps simple </w:t>
      </w:r>
      <w:r w:rsidRPr="0051760D">
        <w:rPr>
          <w:rFonts w:cstheme="minorHAnsi"/>
          <w:b/>
          <w:i/>
          <w:iCs/>
          <w:sz w:val="24"/>
          <w:szCs w:val="24"/>
        </w:rPr>
        <w:t>vs</w:t>
      </w:r>
      <w:r w:rsidRPr="0051760D">
        <w:rPr>
          <w:rFonts w:cstheme="minorHAnsi"/>
          <w:b/>
          <w:sz w:val="24"/>
          <w:szCs w:val="24"/>
        </w:rPr>
        <w:t xml:space="preserve"> temps composé.</w:t>
      </w:r>
    </w:p>
    <w:p w14:paraId="5E2AD049" w14:textId="77777777" w:rsidR="0051760D" w:rsidRPr="00C20E5D" w:rsidRDefault="0051760D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  <w:r w:rsidRPr="0051760D">
        <w:rPr>
          <w:rFonts w:cstheme="minorHAnsi"/>
          <w:bCs/>
          <w:sz w:val="24"/>
          <w:szCs w:val="24"/>
        </w:rPr>
        <w:t xml:space="preserve">La conjugaison marque systématiquement la distinction entre les aspects accompli et inaccompli. </w:t>
      </w:r>
    </w:p>
    <w:p w14:paraId="35F3CC94" w14:textId="56F4E1B9" w:rsidR="0051760D" w:rsidRPr="00C20E5D" w:rsidRDefault="0051760D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La signification de la forme sans auxiliaire : aspect inaccompli. </w:t>
      </w:r>
    </w:p>
    <w:p w14:paraId="4EDFF739" w14:textId="2B855AA9" w:rsidR="0051760D" w:rsidRPr="0051760D" w:rsidRDefault="0051760D" w:rsidP="00C20E5D">
      <w:pPr>
        <w:spacing w:after="0" w:line="240" w:lineRule="auto"/>
        <w:ind w:left="357"/>
        <w:jc w:val="both"/>
        <w:rPr>
          <w:rFonts w:cstheme="minorHAnsi"/>
          <w:bCs/>
          <w:sz w:val="24"/>
          <w:szCs w:val="24"/>
        </w:rPr>
      </w:pPr>
      <w:r w:rsidRPr="0051760D">
        <w:rPr>
          <w:rFonts w:cstheme="minorHAnsi"/>
          <w:bCs/>
          <w:sz w:val="24"/>
          <w:szCs w:val="24"/>
        </w:rPr>
        <w:t>L’aspect inaccompli considère le procès  en cours de déroulement, entre son début et sa fin.</w:t>
      </w:r>
    </w:p>
    <w:p w14:paraId="50CFBF43" w14:textId="4CB37A19" w:rsidR="0051760D" w:rsidRDefault="0051760D" w:rsidP="00C20E5D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>La signification de la forme avec auxiliaire : aspect accompli. L’aspect accompli considère le procès comme achevé.</w:t>
      </w:r>
    </w:p>
    <w:p w14:paraId="1C5FE0F5" w14:textId="77777777" w:rsidR="00A13A4F" w:rsidRPr="00A13A4F" w:rsidRDefault="00A13A4F" w:rsidP="00A13A4F">
      <w:pPr>
        <w:pStyle w:val="Paragraphedeliste"/>
        <w:spacing w:after="0" w:line="240" w:lineRule="auto"/>
        <w:ind w:left="717"/>
        <w:jc w:val="both"/>
        <w:rPr>
          <w:rFonts w:cstheme="minorHAnsi"/>
          <w:bCs/>
          <w:sz w:val="24"/>
          <w:szCs w:val="24"/>
        </w:rPr>
      </w:pPr>
    </w:p>
    <w:p w14:paraId="6C570D88" w14:textId="77777777" w:rsidR="005B3AFB" w:rsidRDefault="00284AC1" w:rsidP="00713719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62BF7FEC" wp14:editId="61500237">
            <wp:extent cx="5170416" cy="1701255"/>
            <wp:effectExtent l="0" t="0" r="0" b="635"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B59C581-2795-5B40-8C0B-ECFD5C9586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BB59C581-2795-5B40-8C0B-ECFD5C9586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12004"/>
                    <a:stretch/>
                  </pic:blipFill>
                  <pic:spPr bwMode="auto">
                    <a:xfrm>
                      <a:off x="0" y="0"/>
                      <a:ext cx="5193062" cy="1708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27CB2" w14:textId="38388BC6" w:rsidR="003333BD" w:rsidRPr="00713719" w:rsidRDefault="00284AC1" w:rsidP="00713719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sz w:val="24"/>
          <w:szCs w:val="24"/>
        </w:rPr>
        <w:t xml:space="preserve">Temps simple </w:t>
      </w:r>
      <w:r w:rsidRPr="00C20E5D">
        <w:rPr>
          <w:rFonts w:cstheme="minorHAnsi"/>
          <w:bCs/>
          <w:i/>
          <w:iCs/>
          <w:sz w:val="24"/>
          <w:szCs w:val="24"/>
        </w:rPr>
        <w:t>vs</w:t>
      </w:r>
      <w:r w:rsidRPr="00C20E5D">
        <w:rPr>
          <w:rFonts w:cstheme="minorHAnsi"/>
          <w:bCs/>
          <w:sz w:val="24"/>
          <w:szCs w:val="24"/>
        </w:rPr>
        <w:t xml:space="preserve"> temps composé</w:t>
      </w:r>
    </w:p>
    <w:p w14:paraId="77705122" w14:textId="0391754A" w:rsidR="00284AC1" w:rsidRPr="00A13A4F" w:rsidRDefault="00284AC1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La voix</w:t>
      </w:r>
    </w:p>
    <w:p w14:paraId="036A7019" w14:textId="255B1466" w:rsidR="00985600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Voix active : </w:t>
      </w:r>
      <w:r w:rsidRPr="00C20E5D">
        <w:rPr>
          <w:rFonts w:cstheme="minorHAnsi"/>
          <w:bCs/>
          <w:sz w:val="24"/>
          <w:szCs w:val="24"/>
        </w:rPr>
        <w:t>elle concerne tous les verbes; c’est la voix par défaut.</w:t>
      </w:r>
      <w:r w:rsidRPr="00C20E5D">
        <w:rPr>
          <w:rFonts w:cstheme="minorHAnsi"/>
          <w:b/>
          <w:sz w:val="24"/>
          <w:szCs w:val="24"/>
        </w:rPr>
        <w:t> </w:t>
      </w:r>
    </w:p>
    <w:p w14:paraId="1A4E3702" w14:textId="77777777" w:rsidR="00284AC1" w:rsidRPr="00C20E5D" w:rsidRDefault="00284AC1" w:rsidP="00A13A4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>Le cheval a blessé Fanny.</w:t>
      </w:r>
    </w:p>
    <w:p w14:paraId="56C6AD38" w14:textId="77777777" w:rsidR="0051760D" w:rsidRPr="00C20E5D" w:rsidRDefault="0051760D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5A0F8F4" w14:textId="7DDB07C9" w:rsidR="00284AC1" w:rsidRPr="00C20E5D" w:rsidRDefault="00284AC1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Voix passive </w:t>
      </w:r>
      <w:r w:rsidRPr="00C20E5D">
        <w:rPr>
          <w:rFonts w:cstheme="minorHAnsi"/>
          <w:bCs/>
          <w:sz w:val="24"/>
          <w:szCs w:val="24"/>
        </w:rPr>
        <w:t xml:space="preserve">: elle ne concerne que certains verbes, le plus souvent transitifs directs. Elle se marque par l’emploi de l’auxiliaire </w:t>
      </w:r>
      <w:r w:rsidRPr="00C20E5D">
        <w:rPr>
          <w:rFonts w:cstheme="minorHAnsi"/>
          <w:b/>
          <w:i/>
          <w:iCs/>
          <w:sz w:val="24"/>
          <w:szCs w:val="24"/>
        </w:rPr>
        <w:t>être</w:t>
      </w:r>
      <w:r w:rsidRPr="00C20E5D">
        <w:rPr>
          <w:rFonts w:cstheme="minorHAnsi"/>
          <w:bCs/>
          <w:sz w:val="24"/>
          <w:szCs w:val="24"/>
        </w:rPr>
        <w:t xml:space="preserve"> devant le participe passé du verbe conjugué. </w:t>
      </w:r>
    </w:p>
    <w:p w14:paraId="7C06B41F" w14:textId="051338B7" w:rsidR="0051760D" w:rsidRDefault="00284AC1" w:rsidP="00A13A4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C20E5D">
        <w:rPr>
          <w:rFonts w:cstheme="minorHAnsi"/>
          <w:bCs/>
          <w:i/>
          <w:iCs/>
          <w:sz w:val="24"/>
          <w:szCs w:val="24"/>
        </w:rPr>
        <w:t>Fanny a été blessée par le cheval</w:t>
      </w:r>
      <w:r w:rsidRPr="00C20E5D">
        <w:rPr>
          <w:rFonts w:cstheme="minorHAnsi"/>
          <w:bCs/>
          <w:sz w:val="24"/>
          <w:szCs w:val="24"/>
        </w:rPr>
        <w:t>.</w:t>
      </w:r>
    </w:p>
    <w:p w14:paraId="4D73873E" w14:textId="77777777" w:rsidR="00A13A4F" w:rsidRPr="00A13A4F" w:rsidRDefault="00A13A4F" w:rsidP="00A13A4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F7D5D89" w14:textId="6418294B" w:rsidR="00284AC1" w:rsidRPr="00A13A4F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Voix pronominale : </w:t>
      </w:r>
      <w:r w:rsidRPr="00C20E5D">
        <w:rPr>
          <w:rFonts w:cstheme="minorHAnsi"/>
          <w:bCs/>
          <w:sz w:val="24"/>
          <w:szCs w:val="24"/>
        </w:rPr>
        <w:t>elle concerne les verbes transitifs; elle se marque par la présence devant le verbe d’une forme pronominale réfléchie.</w:t>
      </w:r>
      <w:r w:rsidRPr="00C20E5D">
        <w:rPr>
          <w:rFonts w:cstheme="minorHAnsi"/>
          <w:b/>
          <w:sz w:val="24"/>
          <w:szCs w:val="24"/>
        </w:rPr>
        <w:t xml:space="preserve"> </w:t>
      </w:r>
      <w:r w:rsidRPr="00C20E5D">
        <w:rPr>
          <w:rFonts w:cstheme="minorHAnsi"/>
          <w:bCs/>
          <w:i/>
          <w:iCs/>
          <w:sz w:val="24"/>
          <w:szCs w:val="24"/>
        </w:rPr>
        <w:t>Fanny s’est blessée</w:t>
      </w:r>
      <w:r w:rsidRPr="00C20E5D">
        <w:rPr>
          <w:rFonts w:cstheme="minorHAnsi"/>
          <w:bCs/>
          <w:sz w:val="24"/>
          <w:szCs w:val="24"/>
        </w:rPr>
        <w:t>.</w:t>
      </w:r>
    </w:p>
    <w:p w14:paraId="21BA7528" w14:textId="43D6B850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C20E5D">
        <w:rPr>
          <w:rFonts w:cstheme="minorHAnsi"/>
          <w:b/>
          <w:color w:val="0070C0"/>
          <w:sz w:val="24"/>
          <w:szCs w:val="24"/>
        </w:rPr>
        <w:lastRenderedPageBreak/>
        <w:t>Exercice</w:t>
      </w:r>
      <w:r w:rsidR="00A55D0E" w:rsidRPr="00C20E5D">
        <w:rPr>
          <w:rFonts w:cstheme="minorHAnsi"/>
          <w:b/>
          <w:color w:val="0070C0"/>
          <w:sz w:val="24"/>
          <w:szCs w:val="24"/>
        </w:rPr>
        <w:t xml:space="preserve"> 2</w:t>
      </w:r>
    </w:p>
    <w:p w14:paraId="6C921AC9" w14:textId="1EF698CD" w:rsidR="00284AC1" w:rsidRPr="00C20E5D" w:rsidRDefault="00284AC1" w:rsidP="00BC5F4B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i/>
          <w:iCs/>
          <w:color w:val="0070C0"/>
          <w:sz w:val="24"/>
          <w:szCs w:val="24"/>
        </w:rPr>
        <w:t>Déterminez les aspects dans les phrases suivantes, en indiquant par quels moyens ils sont exprimés</w:t>
      </w:r>
      <w:r w:rsidRPr="00C20E5D">
        <w:rPr>
          <w:rFonts w:cstheme="minorHAnsi"/>
          <w:bCs/>
          <w:color w:val="0070C0"/>
          <w:sz w:val="24"/>
          <w:szCs w:val="24"/>
        </w:rPr>
        <w:t>.</w:t>
      </w:r>
    </w:p>
    <w:p w14:paraId="7550A5BE" w14:textId="77777777" w:rsidR="003333BD" w:rsidRPr="00C20E5D" w:rsidRDefault="003333BD" w:rsidP="00C20E5D">
      <w:pPr>
        <w:spacing w:after="0" w:line="240" w:lineRule="auto"/>
        <w:ind w:left="360"/>
        <w:jc w:val="both"/>
        <w:rPr>
          <w:rFonts w:cstheme="minorHAnsi"/>
          <w:bCs/>
          <w:color w:val="0070C0"/>
          <w:sz w:val="24"/>
          <w:szCs w:val="24"/>
        </w:rPr>
      </w:pPr>
    </w:p>
    <w:p w14:paraId="3C1A883B" w14:textId="77777777" w:rsidR="00284AC1" w:rsidRPr="00C20E5D" w:rsidRDefault="00284AC1" w:rsidP="00BC5F4B">
      <w:pPr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Stéphanie vient sur cette plage chaque été.</w:t>
      </w:r>
    </w:p>
    <w:p w14:paraId="60E918F9" w14:textId="77777777" w:rsidR="00284AC1" w:rsidRPr="00C20E5D" w:rsidRDefault="00284AC1" w:rsidP="00BC5F4B">
      <w:pPr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J’espère avoir compris cette explication</w:t>
      </w:r>
    </w:p>
    <w:p w14:paraId="696FE49E" w14:textId="77777777" w:rsidR="00284AC1" w:rsidRPr="00C20E5D" w:rsidRDefault="00284AC1" w:rsidP="00BC5F4B">
      <w:pPr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Elle regrette que Jean soit parti.</w:t>
      </w:r>
    </w:p>
    <w:p w14:paraId="04A26B47" w14:textId="602BEA3C" w:rsidR="00284AC1" w:rsidRPr="00C20E5D" w:rsidRDefault="00284AC1" w:rsidP="00BC5F4B">
      <w:pPr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 xml:space="preserve">L’enfant abandonné se met </w:t>
      </w:r>
      <w:proofErr w:type="spellStart"/>
      <w:r w:rsidRPr="00C20E5D">
        <w:rPr>
          <w:rFonts w:cstheme="minorHAnsi"/>
          <w:bCs/>
          <w:color w:val="0070C0"/>
          <w:sz w:val="24"/>
          <w:szCs w:val="24"/>
        </w:rPr>
        <w:t>a</w:t>
      </w:r>
      <w:proofErr w:type="spellEnd"/>
      <w:r w:rsidRPr="00C20E5D">
        <w:rPr>
          <w:rFonts w:cstheme="minorHAnsi"/>
          <w:bCs/>
          <w:color w:val="0070C0"/>
          <w:sz w:val="24"/>
          <w:szCs w:val="24"/>
        </w:rPr>
        <w:t xml:space="preserve"> pleurer </w:t>
      </w:r>
    </w:p>
    <w:p w14:paraId="63169B31" w14:textId="77777777" w:rsidR="003333BD" w:rsidRPr="00C20E5D" w:rsidRDefault="003333BD" w:rsidP="00C20E5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6928A439" w14:textId="57312068" w:rsidR="00985600" w:rsidRPr="00C20E5D" w:rsidRDefault="00985600" w:rsidP="00C20E5D">
      <w:p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</w:p>
    <w:p w14:paraId="12B51FBC" w14:textId="7BE3E8D6" w:rsidR="00985600" w:rsidRPr="00C20E5D" w:rsidRDefault="00985600" w:rsidP="00C20E5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C20E5D">
        <w:rPr>
          <w:rFonts w:cstheme="minorHAnsi"/>
          <w:b/>
          <w:color w:val="0070C0"/>
          <w:sz w:val="24"/>
          <w:szCs w:val="24"/>
        </w:rPr>
        <w:t>Exercice 3</w:t>
      </w:r>
    </w:p>
    <w:p w14:paraId="065418E2" w14:textId="77777777" w:rsidR="00AC1E53" w:rsidRPr="00C20E5D" w:rsidRDefault="00AC1E53" w:rsidP="00BC5F4B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i/>
          <w:iCs/>
          <w:color w:val="0070C0"/>
          <w:sz w:val="24"/>
          <w:szCs w:val="24"/>
        </w:rPr>
        <w:t>Transformez les phrases à la forme active</w:t>
      </w:r>
    </w:p>
    <w:p w14:paraId="634B4335" w14:textId="5B3B134B" w:rsidR="00AC1E53" w:rsidRPr="00C20E5D" w:rsidRDefault="00AC1E53" w:rsidP="00BC5F4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 xml:space="preserve">Il a été cherché en vain par tout le monde. </w:t>
      </w:r>
    </w:p>
    <w:p w14:paraId="595E2F6E" w14:textId="3E01BAFE" w:rsidR="00AC1E53" w:rsidRPr="00C20E5D" w:rsidRDefault="00AC1E53" w:rsidP="00BC5F4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>Elle a été applaudie.</w:t>
      </w:r>
    </w:p>
    <w:p w14:paraId="5846DE38" w14:textId="64B91398" w:rsidR="00985600" w:rsidRDefault="00AC1E53" w:rsidP="00BC5F4B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  <w:r w:rsidRPr="00C20E5D">
        <w:rPr>
          <w:rFonts w:cstheme="minorHAnsi"/>
          <w:bCs/>
          <w:color w:val="0070C0"/>
          <w:sz w:val="24"/>
          <w:szCs w:val="24"/>
        </w:rPr>
        <w:t xml:space="preserve">Il n’est pas interdit d’espérer la pluie. </w:t>
      </w:r>
    </w:p>
    <w:p w14:paraId="2B31A009" w14:textId="1FF0B324" w:rsidR="00866AF7" w:rsidRDefault="00866AF7" w:rsidP="00866AF7">
      <w:p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</w:p>
    <w:p w14:paraId="70151F07" w14:textId="7554542A" w:rsidR="00866AF7" w:rsidRDefault="00866AF7" w:rsidP="00866AF7">
      <w:p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</w:p>
    <w:p w14:paraId="3F2DBC94" w14:textId="77777777" w:rsidR="00866AF7" w:rsidRPr="00866AF7" w:rsidRDefault="00866AF7" w:rsidP="00866AF7">
      <w:pPr>
        <w:spacing w:after="0" w:line="240" w:lineRule="auto"/>
        <w:jc w:val="both"/>
        <w:rPr>
          <w:rFonts w:cstheme="minorHAnsi"/>
          <w:bCs/>
          <w:color w:val="0070C0"/>
          <w:sz w:val="24"/>
          <w:szCs w:val="24"/>
        </w:rPr>
      </w:pPr>
    </w:p>
    <w:p w14:paraId="0C5BB4DD" w14:textId="3892F038" w:rsidR="00284AC1" w:rsidRPr="00C20E5D" w:rsidRDefault="00C20E5D" w:rsidP="00A13A4F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MORPHOLOGIE VERBALE ET </w:t>
      </w:r>
      <w:r w:rsidR="00D46B14" w:rsidRPr="00C20E5D">
        <w:rPr>
          <w:rFonts w:cstheme="minorHAnsi"/>
          <w:b/>
          <w:sz w:val="24"/>
          <w:szCs w:val="24"/>
        </w:rPr>
        <w:t>MARQUES</w:t>
      </w:r>
      <w:r w:rsidR="00D46B14">
        <w:rPr>
          <w:rFonts w:cstheme="minorHAnsi"/>
          <w:b/>
          <w:sz w:val="24"/>
          <w:szCs w:val="24"/>
        </w:rPr>
        <w:t xml:space="preserve"> (OU MORPHEMES)</w:t>
      </w:r>
      <w:r w:rsidR="00D46B14" w:rsidRPr="00C20E5D">
        <w:rPr>
          <w:rFonts w:cstheme="minorHAnsi"/>
          <w:b/>
          <w:sz w:val="24"/>
          <w:szCs w:val="24"/>
        </w:rPr>
        <w:t xml:space="preserve"> FLEXIONNELLES</w:t>
      </w:r>
    </w:p>
    <w:p w14:paraId="60D136A6" w14:textId="77777777" w:rsidR="00713719" w:rsidRDefault="00713719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820E1F" w14:textId="6686EA23" w:rsidR="00284AC1" w:rsidRPr="00C20E5D" w:rsidRDefault="00284AC1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0E5D">
        <w:rPr>
          <w:rFonts w:cstheme="minorHAnsi"/>
          <w:sz w:val="24"/>
          <w:szCs w:val="24"/>
        </w:rPr>
        <w:t>Une forme verbale se découpe :</w:t>
      </w:r>
    </w:p>
    <w:p w14:paraId="1E6489F0" w14:textId="47DFBEF2" w:rsidR="00284AC1" w:rsidRPr="00C20E5D" w:rsidRDefault="00284AC1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0E5D">
        <w:rPr>
          <w:rFonts w:cstheme="minorHAnsi"/>
          <w:sz w:val="24"/>
          <w:szCs w:val="24"/>
        </w:rPr>
        <w:t>radical (ou base</w:t>
      </w:r>
      <w:r w:rsidR="00D46B14">
        <w:rPr>
          <w:rFonts w:cstheme="minorHAnsi"/>
          <w:sz w:val="24"/>
          <w:szCs w:val="24"/>
        </w:rPr>
        <w:t xml:space="preserve"> verbale</w:t>
      </w:r>
      <w:r w:rsidRPr="00C20E5D">
        <w:rPr>
          <w:rFonts w:cstheme="minorHAnsi"/>
          <w:sz w:val="24"/>
          <w:szCs w:val="24"/>
        </w:rPr>
        <w:t xml:space="preserve">) + morphème(s) de temps +/- mode + morphème de personne </w:t>
      </w:r>
    </w:p>
    <w:p w14:paraId="120C8B64" w14:textId="7816694F" w:rsidR="00284AC1" w:rsidRPr="00C20E5D" w:rsidRDefault="00284AC1" w:rsidP="00D46B1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20E5D">
        <w:rPr>
          <w:rFonts w:cstheme="minorHAnsi"/>
          <w:i/>
          <w:iCs/>
          <w:sz w:val="24"/>
          <w:szCs w:val="24"/>
        </w:rPr>
        <w:t xml:space="preserve">prend-r-a /  </w:t>
      </w:r>
      <w:proofErr w:type="spellStart"/>
      <w:r w:rsidRPr="00C20E5D">
        <w:rPr>
          <w:rFonts w:cstheme="minorHAnsi"/>
          <w:i/>
          <w:iCs/>
          <w:sz w:val="24"/>
          <w:szCs w:val="24"/>
        </w:rPr>
        <w:t>parl-er</w:t>
      </w:r>
      <w:proofErr w:type="spellEnd"/>
    </w:p>
    <w:p w14:paraId="4EF9DFF5" w14:textId="77777777" w:rsidR="00D46B14" w:rsidRDefault="00D46B14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F4B5B8" w14:textId="77777777" w:rsidR="00D46B14" w:rsidRDefault="00284AC1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0E5D">
        <w:rPr>
          <w:rFonts w:cstheme="minorHAnsi"/>
          <w:sz w:val="24"/>
          <w:szCs w:val="24"/>
        </w:rPr>
        <w:t xml:space="preserve">Les formes essentielles du radical (FER) </w:t>
      </w:r>
      <w:r w:rsidR="00D46B14">
        <w:rPr>
          <w:rFonts w:cstheme="minorHAnsi"/>
          <w:sz w:val="24"/>
          <w:szCs w:val="24"/>
        </w:rPr>
        <w:t>qui</w:t>
      </w:r>
      <w:r w:rsidRPr="00C20E5D">
        <w:rPr>
          <w:rFonts w:cstheme="minorHAnsi"/>
          <w:sz w:val="24"/>
          <w:szCs w:val="24"/>
        </w:rPr>
        <w:t xml:space="preserve"> permettent de l’isoler : </w:t>
      </w:r>
    </w:p>
    <w:p w14:paraId="064C2E95" w14:textId="0AEC0B5F" w:rsidR="00284AC1" w:rsidRPr="00C20E5D" w:rsidRDefault="00284AC1" w:rsidP="00D46B1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20E5D">
        <w:rPr>
          <w:rFonts w:cstheme="minorHAnsi"/>
          <w:sz w:val="24"/>
          <w:szCs w:val="24"/>
        </w:rPr>
        <w:t>P4 et P5 présent de l’indicatif, imparfait de l’indicatif, participe présent.</w:t>
      </w:r>
    </w:p>
    <w:p w14:paraId="33A3C6E6" w14:textId="6DAD167D" w:rsidR="00284AC1" w:rsidRPr="00C20E5D" w:rsidRDefault="00284AC1" w:rsidP="00D46B14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C20E5D">
        <w:rPr>
          <w:rFonts w:cstheme="minorHAnsi"/>
          <w:i/>
          <w:iCs/>
          <w:sz w:val="24"/>
          <w:szCs w:val="24"/>
          <w:u w:val="single"/>
        </w:rPr>
        <w:t>chant</w:t>
      </w:r>
      <w:r w:rsidRPr="00C20E5D">
        <w:rPr>
          <w:rFonts w:cstheme="minorHAnsi"/>
          <w:i/>
          <w:iCs/>
          <w:sz w:val="24"/>
          <w:szCs w:val="24"/>
        </w:rPr>
        <w:t>-ons</w:t>
      </w:r>
      <w:proofErr w:type="spellEnd"/>
      <w:r w:rsidRPr="00C20E5D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C20E5D">
        <w:rPr>
          <w:rFonts w:cstheme="minorHAnsi"/>
          <w:i/>
          <w:iCs/>
          <w:sz w:val="24"/>
          <w:szCs w:val="24"/>
        </w:rPr>
        <w:t>chant-ez</w:t>
      </w:r>
      <w:proofErr w:type="spellEnd"/>
      <w:r w:rsidRPr="00C20E5D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C20E5D">
        <w:rPr>
          <w:rFonts w:cstheme="minorHAnsi"/>
          <w:i/>
          <w:iCs/>
          <w:sz w:val="24"/>
          <w:szCs w:val="24"/>
        </w:rPr>
        <w:t>chant-ais</w:t>
      </w:r>
      <w:proofErr w:type="spellEnd"/>
      <w:r w:rsidRPr="00C20E5D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C20E5D">
        <w:rPr>
          <w:rFonts w:cstheme="minorHAnsi"/>
          <w:i/>
          <w:iCs/>
          <w:sz w:val="24"/>
          <w:szCs w:val="24"/>
        </w:rPr>
        <w:t>chant-ant</w:t>
      </w:r>
      <w:proofErr w:type="spellEnd"/>
      <w:r w:rsidRPr="00C20E5D">
        <w:rPr>
          <w:rFonts w:cstheme="minorHAnsi"/>
          <w:i/>
          <w:iCs/>
          <w:sz w:val="24"/>
          <w:szCs w:val="24"/>
        </w:rPr>
        <w:t xml:space="preserve"> </w:t>
      </w:r>
      <w:r w:rsidR="00D46B14" w:rsidRPr="00D46B14">
        <w:rPr>
          <w:rFonts w:cstheme="minorHAnsi"/>
          <w:i/>
          <w:iCs/>
          <w:sz w:val="24"/>
          <w:szCs w:val="24"/>
        </w:rPr>
        <w:sym w:font="Wingdings" w:char="F0E0"/>
      </w:r>
      <w:r w:rsidR="00D46B14">
        <w:rPr>
          <w:rFonts w:cstheme="minorHAnsi"/>
          <w:i/>
          <w:iCs/>
          <w:sz w:val="24"/>
          <w:szCs w:val="24"/>
        </w:rPr>
        <w:t xml:space="preserve"> </w:t>
      </w:r>
      <w:r w:rsidRPr="00C20E5D">
        <w:rPr>
          <w:rFonts w:cstheme="minorHAnsi"/>
          <w:sz w:val="24"/>
          <w:szCs w:val="24"/>
        </w:rPr>
        <w:t>BV =</w:t>
      </w:r>
      <w:r w:rsidRPr="00C20E5D">
        <w:rPr>
          <w:rFonts w:cstheme="minorHAnsi"/>
          <w:i/>
          <w:iCs/>
          <w:sz w:val="24"/>
          <w:szCs w:val="24"/>
        </w:rPr>
        <w:t xml:space="preserve"> chant-</w:t>
      </w:r>
    </w:p>
    <w:p w14:paraId="2D1224F2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ab/>
      </w:r>
    </w:p>
    <w:p w14:paraId="2C202504" w14:textId="77777777" w:rsidR="00284AC1" w:rsidRPr="00C20E5D" w:rsidRDefault="00284AC1" w:rsidP="00BC5F4B">
      <w:pPr>
        <w:numPr>
          <w:ilvl w:val="0"/>
          <w:numId w:val="8"/>
        </w:numPr>
        <w:tabs>
          <w:tab w:val="left" w:pos="70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Le radical peut présenter des </w:t>
      </w:r>
      <w:r w:rsidRPr="00C20E5D">
        <w:rPr>
          <w:rFonts w:cstheme="minorHAnsi"/>
          <w:b/>
          <w:i/>
          <w:iCs/>
          <w:sz w:val="24"/>
          <w:szCs w:val="24"/>
        </w:rPr>
        <w:t>allomorphes</w:t>
      </w:r>
      <w:r w:rsidRPr="00C20E5D">
        <w:rPr>
          <w:rFonts w:cstheme="minorHAnsi"/>
          <w:b/>
          <w:sz w:val="24"/>
          <w:szCs w:val="24"/>
        </w:rPr>
        <w:t xml:space="preserve"> : radical long / radical court</w:t>
      </w:r>
    </w:p>
    <w:p w14:paraId="6838E0C5" w14:textId="2444ABAE" w:rsidR="00284AC1" w:rsidRPr="00D46B14" w:rsidRDefault="00284AC1" w:rsidP="00D46B14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proofErr w:type="spellStart"/>
      <w:r w:rsidRPr="00D46B14">
        <w:rPr>
          <w:rFonts w:cstheme="minorHAnsi"/>
          <w:bCs/>
          <w:i/>
          <w:iCs/>
          <w:sz w:val="24"/>
          <w:szCs w:val="24"/>
        </w:rPr>
        <w:t>pren</w:t>
      </w:r>
      <w:proofErr w:type="spellEnd"/>
      <w:r w:rsidRPr="00D46B14">
        <w:rPr>
          <w:rFonts w:cstheme="minorHAnsi"/>
          <w:bCs/>
          <w:i/>
          <w:iCs/>
          <w:sz w:val="24"/>
          <w:szCs w:val="24"/>
        </w:rPr>
        <w:t>-</w:t>
      </w:r>
      <w:r w:rsidRPr="00D46B14">
        <w:rPr>
          <w:rFonts w:cstheme="minorHAnsi"/>
          <w:bCs/>
          <w:sz w:val="24"/>
          <w:szCs w:val="24"/>
        </w:rPr>
        <w:t xml:space="preserve"> (de il </w:t>
      </w:r>
      <w:proofErr w:type="spellStart"/>
      <w:r w:rsidRPr="00D46B14">
        <w:rPr>
          <w:rFonts w:cstheme="minorHAnsi"/>
          <w:bCs/>
          <w:i/>
          <w:iCs/>
          <w:sz w:val="24"/>
          <w:szCs w:val="24"/>
        </w:rPr>
        <w:t>pren-ait</w:t>
      </w:r>
      <w:proofErr w:type="spellEnd"/>
      <w:r w:rsidRPr="00D46B14">
        <w:rPr>
          <w:rFonts w:cstheme="minorHAnsi"/>
          <w:bCs/>
          <w:sz w:val="24"/>
          <w:szCs w:val="24"/>
        </w:rPr>
        <w:t xml:space="preserve">) et </w:t>
      </w:r>
      <w:proofErr w:type="spellStart"/>
      <w:r w:rsidRPr="00D46B14">
        <w:rPr>
          <w:rFonts w:cstheme="minorHAnsi"/>
          <w:bCs/>
          <w:i/>
          <w:iCs/>
          <w:sz w:val="24"/>
          <w:szCs w:val="24"/>
        </w:rPr>
        <w:t>pr</w:t>
      </w:r>
      <w:proofErr w:type="spellEnd"/>
      <w:r w:rsidRPr="00D46B14">
        <w:rPr>
          <w:rFonts w:cstheme="minorHAnsi"/>
          <w:bCs/>
          <w:i/>
          <w:iCs/>
          <w:sz w:val="24"/>
          <w:szCs w:val="24"/>
        </w:rPr>
        <w:t>-</w:t>
      </w:r>
      <w:r w:rsidRPr="00D46B14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D46B14">
        <w:rPr>
          <w:rFonts w:cstheme="minorHAnsi"/>
          <w:bCs/>
          <w:sz w:val="24"/>
          <w:szCs w:val="24"/>
        </w:rPr>
        <w:t>de il</w:t>
      </w:r>
      <w:proofErr w:type="spellEnd"/>
      <w:r w:rsidRPr="00D46B1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46B14">
        <w:rPr>
          <w:rFonts w:cstheme="minorHAnsi"/>
          <w:bCs/>
          <w:i/>
          <w:iCs/>
          <w:sz w:val="24"/>
          <w:szCs w:val="24"/>
        </w:rPr>
        <w:t>pr-it</w:t>
      </w:r>
      <w:proofErr w:type="spellEnd"/>
      <w:r w:rsidRPr="00D46B14">
        <w:rPr>
          <w:rFonts w:cstheme="minorHAnsi"/>
          <w:bCs/>
          <w:sz w:val="24"/>
          <w:szCs w:val="24"/>
        </w:rPr>
        <w:t>)</w:t>
      </w:r>
    </w:p>
    <w:p w14:paraId="36AEC709" w14:textId="77777777" w:rsidR="00284AC1" w:rsidRPr="00C20E5D" w:rsidRDefault="00284AC1" w:rsidP="00BC5F4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On parle de </w:t>
      </w:r>
      <w:r w:rsidRPr="00C20E5D">
        <w:rPr>
          <w:rFonts w:cstheme="minorHAnsi"/>
          <w:b/>
          <w:i/>
          <w:iCs/>
          <w:sz w:val="24"/>
          <w:szCs w:val="24"/>
        </w:rPr>
        <w:t xml:space="preserve">formes supplétives </w:t>
      </w:r>
      <w:r w:rsidRPr="00C20E5D">
        <w:rPr>
          <w:rFonts w:cstheme="minorHAnsi"/>
          <w:b/>
          <w:sz w:val="24"/>
          <w:szCs w:val="24"/>
        </w:rPr>
        <w:t xml:space="preserve">quand on ne peut plus parler d'allomorphie, pour les formes phoniques n'ayant pas de rapport entre elles: </w:t>
      </w:r>
    </w:p>
    <w:p w14:paraId="6A1685C0" w14:textId="797AE5D5" w:rsidR="00284AC1" w:rsidRPr="00D46B14" w:rsidRDefault="00284AC1" w:rsidP="00D46B14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i/>
          <w:iCs/>
          <w:sz w:val="24"/>
          <w:szCs w:val="24"/>
        </w:rPr>
        <w:t>aller</w:t>
      </w:r>
      <w:r w:rsidRPr="00D46B14">
        <w:rPr>
          <w:rFonts w:cstheme="minorHAnsi"/>
          <w:bCs/>
          <w:sz w:val="24"/>
          <w:szCs w:val="24"/>
        </w:rPr>
        <w:t xml:space="preserve"> : </w:t>
      </w:r>
      <w:r w:rsidRPr="00D46B14">
        <w:rPr>
          <w:rFonts w:cstheme="minorHAnsi"/>
          <w:bCs/>
          <w:i/>
          <w:iCs/>
          <w:sz w:val="24"/>
          <w:szCs w:val="24"/>
        </w:rPr>
        <w:t>/al-/, /v-/, /i</w:t>
      </w:r>
      <w:r w:rsidRPr="00D46B14">
        <w:rPr>
          <w:rFonts w:cstheme="minorHAnsi"/>
          <w:bCs/>
          <w:sz w:val="24"/>
          <w:szCs w:val="24"/>
        </w:rPr>
        <w:t>-</w:t>
      </w:r>
      <w:r w:rsidRPr="00D46B14">
        <w:rPr>
          <w:rFonts w:cstheme="minorHAnsi"/>
          <w:bCs/>
          <w:i/>
          <w:iCs/>
          <w:sz w:val="24"/>
          <w:szCs w:val="24"/>
        </w:rPr>
        <w:t>/</w:t>
      </w:r>
    </w:p>
    <w:p w14:paraId="4F8A6DB5" w14:textId="2971C6B1" w:rsidR="00284AC1" w:rsidRPr="00D46B14" w:rsidRDefault="00284AC1" w:rsidP="00BC5F4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 xml:space="preserve"> Certains verbes ont des </w:t>
      </w:r>
      <w:r w:rsidRPr="00C20E5D">
        <w:rPr>
          <w:rFonts w:cstheme="minorHAnsi"/>
          <w:b/>
          <w:bCs/>
          <w:sz w:val="24"/>
          <w:szCs w:val="24"/>
        </w:rPr>
        <w:t>formes irrégulières</w:t>
      </w:r>
      <w:r w:rsidRPr="00C20E5D">
        <w:rPr>
          <w:rFonts w:cstheme="minorHAnsi"/>
          <w:b/>
          <w:sz w:val="24"/>
          <w:szCs w:val="24"/>
        </w:rPr>
        <w:t>, qu'on ne peut pas prévoir par des règles générales:</w:t>
      </w:r>
    </w:p>
    <w:p w14:paraId="0C9F86E8" w14:textId="7AD02259" w:rsidR="00284AC1" w:rsidRPr="00D46B14" w:rsidRDefault="00284AC1" w:rsidP="00D46B14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i/>
          <w:iCs/>
          <w:sz w:val="24"/>
          <w:szCs w:val="24"/>
        </w:rPr>
        <w:t>vous faites, ils font, qu'il fasse, vous dites,</w:t>
      </w:r>
    </w:p>
    <w:p w14:paraId="5F073710" w14:textId="77777777" w:rsidR="00284AC1" w:rsidRPr="00D46B14" w:rsidRDefault="00284AC1" w:rsidP="00D46B14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i/>
          <w:iCs/>
          <w:sz w:val="24"/>
          <w:szCs w:val="24"/>
        </w:rPr>
        <w:t>que je puisse, que je sois, qu'il faille</w:t>
      </w:r>
    </w:p>
    <w:p w14:paraId="25104134" w14:textId="0CE03498" w:rsidR="00284AC1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4E58DA" w14:textId="77777777" w:rsidR="00D46B14" w:rsidRPr="00C20E5D" w:rsidRDefault="00D46B14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A432F23" w14:textId="1ABF9F2E" w:rsidR="00284AC1" w:rsidRPr="00A13A4F" w:rsidRDefault="00284AC1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Les marques de personne</w:t>
      </w:r>
    </w:p>
    <w:p w14:paraId="1448E82A" w14:textId="77777777" w:rsidR="00D46B14" w:rsidRPr="00D46B14" w:rsidRDefault="00284AC1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sz w:val="24"/>
          <w:szCs w:val="24"/>
        </w:rPr>
        <w:t>Lien personne/nombre: P1, P2, P3, P4, P5, P6.</w:t>
      </w:r>
    </w:p>
    <w:p w14:paraId="6347900F" w14:textId="77777777" w:rsidR="00D46B14" w:rsidRPr="00D46B14" w:rsidRDefault="00284AC1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sz w:val="24"/>
          <w:szCs w:val="24"/>
        </w:rPr>
        <w:t xml:space="preserve">le </w:t>
      </w:r>
      <w:r w:rsidRPr="00D46B14">
        <w:rPr>
          <w:rFonts w:cstheme="minorHAnsi"/>
          <w:bCs/>
          <w:i/>
          <w:iCs/>
          <w:sz w:val="24"/>
          <w:szCs w:val="24"/>
        </w:rPr>
        <w:t>nous</w:t>
      </w:r>
      <w:r w:rsidRPr="00D46B14">
        <w:rPr>
          <w:rFonts w:cstheme="minorHAnsi"/>
          <w:bCs/>
          <w:sz w:val="24"/>
          <w:szCs w:val="24"/>
        </w:rPr>
        <w:t xml:space="preserve"> singulier </w:t>
      </w:r>
    </w:p>
    <w:p w14:paraId="5AC87DCD" w14:textId="77777777" w:rsidR="00D46B14" w:rsidRPr="00D46B14" w:rsidRDefault="00284AC1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46B14">
        <w:rPr>
          <w:rFonts w:cstheme="minorHAnsi"/>
          <w:bCs/>
          <w:sz w:val="24"/>
          <w:szCs w:val="24"/>
        </w:rPr>
        <w:t xml:space="preserve">le </w:t>
      </w:r>
      <w:r w:rsidRPr="00D46B14">
        <w:rPr>
          <w:rFonts w:cstheme="minorHAnsi"/>
          <w:bCs/>
          <w:i/>
          <w:iCs/>
          <w:sz w:val="24"/>
          <w:szCs w:val="24"/>
        </w:rPr>
        <w:t xml:space="preserve">on </w:t>
      </w:r>
    </w:p>
    <w:p w14:paraId="471F8A68" w14:textId="6FD50908" w:rsidR="00284AC1" w:rsidRPr="00D46B14" w:rsidRDefault="00284AC1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D46B14">
        <w:rPr>
          <w:rFonts w:cstheme="minorHAnsi"/>
          <w:bCs/>
          <w:sz w:val="24"/>
          <w:szCs w:val="24"/>
        </w:rPr>
        <w:t xml:space="preserve">le </w:t>
      </w:r>
      <w:r w:rsidRPr="00D46B14">
        <w:rPr>
          <w:rFonts w:cstheme="minorHAnsi"/>
          <w:bCs/>
          <w:i/>
          <w:iCs/>
          <w:sz w:val="24"/>
          <w:szCs w:val="24"/>
        </w:rPr>
        <w:t>vous</w:t>
      </w:r>
      <w:proofErr w:type="spellEnd"/>
      <w:r w:rsidRPr="00D46B14">
        <w:rPr>
          <w:rFonts w:cstheme="minorHAnsi"/>
          <w:bCs/>
          <w:sz w:val="24"/>
          <w:szCs w:val="24"/>
        </w:rPr>
        <w:t xml:space="preserve"> de politesse</w:t>
      </w:r>
    </w:p>
    <w:p w14:paraId="5048FA85" w14:textId="5571D1BE" w:rsidR="00284AC1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2E71B9" w14:textId="0DF4FEF0" w:rsidR="00866AF7" w:rsidRDefault="00866AF7" w:rsidP="00866AF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AE4E4C1" w14:textId="77777777" w:rsidR="00A13A4F" w:rsidRDefault="00A13A4F" w:rsidP="00866AF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3041C13" w14:textId="0A286FFF" w:rsidR="00477E9E" w:rsidRPr="00C20E5D" w:rsidRDefault="00477E9E" w:rsidP="00866A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lastRenderedPageBreak/>
        <w:t>Morphème</w:t>
      </w:r>
      <w:r w:rsidR="00A13A4F">
        <w:rPr>
          <w:rFonts w:cstheme="minorHAnsi"/>
          <w:b/>
          <w:sz w:val="24"/>
          <w:szCs w:val="24"/>
        </w:rPr>
        <w:t>s</w:t>
      </w:r>
      <w:r w:rsidRPr="00C20E5D">
        <w:rPr>
          <w:rFonts w:cstheme="minorHAnsi"/>
          <w:b/>
          <w:sz w:val="24"/>
          <w:szCs w:val="24"/>
        </w:rPr>
        <w:t xml:space="preserve"> de personne code écrit</w:t>
      </w:r>
    </w:p>
    <w:p w14:paraId="45CC4522" w14:textId="6BCD7615" w:rsidR="00F67B6D" w:rsidRDefault="00477E9E" w:rsidP="00866A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44750E69" wp14:editId="1A006A84">
            <wp:extent cx="5063221" cy="2932044"/>
            <wp:effectExtent l="0" t="0" r="4445" b="1905"/>
            <wp:docPr id="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6C21DD0-F1C8-3541-B038-DAD0BED791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96C21DD0-F1C8-3541-B038-DAD0BED791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328" cy="294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B9BB" w14:textId="4C5D3FBC" w:rsidR="00284AC1" w:rsidRPr="00C20E5D" w:rsidRDefault="00477E9E" w:rsidP="00F67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Morphème</w:t>
      </w:r>
      <w:r w:rsidR="00A13A4F">
        <w:rPr>
          <w:rFonts w:cstheme="minorHAnsi"/>
          <w:b/>
          <w:sz w:val="24"/>
          <w:szCs w:val="24"/>
        </w:rPr>
        <w:t>s</w:t>
      </w:r>
      <w:r w:rsidRPr="00C20E5D">
        <w:rPr>
          <w:rFonts w:cstheme="minorHAnsi"/>
          <w:b/>
          <w:sz w:val="24"/>
          <w:szCs w:val="24"/>
        </w:rPr>
        <w:t xml:space="preserve"> de personne code oral</w:t>
      </w:r>
    </w:p>
    <w:p w14:paraId="15F29E0F" w14:textId="71EFAD72" w:rsidR="00477E9E" w:rsidRDefault="00477E9E" w:rsidP="00F67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173B5D6F" wp14:editId="2718FE22">
            <wp:extent cx="5120806" cy="2751883"/>
            <wp:effectExtent l="0" t="0" r="0" b="4445"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B48F2E9-ACC4-F44A-B10F-CFDF83D61D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CB48F2E9-ACC4-F44A-B10F-CFDF83D61D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463" cy="276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DE1CF" w14:textId="16FEE737" w:rsidR="00D46B14" w:rsidRDefault="00D46B14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sym w:font="Wingdings" w:char="F0E0"/>
      </w:r>
      <w:r w:rsidRPr="00D15A3A">
        <w:rPr>
          <w:rFonts w:cstheme="minorHAnsi"/>
          <w:bCs/>
          <w:sz w:val="24"/>
          <w:szCs w:val="24"/>
        </w:rPr>
        <w:t xml:space="preserve"> </w:t>
      </w:r>
      <w:r w:rsidR="00D15A3A" w:rsidRPr="00D15A3A">
        <w:rPr>
          <w:rFonts w:cstheme="minorHAnsi"/>
          <w:bCs/>
          <w:sz w:val="24"/>
          <w:szCs w:val="24"/>
        </w:rPr>
        <w:t>Peu de marques à l’oral. Les marques de personne qui ne s’entendent pas à l’oral posent forcément des problèmes d’orthographe.</w:t>
      </w:r>
    </w:p>
    <w:p w14:paraId="5F30DB3A" w14:textId="77777777" w:rsidR="00D15A3A" w:rsidRPr="00D15A3A" w:rsidRDefault="00D15A3A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E7E2BF9" w14:textId="2E4A1D28" w:rsidR="00477E9E" w:rsidRPr="00A13A4F" w:rsidRDefault="00477E9E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Les morphèmes de temps</w:t>
      </w:r>
    </w:p>
    <w:p w14:paraId="59084BA0" w14:textId="77777777" w:rsidR="00D15A3A" w:rsidRPr="00D15A3A" w:rsidRDefault="00D15A3A" w:rsidP="00D15A3A">
      <w:pPr>
        <w:pStyle w:val="Paragraphedeliste"/>
        <w:spacing w:after="0" w:line="240" w:lineRule="auto"/>
        <w:ind w:left="1080"/>
        <w:jc w:val="both"/>
        <w:rPr>
          <w:rFonts w:cstheme="minorHAnsi"/>
          <w:bCs/>
          <w:i/>
          <w:iCs/>
          <w:sz w:val="24"/>
          <w:szCs w:val="24"/>
        </w:rPr>
      </w:pPr>
    </w:p>
    <w:p w14:paraId="7ABA5468" w14:textId="0A2BAAAA" w:rsidR="00477E9E" w:rsidRDefault="00477E9E" w:rsidP="00BC5F4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>Le temps présent n’est jamais marqué.</w:t>
      </w:r>
    </w:p>
    <w:p w14:paraId="483EEC89" w14:textId="77777777" w:rsidR="00D15A3A" w:rsidRPr="00D15A3A" w:rsidRDefault="00D15A3A" w:rsidP="00D15A3A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59451E2E" w14:textId="77777777" w:rsidR="00477E9E" w:rsidRPr="00D15A3A" w:rsidRDefault="00477E9E" w:rsidP="00BC5F4B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 xml:space="preserve">Le temps imparfait connait grosso modo deux allomorphes :  </w:t>
      </w:r>
    </w:p>
    <w:p w14:paraId="4BA3A30D" w14:textId="77777777" w:rsidR="00477E9E" w:rsidRPr="00D15A3A" w:rsidRDefault="00477E9E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ab/>
        <w:t xml:space="preserve">l’un pour les P1, P2, P3, P6 </w:t>
      </w:r>
      <w:r w:rsidRPr="00D15A3A">
        <w:rPr>
          <w:rFonts w:cstheme="minorHAnsi"/>
          <w:bCs/>
          <w:sz w:val="24"/>
          <w:szCs w:val="24"/>
        </w:rPr>
        <w:sym w:font="Wingdings" w:char="F0E0"/>
      </w:r>
      <w:r w:rsidRPr="00D15A3A">
        <w:rPr>
          <w:rFonts w:cstheme="minorHAnsi"/>
          <w:bCs/>
          <w:sz w:val="24"/>
          <w:szCs w:val="24"/>
        </w:rPr>
        <w:t xml:space="preserve"> -ai- /E/</w:t>
      </w:r>
    </w:p>
    <w:p w14:paraId="5FB3097B" w14:textId="285321F7" w:rsidR="00477E9E" w:rsidRDefault="00477E9E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ab/>
        <w:t xml:space="preserve">l’autre pour les P4 &amp; P5 </w:t>
      </w:r>
      <w:r w:rsidRPr="00D15A3A">
        <w:rPr>
          <w:rFonts w:cstheme="minorHAnsi"/>
          <w:bCs/>
          <w:sz w:val="24"/>
          <w:szCs w:val="24"/>
        </w:rPr>
        <w:sym w:font="Wingdings" w:char="F0E0"/>
      </w:r>
      <w:r w:rsidRPr="00D15A3A">
        <w:rPr>
          <w:rFonts w:cstheme="minorHAnsi"/>
          <w:bCs/>
          <w:sz w:val="24"/>
          <w:szCs w:val="24"/>
        </w:rPr>
        <w:t xml:space="preserve"> -i- /j/ /</w:t>
      </w:r>
      <w:proofErr w:type="spellStart"/>
      <w:r w:rsidRPr="00D15A3A">
        <w:rPr>
          <w:rFonts w:cstheme="minorHAnsi"/>
          <w:bCs/>
          <w:sz w:val="24"/>
          <w:szCs w:val="24"/>
        </w:rPr>
        <w:t>ij</w:t>
      </w:r>
      <w:proofErr w:type="spellEnd"/>
      <w:r w:rsidRPr="00D15A3A">
        <w:rPr>
          <w:rFonts w:cstheme="minorHAnsi"/>
          <w:bCs/>
          <w:sz w:val="24"/>
          <w:szCs w:val="24"/>
        </w:rPr>
        <w:t>/</w:t>
      </w:r>
    </w:p>
    <w:p w14:paraId="184AD720" w14:textId="77777777" w:rsidR="00D15A3A" w:rsidRPr="00D15A3A" w:rsidRDefault="00D15A3A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7F92C4" w14:textId="77777777" w:rsidR="00477E9E" w:rsidRPr="00D15A3A" w:rsidRDefault="00477E9E" w:rsidP="00BC5F4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 xml:space="preserve"> Le temps futur connait trois allomorphes graphiques: </w:t>
      </w:r>
    </w:p>
    <w:p w14:paraId="232E564D" w14:textId="77777777" w:rsidR="00477E9E" w:rsidRPr="00D15A3A" w:rsidRDefault="00477E9E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ab/>
        <w:t>-er- dans les verbes du premier groupe</w:t>
      </w:r>
    </w:p>
    <w:p w14:paraId="43B18D6E" w14:textId="77777777" w:rsidR="00477E9E" w:rsidRPr="00D15A3A" w:rsidRDefault="00477E9E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ab/>
        <w:t>-</w:t>
      </w:r>
      <w:proofErr w:type="spellStart"/>
      <w:r w:rsidRPr="00D15A3A">
        <w:rPr>
          <w:rFonts w:cstheme="minorHAnsi"/>
          <w:bCs/>
          <w:sz w:val="24"/>
          <w:szCs w:val="24"/>
        </w:rPr>
        <w:t>ir</w:t>
      </w:r>
      <w:proofErr w:type="spellEnd"/>
      <w:r w:rsidRPr="00D15A3A">
        <w:rPr>
          <w:rFonts w:cstheme="minorHAnsi"/>
          <w:bCs/>
          <w:sz w:val="24"/>
          <w:szCs w:val="24"/>
        </w:rPr>
        <w:t>- dans la majorité des verbes en –</w:t>
      </w:r>
      <w:proofErr w:type="spellStart"/>
      <w:r w:rsidRPr="00D15A3A">
        <w:rPr>
          <w:rFonts w:cstheme="minorHAnsi"/>
          <w:bCs/>
          <w:sz w:val="24"/>
          <w:szCs w:val="24"/>
        </w:rPr>
        <w:t>ir</w:t>
      </w:r>
      <w:proofErr w:type="spellEnd"/>
    </w:p>
    <w:p w14:paraId="2DBACAEC" w14:textId="07DA3DE1" w:rsidR="00D15A3A" w:rsidRPr="00D15A3A" w:rsidRDefault="00477E9E" w:rsidP="00D15A3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ab/>
        <w:t>-r- dans d’autres cas (</w:t>
      </w:r>
      <w:r w:rsidRPr="00D15A3A">
        <w:rPr>
          <w:rFonts w:cstheme="minorHAnsi"/>
          <w:bCs/>
          <w:i/>
          <w:iCs/>
          <w:sz w:val="24"/>
          <w:szCs w:val="24"/>
        </w:rPr>
        <w:t>courir, pouvoir</w:t>
      </w:r>
      <w:r w:rsidRPr="00D15A3A">
        <w:rPr>
          <w:rFonts w:cstheme="minorHAnsi"/>
          <w:bCs/>
          <w:sz w:val="24"/>
          <w:szCs w:val="24"/>
        </w:rPr>
        <w:t>).</w:t>
      </w:r>
    </w:p>
    <w:p w14:paraId="4022A6ED" w14:textId="72078078" w:rsidR="00477E9E" w:rsidRDefault="00477E9E" w:rsidP="00BC5F4B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lastRenderedPageBreak/>
        <w:t xml:space="preserve"> Le temps conditionnel dispose de deux allomorphes: -rai- /RE/ /</w:t>
      </w:r>
      <w:proofErr w:type="spellStart"/>
      <w:r w:rsidRPr="00D15A3A">
        <w:rPr>
          <w:rFonts w:cstheme="minorHAnsi"/>
          <w:bCs/>
          <w:sz w:val="24"/>
          <w:szCs w:val="24"/>
        </w:rPr>
        <w:t>Rj</w:t>
      </w:r>
      <w:proofErr w:type="spellEnd"/>
      <w:r w:rsidRPr="00D15A3A">
        <w:rPr>
          <w:rFonts w:cstheme="minorHAnsi"/>
          <w:bCs/>
          <w:sz w:val="24"/>
          <w:szCs w:val="24"/>
        </w:rPr>
        <w:t>/ (/</w:t>
      </w:r>
      <w:proofErr w:type="spellStart"/>
      <w:r w:rsidRPr="00D15A3A">
        <w:rPr>
          <w:rFonts w:cstheme="minorHAnsi"/>
          <w:bCs/>
          <w:sz w:val="24"/>
          <w:szCs w:val="24"/>
        </w:rPr>
        <w:t>Rij</w:t>
      </w:r>
      <w:proofErr w:type="spellEnd"/>
      <w:r w:rsidRPr="00D15A3A">
        <w:rPr>
          <w:rFonts w:cstheme="minorHAnsi"/>
          <w:bCs/>
          <w:sz w:val="24"/>
          <w:szCs w:val="24"/>
        </w:rPr>
        <w:t>/)</w:t>
      </w:r>
    </w:p>
    <w:p w14:paraId="24D87966" w14:textId="77777777" w:rsidR="00D15A3A" w:rsidRPr="00D15A3A" w:rsidRDefault="00D15A3A" w:rsidP="00D15A3A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279CFF6B" w14:textId="0A94A5E0" w:rsidR="00D15A3A" w:rsidRPr="00F67B6D" w:rsidRDefault="00477E9E" w:rsidP="00BC5F4B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15A3A">
        <w:rPr>
          <w:rFonts w:cstheme="minorHAnsi"/>
          <w:bCs/>
          <w:sz w:val="24"/>
          <w:szCs w:val="24"/>
        </w:rPr>
        <w:t xml:space="preserve"> Le temps passé simple varie suivant les « groupes » de verbes:</w:t>
      </w:r>
    </w:p>
    <w:p w14:paraId="738F4524" w14:textId="77777777" w:rsidR="00477E9E" w:rsidRPr="00F67B6D" w:rsidRDefault="00477E9E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7B6D">
        <w:rPr>
          <w:rFonts w:cstheme="minorHAnsi"/>
          <w:bCs/>
          <w:sz w:val="24"/>
          <w:szCs w:val="24"/>
        </w:rPr>
        <w:t>Verbes du premier groupe: généralement quatre allomorphes: -ai-, -a-, -â-, -è-.</w:t>
      </w:r>
    </w:p>
    <w:p w14:paraId="5A5C6C04" w14:textId="77777777" w:rsidR="00477E9E" w:rsidRPr="00F67B6D" w:rsidRDefault="00477E9E" w:rsidP="00C20E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7B6D">
        <w:rPr>
          <w:rFonts w:cstheme="minorHAnsi"/>
          <w:bCs/>
          <w:sz w:val="24"/>
          <w:szCs w:val="24"/>
        </w:rPr>
        <w:t xml:space="preserve">Autres verbes: deux allomorphes: i et î / u et û / in et </w:t>
      </w:r>
      <w:proofErr w:type="spellStart"/>
      <w:r w:rsidRPr="00F67B6D">
        <w:rPr>
          <w:rFonts w:cstheme="minorHAnsi"/>
          <w:bCs/>
          <w:sz w:val="24"/>
          <w:szCs w:val="24"/>
        </w:rPr>
        <w:t>în</w:t>
      </w:r>
      <w:proofErr w:type="spellEnd"/>
      <w:r w:rsidRPr="00F67B6D">
        <w:rPr>
          <w:rFonts w:cstheme="minorHAnsi"/>
          <w:bCs/>
          <w:sz w:val="24"/>
          <w:szCs w:val="24"/>
        </w:rPr>
        <w:t>.</w:t>
      </w:r>
    </w:p>
    <w:p w14:paraId="17572177" w14:textId="77777777" w:rsidR="00F67B6D" w:rsidRPr="00F67B6D" w:rsidRDefault="00F67B6D" w:rsidP="00C20E5D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517D5E91" w14:textId="209E7D38" w:rsidR="00477E9E" w:rsidRPr="00A13A4F" w:rsidRDefault="00477E9E" w:rsidP="00BC5F4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cstheme="minorHAnsi"/>
          <w:bCs/>
          <w:i/>
          <w:iCs/>
          <w:color w:val="0070C0"/>
          <w:sz w:val="24"/>
          <w:szCs w:val="24"/>
        </w:rPr>
      </w:pPr>
      <w:r w:rsidRPr="00A13A4F">
        <w:rPr>
          <w:rFonts w:cstheme="minorHAnsi"/>
          <w:bCs/>
          <w:i/>
          <w:iCs/>
          <w:color w:val="0070C0"/>
          <w:sz w:val="24"/>
          <w:szCs w:val="24"/>
        </w:rPr>
        <w:t>Les morphèmes de mode</w:t>
      </w:r>
    </w:p>
    <w:p w14:paraId="671912C5" w14:textId="77777777" w:rsidR="00477E9E" w:rsidRPr="00F67B6D" w:rsidRDefault="00477E9E" w:rsidP="00BC5F4B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7B6D">
        <w:rPr>
          <w:rFonts w:cstheme="minorHAnsi"/>
          <w:bCs/>
          <w:sz w:val="24"/>
          <w:szCs w:val="24"/>
        </w:rPr>
        <w:t xml:space="preserve">Modes personnels (indicatif, impératif, subjonctif) </w:t>
      </w:r>
      <w:r w:rsidRPr="00F67B6D">
        <w:rPr>
          <w:rFonts w:cstheme="minorHAnsi"/>
          <w:bCs/>
          <w:i/>
          <w:iCs/>
          <w:sz w:val="24"/>
          <w:szCs w:val="24"/>
        </w:rPr>
        <w:t>v</w:t>
      </w:r>
      <w:r w:rsidRPr="00F67B6D">
        <w:rPr>
          <w:rFonts w:cstheme="minorHAnsi"/>
          <w:bCs/>
          <w:sz w:val="24"/>
          <w:szCs w:val="24"/>
        </w:rPr>
        <w:t>s modes non personnels (infinitif et participe).</w:t>
      </w:r>
    </w:p>
    <w:p w14:paraId="5CF87095" w14:textId="77777777" w:rsidR="00F67B6D" w:rsidRPr="00F67B6D" w:rsidRDefault="00477E9E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7B6D">
        <w:rPr>
          <w:rFonts w:cstheme="minorHAnsi"/>
          <w:bCs/>
          <w:sz w:val="24"/>
          <w:szCs w:val="24"/>
        </w:rPr>
        <w:t xml:space="preserve"> </w:t>
      </w:r>
      <w:r w:rsidRPr="00F67B6D">
        <w:rPr>
          <w:rFonts w:cstheme="minorHAnsi"/>
          <w:b/>
          <w:sz w:val="24"/>
          <w:szCs w:val="24"/>
        </w:rPr>
        <w:t>Dans les modes personnels</w:t>
      </w:r>
      <w:r w:rsidRPr="00F67B6D">
        <w:rPr>
          <w:rFonts w:cstheme="minorHAnsi"/>
          <w:bCs/>
          <w:sz w:val="24"/>
          <w:szCs w:val="24"/>
        </w:rPr>
        <w:t>, l’indicatif n’est jamais marqué, seul le mode subjonctif est marqué aux P4 et P5.</w:t>
      </w:r>
    </w:p>
    <w:p w14:paraId="28DB9234" w14:textId="02ED1983" w:rsidR="00477E9E" w:rsidRPr="00F67B6D" w:rsidRDefault="00477E9E" w:rsidP="00BC5F4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67B6D">
        <w:rPr>
          <w:rFonts w:cstheme="minorHAnsi"/>
          <w:b/>
          <w:sz w:val="24"/>
          <w:szCs w:val="24"/>
        </w:rPr>
        <w:t xml:space="preserve"> Les modes non personnels</w:t>
      </w:r>
      <w:r w:rsidRPr="00F67B6D">
        <w:rPr>
          <w:rFonts w:cstheme="minorHAnsi"/>
          <w:bCs/>
          <w:sz w:val="24"/>
          <w:szCs w:val="24"/>
        </w:rPr>
        <w:t xml:space="preserve"> sont tous marqués.</w:t>
      </w:r>
    </w:p>
    <w:p w14:paraId="1A7BA3CC" w14:textId="74FB9BBA" w:rsidR="00477E9E" w:rsidRPr="00F67B6D" w:rsidRDefault="00477E9E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7B6D">
        <w:rPr>
          <w:rFonts w:cstheme="minorHAnsi"/>
          <w:sz w:val="24"/>
          <w:szCs w:val="24"/>
        </w:rPr>
        <w:t>NB : ne pas confondre la marque de mode subjonctif -i- avec la marque de temps imparfait P4, P5 -i-.</w:t>
      </w:r>
      <w:r w:rsidR="00F67B6D">
        <w:rPr>
          <w:rFonts w:cstheme="minorHAnsi"/>
          <w:sz w:val="24"/>
          <w:szCs w:val="24"/>
        </w:rPr>
        <w:t xml:space="preserve"> </w:t>
      </w:r>
      <w:r w:rsidRPr="00F67B6D">
        <w:rPr>
          <w:rFonts w:cstheme="minorHAnsi"/>
          <w:sz w:val="24"/>
          <w:szCs w:val="24"/>
        </w:rPr>
        <w:t>La marque du mode subjonctif reste la même d’un temps à un autre.</w:t>
      </w:r>
    </w:p>
    <w:p w14:paraId="6161836B" w14:textId="77777777" w:rsidR="00F67B6D" w:rsidRDefault="00F67B6D" w:rsidP="00C20E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2F0674" w14:textId="41BBEC35" w:rsidR="00477E9E" w:rsidRPr="00F67B6D" w:rsidRDefault="00477E9E" w:rsidP="00F67B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67B6D">
        <w:rPr>
          <w:rFonts w:cstheme="minorHAnsi"/>
          <w:sz w:val="24"/>
          <w:szCs w:val="24"/>
        </w:rPr>
        <w:t>Tableau récapitulatif code écrit: modes personnels</w:t>
      </w:r>
    </w:p>
    <w:p w14:paraId="192EE684" w14:textId="5A849171" w:rsidR="00866AF7" w:rsidRDefault="00477E9E" w:rsidP="00866A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6FF46E78" wp14:editId="03AF141B">
            <wp:extent cx="4822632" cy="4154506"/>
            <wp:effectExtent l="0" t="0" r="3810" b="0"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4564120F-DF46-1641-B70A-DD9435DBCD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4564120F-DF46-1641-B70A-DD9435DBCD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1844" cy="416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CCAF" w14:textId="77777777" w:rsidR="00866AF7" w:rsidRDefault="00866AF7" w:rsidP="00F67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D7E6EDA" w14:textId="374E0CE0" w:rsidR="00477E9E" w:rsidRPr="00C20E5D" w:rsidRDefault="00477E9E" w:rsidP="00F67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Tableau récapitulatif code écrit: modes impersonnels</w:t>
      </w:r>
    </w:p>
    <w:p w14:paraId="1B2296DB" w14:textId="4B6578B2" w:rsidR="00477E9E" w:rsidRDefault="00477E9E" w:rsidP="00866A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687CB65A" wp14:editId="607D4A6D">
            <wp:extent cx="3598241" cy="1199018"/>
            <wp:effectExtent l="0" t="0" r="0" b="0"/>
            <wp:docPr id="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8A63153-AC76-B34C-9BC5-BB963E25FC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F8A63153-AC76-B34C-9BC5-BB963E25FC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1632" cy="122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331F2" w14:textId="77777777" w:rsidR="00866AF7" w:rsidRPr="00C20E5D" w:rsidRDefault="00866AF7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668B82" w14:textId="28C5E817" w:rsidR="00477E9E" w:rsidRPr="00E278EB" w:rsidRDefault="00E278EB" w:rsidP="00A13A4F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278EB">
        <w:rPr>
          <w:rFonts w:cstheme="minorHAnsi"/>
          <w:bCs/>
          <w:sz w:val="24"/>
          <w:szCs w:val="24"/>
        </w:rPr>
        <w:lastRenderedPageBreak/>
        <w:t>METHODE D’ANALYSE</w:t>
      </w:r>
    </w:p>
    <w:p w14:paraId="71C1F008" w14:textId="77777777" w:rsidR="00E278EB" w:rsidRDefault="00E278EB" w:rsidP="00E278EB">
      <w:pPr>
        <w:pStyle w:val="Paragraphedeliste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EBC00E8" w14:textId="70830111" w:rsidR="00E278EB" w:rsidRDefault="00477E9E" w:rsidP="00BC5F4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278EB">
        <w:rPr>
          <w:rFonts w:cstheme="minorHAnsi"/>
          <w:bCs/>
          <w:sz w:val="24"/>
          <w:szCs w:val="24"/>
        </w:rPr>
        <w:t>Isoler le radical à partir des F.E.R.</w:t>
      </w:r>
      <w:r w:rsidR="00A13A4F">
        <w:rPr>
          <w:rFonts w:cstheme="minorHAnsi"/>
          <w:bCs/>
          <w:sz w:val="24"/>
          <w:szCs w:val="24"/>
        </w:rPr>
        <w:t xml:space="preserve"> (formes essentielles du radical)</w:t>
      </w:r>
    </w:p>
    <w:p w14:paraId="71ECC256" w14:textId="77777777" w:rsidR="00E278EB" w:rsidRDefault="00477E9E" w:rsidP="00BC5F4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278EB">
        <w:rPr>
          <w:rFonts w:cstheme="minorHAnsi"/>
          <w:bCs/>
          <w:sz w:val="24"/>
          <w:szCs w:val="24"/>
        </w:rPr>
        <w:t>Isoler les morphèmes de personne à l’aide de la commutation.</w:t>
      </w:r>
    </w:p>
    <w:p w14:paraId="4AAB5A0E" w14:textId="77777777" w:rsidR="00E278EB" w:rsidRDefault="00477E9E" w:rsidP="00BC5F4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278EB">
        <w:rPr>
          <w:rFonts w:cstheme="minorHAnsi"/>
          <w:bCs/>
          <w:sz w:val="24"/>
          <w:szCs w:val="24"/>
        </w:rPr>
        <w:t>Isoler les morphèmes de temps à l’aide de la commutation</w:t>
      </w:r>
    </w:p>
    <w:p w14:paraId="4225C230" w14:textId="6FD217E8" w:rsidR="00866AF7" w:rsidRPr="00866AF7" w:rsidRDefault="00477E9E" w:rsidP="00BC5F4B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278EB">
        <w:rPr>
          <w:rFonts w:cstheme="minorHAnsi"/>
          <w:bCs/>
          <w:sz w:val="24"/>
          <w:szCs w:val="24"/>
        </w:rPr>
        <w:t>Éventuellement, isoler les morphèmes de mode.</w:t>
      </w:r>
    </w:p>
    <w:p w14:paraId="5B3B21F8" w14:textId="77777777" w:rsidR="00866AF7" w:rsidRDefault="00866AF7" w:rsidP="00866AF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FFC697B" w14:textId="77777777" w:rsidR="00866AF7" w:rsidRDefault="00866AF7" w:rsidP="00866AF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16BF2AD" w14:textId="0692FCE4" w:rsidR="00477E9E" w:rsidRPr="00866AF7" w:rsidRDefault="00477E9E" w:rsidP="00BC5F4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66AF7">
        <w:rPr>
          <w:rFonts w:cstheme="minorHAnsi"/>
          <w:b/>
          <w:color w:val="000000" w:themeColor="text1"/>
          <w:sz w:val="24"/>
          <w:szCs w:val="24"/>
        </w:rPr>
        <w:t>Exercice</w:t>
      </w:r>
      <w:r w:rsidR="00E278EB" w:rsidRPr="00866AF7">
        <w:rPr>
          <w:rFonts w:cstheme="minorHAnsi"/>
          <w:b/>
          <w:color w:val="000000" w:themeColor="text1"/>
          <w:sz w:val="24"/>
          <w:szCs w:val="24"/>
        </w:rPr>
        <w:t xml:space="preserve"> d’application</w:t>
      </w:r>
    </w:p>
    <w:p w14:paraId="72C591B3" w14:textId="437D432E" w:rsidR="00477E9E" w:rsidRPr="009C7336" w:rsidRDefault="00477E9E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C7336">
        <w:rPr>
          <w:rFonts w:cstheme="minorHAnsi"/>
          <w:bCs/>
          <w:color w:val="000000" w:themeColor="text1"/>
          <w:sz w:val="24"/>
          <w:szCs w:val="24"/>
        </w:rPr>
        <w:sym w:font="Wingdings" w:char="F0D8"/>
      </w:r>
      <w:r w:rsidRPr="009C7336">
        <w:rPr>
          <w:rFonts w:cstheme="minorHAnsi"/>
          <w:bCs/>
          <w:color w:val="000000" w:themeColor="text1"/>
          <w:sz w:val="24"/>
          <w:szCs w:val="24"/>
        </w:rPr>
        <w:t xml:space="preserve"> Conjuguez le verbe </w:t>
      </w:r>
      <w:r w:rsidRPr="009C7336">
        <w:rPr>
          <w:rFonts w:cstheme="minorHAnsi"/>
          <w:bCs/>
          <w:i/>
          <w:iCs/>
          <w:color w:val="000000" w:themeColor="text1"/>
          <w:sz w:val="24"/>
          <w:szCs w:val="24"/>
        </w:rPr>
        <w:t>marcher</w:t>
      </w:r>
      <w:r w:rsidRPr="009C7336">
        <w:rPr>
          <w:rFonts w:cstheme="minorHAnsi"/>
          <w:bCs/>
          <w:color w:val="000000" w:themeColor="text1"/>
          <w:sz w:val="24"/>
          <w:szCs w:val="24"/>
        </w:rPr>
        <w:t xml:space="preserve"> au présent de l’indicatif, au futur de l’indicatif, à l’imparfait de l’indicatif, au conditionnel, au passé simple, au présent du subjonctif et à l’imparfait du subjonctif.</w:t>
      </w:r>
    </w:p>
    <w:p w14:paraId="3787207E" w14:textId="77777777" w:rsidR="00E278EB" w:rsidRPr="009C7336" w:rsidRDefault="00E278EB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07363D6" w14:textId="55F64103" w:rsidR="00477E9E" w:rsidRPr="009C7336" w:rsidRDefault="00477E9E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C7336">
        <w:rPr>
          <w:rFonts w:cstheme="minorHAnsi"/>
          <w:bCs/>
          <w:color w:val="000000" w:themeColor="text1"/>
          <w:sz w:val="24"/>
          <w:szCs w:val="24"/>
        </w:rPr>
        <w:sym w:font="Wingdings" w:char="F0D8"/>
      </w:r>
      <w:r w:rsidRPr="009C7336">
        <w:rPr>
          <w:rFonts w:cstheme="minorHAnsi"/>
          <w:bCs/>
          <w:color w:val="000000" w:themeColor="text1"/>
          <w:sz w:val="24"/>
          <w:szCs w:val="24"/>
        </w:rPr>
        <w:t xml:space="preserve"> Analysez, dans le code écrit, les différentes flexions du verbe (marques de personne, temps et s’il y a lieu, de mode).</w:t>
      </w:r>
    </w:p>
    <w:p w14:paraId="6328F59E" w14:textId="77777777" w:rsidR="00E278EB" w:rsidRPr="009C7336" w:rsidRDefault="00E278EB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05C9BA20" w14:textId="77777777" w:rsidR="00477E9E" w:rsidRPr="009C7336" w:rsidRDefault="00477E9E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C7336">
        <w:rPr>
          <w:rFonts w:cstheme="minorHAnsi"/>
          <w:bCs/>
          <w:color w:val="000000" w:themeColor="text1"/>
          <w:sz w:val="24"/>
          <w:szCs w:val="24"/>
        </w:rPr>
        <w:sym w:font="Wingdings" w:char="F046"/>
      </w:r>
      <w:r w:rsidRPr="009C7336">
        <w:rPr>
          <w:rFonts w:cstheme="minorHAnsi"/>
          <w:bCs/>
          <w:color w:val="000000" w:themeColor="text1"/>
          <w:sz w:val="24"/>
          <w:szCs w:val="24"/>
        </w:rPr>
        <w:t xml:space="preserve"> N’oubliez pas que :</w:t>
      </w:r>
    </w:p>
    <w:p w14:paraId="26F605A3" w14:textId="77777777" w:rsidR="00477E9E" w:rsidRPr="009C7336" w:rsidRDefault="00477E9E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C7336">
        <w:rPr>
          <w:rFonts w:cstheme="minorHAnsi"/>
          <w:bCs/>
          <w:color w:val="000000" w:themeColor="text1"/>
          <w:sz w:val="24"/>
          <w:szCs w:val="24"/>
        </w:rPr>
        <w:t>- Seul le mode subjonctif est marqué (P4 et P5), l’indicatif ne l’est jamais.</w:t>
      </w:r>
    </w:p>
    <w:p w14:paraId="474317E7" w14:textId="35638CF5" w:rsidR="00477E9E" w:rsidRPr="009C7336" w:rsidRDefault="00477E9E" w:rsidP="00C20E5D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C7336">
        <w:rPr>
          <w:rFonts w:cstheme="minorHAnsi"/>
          <w:bCs/>
          <w:color w:val="000000" w:themeColor="text1"/>
          <w:sz w:val="24"/>
          <w:szCs w:val="24"/>
        </w:rPr>
        <w:t>- Le temps présent n’est jamais marqué.</w:t>
      </w:r>
    </w:p>
    <w:p w14:paraId="69A88A5F" w14:textId="6A6B8E5C" w:rsidR="009C7336" w:rsidRDefault="009C7336" w:rsidP="009C7336">
      <w:pPr>
        <w:pStyle w:val="Paragraphedeliste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414327" w14:textId="77777777" w:rsidR="009C7336" w:rsidRDefault="009C7336" w:rsidP="009C7336">
      <w:pPr>
        <w:pStyle w:val="Paragraphedeliste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2375AF" w14:textId="3250D0D5" w:rsidR="00E278EB" w:rsidRPr="00866AF7" w:rsidRDefault="009C7336" w:rsidP="00BC5F4B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78EB">
        <w:rPr>
          <w:rFonts w:cstheme="minorHAnsi"/>
          <w:b/>
          <w:sz w:val="24"/>
          <w:szCs w:val="24"/>
        </w:rPr>
        <w:t>Les temps de l’indicatif</w:t>
      </w:r>
    </w:p>
    <w:p w14:paraId="4779DF30" w14:textId="7EE348B9" w:rsidR="00477E9E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1: isoler le radical</w:t>
      </w:r>
    </w:p>
    <w:p w14:paraId="6562BF4E" w14:textId="266DFE4A" w:rsidR="00477E9E" w:rsidRPr="00C20E5D" w:rsidRDefault="00477E9E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64C12543" wp14:editId="28CA3346">
            <wp:extent cx="4355051" cy="2207308"/>
            <wp:effectExtent l="0" t="0" r="1270" b="0"/>
            <wp:docPr id="6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FB091CD-CD60-C44A-A915-CF9118BF44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DFB091CD-CD60-C44A-A915-CF9118BF44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6500" cy="2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BB91" w14:textId="49154448" w:rsidR="00E278EB" w:rsidRPr="00C20E5D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2: isoler les marques de personne</w:t>
      </w:r>
    </w:p>
    <w:p w14:paraId="40FE2CA7" w14:textId="77777777" w:rsidR="009C7336" w:rsidRDefault="00477E9E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05BBF7AF" wp14:editId="27CAE2D1">
            <wp:extent cx="3854134" cy="2153654"/>
            <wp:effectExtent l="0" t="0" r="0" b="5715"/>
            <wp:docPr id="7" name="table">
              <a:extLst xmlns:a="http://schemas.openxmlformats.org/drawingml/2006/main">
                <a:ext uri="{FF2B5EF4-FFF2-40B4-BE49-F238E27FC236}">
                  <a16:creationId xmlns:a16="http://schemas.microsoft.com/office/drawing/2014/main" id="{46E93453-C89C-684E-ADFC-516D32594E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46E93453-C89C-684E-ADFC-516D32594E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3795" cy="22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D534" w14:textId="77777777" w:rsidR="009C7336" w:rsidRDefault="009C733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9C930B" w14:textId="77777777" w:rsidR="009C7336" w:rsidRDefault="009C733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91E3959" w14:textId="75D9EDB5" w:rsidR="00E278EB" w:rsidRPr="00C20E5D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3: isoler les marques de temps</w:t>
      </w:r>
    </w:p>
    <w:p w14:paraId="695D49FC" w14:textId="55F48F97" w:rsidR="009C7336" w:rsidRPr="009C7336" w:rsidRDefault="00477E9E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0471F0D2" wp14:editId="549F3A87">
            <wp:extent cx="4232772" cy="2273726"/>
            <wp:effectExtent l="0" t="0" r="0" b="0"/>
            <wp:docPr id="8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5BA49A0-541C-E649-8F48-079627474A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F5BA49A0-541C-E649-8F48-079627474A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7761" cy="23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2CF7" w14:textId="77777777" w:rsidR="009C7336" w:rsidRDefault="009C7336" w:rsidP="009C7336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22133E9" w14:textId="1E5621D9" w:rsidR="00477E9E" w:rsidRPr="009C7336" w:rsidRDefault="00477E9E" w:rsidP="00BC5F4B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C7336">
        <w:rPr>
          <w:rFonts w:cstheme="minorHAnsi"/>
          <w:b/>
          <w:bCs/>
          <w:sz w:val="24"/>
          <w:szCs w:val="24"/>
        </w:rPr>
        <w:t>Les temps de subjonctif</w:t>
      </w:r>
    </w:p>
    <w:p w14:paraId="0B4BA735" w14:textId="77777777" w:rsidR="009C7336" w:rsidRDefault="009C733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CBFA24" w14:textId="7FA22AAA" w:rsidR="00477E9E" w:rsidRPr="00C20E5D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1: isoler le radical</w:t>
      </w:r>
    </w:p>
    <w:p w14:paraId="7E542BDD" w14:textId="2E8B69A5" w:rsidR="00477E9E" w:rsidRPr="00C20E5D" w:rsidRDefault="00477E9E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35609C63" wp14:editId="0BA872EC">
            <wp:extent cx="3340045" cy="1154980"/>
            <wp:effectExtent l="0" t="0" r="0" b="1270"/>
            <wp:docPr id="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B162492-7513-AF48-94AF-0FEE16C9EC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3B162492-7513-AF48-94AF-0FEE16C9EC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8222" cy="118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BD55" w14:textId="77777777" w:rsidR="009C7336" w:rsidRDefault="009C733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DD3846" w14:textId="7203CF04" w:rsidR="00477E9E" w:rsidRPr="00C20E5D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2: isoler les marques de personne</w:t>
      </w:r>
    </w:p>
    <w:p w14:paraId="4B7B9999" w14:textId="72F51F82" w:rsidR="00477E9E" w:rsidRPr="00C20E5D" w:rsidRDefault="00477E9E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40C6C356" wp14:editId="30FD34E4">
            <wp:extent cx="3368417" cy="1164789"/>
            <wp:effectExtent l="0" t="0" r="0" b="3810"/>
            <wp:docPr id="1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AA9D058-D918-B54D-81B9-912BBA311D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3AA9D058-D918-B54D-81B9-912BBA311D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2201" cy="121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8E96" w14:textId="77777777" w:rsidR="009C7336" w:rsidRDefault="009C7336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84457A" w14:textId="1B91C3E1" w:rsidR="00477E9E" w:rsidRDefault="00477E9E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t>Étape 3: isoler les marques de temps</w:t>
      </w:r>
    </w:p>
    <w:p w14:paraId="421451B9" w14:textId="465758A6" w:rsidR="009C7336" w:rsidRPr="00C20E5D" w:rsidRDefault="009C7336" w:rsidP="009C73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1FF0A3FC" wp14:editId="0C697BA0">
            <wp:extent cx="3368964" cy="1164979"/>
            <wp:effectExtent l="0" t="0" r="0" b="3810"/>
            <wp:docPr id="1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5CEC6D0-F91C-6F42-B1B7-2844AC4632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25CEC6D0-F91C-6F42-B1B7-2844AC4632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1812" cy="119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0E08" w14:textId="77777777" w:rsidR="005B3AFB" w:rsidRDefault="005B3AFB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A52455E" w14:textId="77777777" w:rsidR="005B3AFB" w:rsidRDefault="005B3AFB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7FEA42" w14:textId="77777777" w:rsidR="005B3AFB" w:rsidRDefault="005B3AFB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97E3B7" w14:textId="77777777" w:rsidR="005B3AFB" w:rsidRDefault="005B3AFB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11FB0B0" w14:textId="77777777" w:rsidR="005B3AFB" w:rsidRDefault="005B3AFB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10FCD7" w14:textId="6507A3B1" w:rsidR="00477E9E" w:rsidRPr="00C20E5D" w:rsidRDefault="00477E9E" w:rsidP="003B4B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sz w:val="24"/>
          <w:szCs w:val="24"/>
        </w:rPr>
        <w:lastRenderedPageBreak/>
        <w:t>Étape 3: isoler les marques de mode</w:t>
      </w:r>
    </w:p>
    <w:p w14:paraId="78498D05" w14:textId="77777777" w:rsidR="0018446D" w:rsidRDefault="003B4BC3" w:rsidP="00184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0E5D">
        <w:rPr>
          <w:rFonts w:cstheme="minorHAnsi"/>
          <w:b/>
          <w:noProof/>
          <w:sz w:val="24"/>
          <w:szCs w:val="24"/>
        </w:rPr>
        <w:drawing>
          <wp:inline distT="0" distB="0" distL="0" distR="0" wp14:anchorId="1D58585F" wp14:editId="6142E942">
            <wp:extent cx="3318854" cy="1147652"/>
            <wp:effectExtent l="0" t="0" r="0" b="0"/>
            <wp:docPr id="1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87FB7FC9-F032-A74C-8955-9AD066A06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87FB7FC9-F032-A74C-8955-9AD066A069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0413" cy="116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7740" w14:textId="77777777" w:rsidR="00866AF7" w:rsidRDefault="00866AF7" w:rsidP="0018446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p w14:paraId="41962D00" w14:textId="2067ED44" w:rsidR="00DC5F48" w:rsidRPr="0018446D" w:rsidRDefault="00DC5F48" w:rsidP="0018446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8446D">
        <w:rPr>
          <w:rFonts w:cstheme="minorHAnsi"/>
          <w:b/>
          <w:color w:val="0070C0"/>
          <w:sz w:val="24"/>
          <w:szCs w:val="24"/>
        </w:rPr>
        <w:t xml:space="preserve">Exercice </w:t>
      </w:r>
      <w:r w:rsidR="00B94496">
        <w:rPr>
          <w:rFonts w:cstheme="minorHAnsi"/>
          <w:b/>
          <w:color w:val="0070C0"/>
          <w:sz w:val="24"/>
          <w:szCs w:val="24"/>
        </w:rPr>
        <w:t>4</w:t>
      </w:r>
      <w:r w:rsidRPr="0018446D">
        <w:rPr>
          <w:rFonts w:cstheme="minorHAnsi"/>
          <w:b/>
          <w:color w:val="0070C0"/>
          <w:sz w:val="24"/>
          <w:szCs w:val="24"/>
        </w:rPr>
        <w:t> :</w:t>
      </w:r>
    </w:p>
    <w:p w14:paraId="634BD137" w14:textId="77777777" w:rsidR="0018446D" w:rsidRPr="0018446D" w:rsidRDefault="0018446D" w:rsidP="0018446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18446D">
        <w:rPr>
          <w:rFonts w:cstheme="minorHAnsi"/>
          <w:b/>
          <w:color w:val="0070C0"/>
          <w:sz w:val="24"/>
          <w:szCs w:val="24"/>
        </w:rPr>
        <w:t xml:space="preserve">1. Conjuguez le verbe </w:t>
      </w:r>
      <w:r w:rsidRPr="0018446D">
        <w:rPr>
          <w:rFonts w:cstheme="minorHAnsi"/>
          <w:b/>
          <w:i/>
          <w:iCs/>
          <w:color w:val="0070C0"/>
          <w:sz w:val="24"/>
          <w:szCs w:val="24"/>
        </w:rPr>
        <w:t xml:space="preserve">prendre </w:t>
      </w:r>
      <w:r w:rsidRPr="0018446D">
        <w:rPr>
          <w:rFonts w:cstheme="minorHAnsi"/>
          <w:b/>
          <w:color w:val="0070C0"/>
          <w:sz w:val="24"/>
          <w:szCs w:val="24"/>
        </w:rPr>
        <w:t>au présent de l’indicatif, à l’imparfait de l’indicatif, au futur et au passé simple de l’indicatif et au présent du subjonctif.</w:t>
      </w:r>
    </w:p>
    <w:p w14:paraId="6EA62197" w14:textId="77777777" w:rsidR="0018446D" w:rsidRPr="0018446D" w:rsidRDefault="0018446D" w:rsidP="0018446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18446D">
        <w:rPr>
          <w:rFonts w:cstheme="minorHAnsi"/>
          <w:b/>
          <w:color w:val="0070C0"/>
          <w:sz w:val="24"/>
          <w:szCs w:val="24"/>
        </w:rPr>
        <w:t xml:space="preserve">2. Dégagez le radical verbal et les différents morphèmes flexionnels (désinences) de personne, temps et éventuellement mode. (code écrit) </w:t>
      </w:r>
    </w:p>
    <w:p w14:paraId="14B016A6" w14:textId="77777777" w:rsidR="00284AC1" w:rsidRPr="00C20E5D" w:rsidRDefault="00284AC1" w:rsidP="00C20E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284AC1" w:rsidRPr="00C20E5D" w:rsidSect="00CF3A6C">
      <w:footerReference w:type="even" r:id="rId19"/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51A5" w14:textId="77777777" w:rsidR="008D7A7F" w:rsidRDefault="008D7A7F" w:rsidP="00866AF7">
      <w:pPr>
        <w:spacing w:after="0" w:line="240" w:lineRule="auto"/>
      </w:pPr>
      <w:r>
        <w:separator/>
      </w:r>
    </w:p>
  </w:endnote>
  <w:endnote w:type="continuationSeparator" w:id="0">
    <w:p w14:paraId="41409133" w14:textId="77777777" w:rsidR="008D7A7F" w:rsidRDefault="008D7A7F" w:rsidP="0086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390140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F5AF338" w14:textId="35572138" w:rsidR="00866AF7" w:rsidRDefault="00866AF7" w:rsidP="005768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8F090C" w14:textId="77777777" w:rsidR="00866AF7" w:rsidRDefault="00866AF7" w:rsidP="00866A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425479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167B980" w14:textId="53DA15FE" w:rsidR="00866AF7" w:rsidRDefault="00866AF7" w:rsidP="005768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BBD8A1A" w14:textId="77777777" w:rsidR="00866AF7" w:rsidRDefault="00866AF7" w:rsidP="00866AF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4842" w14:textId="77777777" w:rsidR="008D7A7F" w:rsidRDefault="008D7A7F" w:rsidP="00866AF7">
      <w:pPr>
        <w:spacing w:after="0" w:line="240" w:lineRule="auto"/>
      </w:pPr>
      <w:r>
        <w:separator/>
      </w:r>
    </w:p>
  </w:footnote>
  <w:footnote w:type="continuationSeparator" w:id="0">
    <w:p w14:paraId="617B7299" w14:textId="77777777" w:rsidR="008D7A7F" w:rsidRDefault="008D7A7F" w:rsidP="0086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D5"/>
    <w:multiLevelType w:val="hybridMultilevel"/>
    <w:tmpl w:val="5902399E"/>
    <w:lvl w:ilvl="0" w:tplc="E3E2D89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2A2C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88B15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C6414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C5A298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830324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2A888E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2005576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55EEC92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024A3"/>
    <w:multiLevelType w:val="hybridMultilevel"/>
    <w:tmpl w:val="5AE8C844"/>
    <w:lvl w:ilvl="0" w:tplc="806E7D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339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C41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439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A5D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814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4EA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92FF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A6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01B"/>
    <w:multiLevelType w:val="hybridMultilevel"/>
    <w:tmpl w:val="B68A416E"/>
    <w:lvl w:ilvl="0" w:tplc="925C7E52">
      <w:start w:val="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CD463A7"/>
    <w:multiLevelType w:val="hybridMultilevel"/>
    <w:tmpl w:val="7020F23E"/>
    <w:lvl w:ilvl="0" w:tplc="F2CAF7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406025C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C044F6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12F65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6E50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6824E6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64376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5A0C0A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CFC2A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91AD7"/>
    <w:multiLevelType w:val="hybridMultilevel"/>
    <w:tmpl w:val="9174B2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51F2"/>
    <w:multiLevelType w:val="hybridMultilevel"/>
    <w:tmpl w:val="F90A9328"/>
    <w:lvl w:ilvl="0" w:tplc="066CB4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1B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4AB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A92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235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6CB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E07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AF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EB2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230C"/>
    <w:multiLevelType w:val="hybridMultilevel"/>
    <w:tmpl w:val="6D46B59A"/>
    <w:lvl w:ilvl="0" w:tplc="5888CCE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16716AA"/>
    <w:multiLevelType w:val="hybridMultilevel"/>
    <w:tmpl w:val="7654E804"/>
    <w:lvl w:ilvl="0" w:tplc="7B1439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C47E3"/>
    <w:multiLevelType w:val="hybridMultilevel"/>
    <w:tmpl w:val="1D525114"/>
    <w:lvl w:ilvl="0" w:tplc="C722D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A32D74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166D4D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E373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CAA2DB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1BCAF8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F0DE6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14420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889FAA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B3C87"/>
    <w:multiLevelType w:val="hybridMultilevel"/>
    <w:tmpl w:val="82266CD2"/>
    <w:lvl w:ilvl="0" w:tplc="4532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8C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E08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4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A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E5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8C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EA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64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55847"/>
    <w:multiLevelType w:val="hybridMultilevel"/>
    <w:tmpl w:val="DCEA9F44"/>
    <w:lvl w:ilvl="0" w:tplc="7B1439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C31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614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E13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8DE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2FB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B9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0AD3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086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7C4E"/>
    <w:multiLevelType w:val="hybridMultilevel"/>
    <w:tmpl w:val="36C0E3C2"/>
    <w:lvl w:ilvl="0" w:tplc="45FC51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627A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A36A20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BE631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CCE8C9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9A38E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581B7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C6076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44CDCD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73478"/>
    <w:multiLevelType w:val="multilevel"/>
    <w:tmpl w:val="F6B29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9252B5"/>
    <w:multiLevelType w:val="hybridMultilevel"/>
    <w:tmpl w:val="75D62A72"/>
    <w:lvl w:ilvl="0" w:tplc="7B14393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D350D"/>
    <w:multiLevelType w:val="hybridMultilevel"/>
    <w:tmpl w:val="08D05864"/>
    <w:lvl w:ilvl="0" w:tplc="467EDA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224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F826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4CF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33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EA2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2D7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EC4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2CE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8B2"/>
    <w:multiLevelType w:val="hybridMultilevel"/>
    <w:tmpl w:val="62F84D24"/>
    <w:lvl w:ilvl="0" w:tplc="B248FA4C">
      <w:start w:val="1"/>
      <w:numFmt w:val="bullet"/>
      <w:lvlText w:val=""/>
      <w:lvlJc w:val="left"/>
      <w:pPr>
        <w:tabs>
          <w:tab w:val="num" w:pos="-351"/>
        </w:tabs>
        <w:ind w:left="-351" w:hanging="360"/>
      </w:pPr>
      <w:rPr>
        <w:rFonts w:ascii="Wingdings" w:hAnsi="Wingdings" w:hint="default"/>
      </w:rPr>
    </w:lvl>
    <w:lvl w:ilvl="1" w:tplc="C6067E0E" w:tentative="1">
      <w:start w:val="1"/>
      <w:numFmt w:val="bullet"/>
      <w:lvlText w:val="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2" w:tplc="5882FBB2" w:tentative="1">
      <w:start w:val="1"/>
      <w:numFmt w:val="bullet"/>
      <w:lvlText w:val="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A9E8C0F0" w:tentative="1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4" w:tplc="4DFC3A4E" w:tentative="1">
      <w:start w:val="1"/>
      <w:numFmt w:val="bullet"/>
      <w:lvlText w:val="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5" w:tplc="43C2DFF8" w:tentative="1">
      <w:start w:val="1"/>
      <w:numFmt w:val="bullet"/>
      <w:lvlText w:val="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C0AAD7F0" w:tentative="1">
      <w:start w:val="1"/>
      <w:numFmt w:val="bullet"/>
      <w:lvlText w:val="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7" w:tplc="C2328752" w:tentative="1">
      <w:start w:val="1"/>
      <w:numFmt w:val="bullet"/>
      <w:lvlText w:val="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8" w:tplc="C8946098" w:tentative="1">
      <w:start w:val="1"/>
      <w:numFmt w:val="bullet"/>
      <w:lvlText w:val="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6" w15:restartNumberingAfterBreak="0">
    <w:nsid w:val="3DDB3143"/>
    <w:multiLevelType w:val="hybridMultilevel"/>
    <w:tmpl w:val="495A99F4"/>
    <w:lvl w:ilvl="0" w:tplc="5888CCE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B3752"/>
    <w:multiLevelType w:val="hybridMultilevel"/>
    <w:tmpl w:val="1C58BB0C"/>
    <w:lvl w:ilvl="0" w:tplc="2DBAA1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D2A3C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ED8A00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92786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E7445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08079B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3AE8E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004794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C40F10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F6CC3"/>
    <w:multiLevelType w:val="hybridMultilevel"/>
    <w:tmpl w:val="76E80BFA"/>
    <w:lvl w:ilvl="0" w:tplc="CAD01F5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BA1B1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C8EA376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1E249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FC6245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30406B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56A91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EC6670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00E05D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B4DF5"/>
    <w:multiLevelType w:val="hybridMultilevel"/>
    <w:tmpl w:val="C860AEB2"/>
    <w:lvl w:ilvl="0" w:tplc="5944EE5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B86D17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3C579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8C1DA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1E0C3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A2AF9B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0C71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B6CE3D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F9E45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F6E1B"/>
    <w:multiLevelType w:val="hybridMultilevel"/>
    <w:tmpl w:val="E7B837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E21B7"/>
    <w:multiLevelType w:val="hybridMultilevel"/>
    <w:tmpl w:val="31BC72D6"/>
    <w:lvl w:ilvl="0" w:tplc="5888CCE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15"/>
  </w:num>
  <w:num w:numId="7">
    <w:abstractNumId w:val="17"/>
  </w:num>
  <w:num w:numId="8">
    <w:abstractNumId w:val="18"/>
  </w:num>
  <w:num w:numId="9">
    <w:abstractNumId w:val="19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16"/>
  </w:num>
  <w:num w:numId="16">
    <w:abstractNumId w:val="21"/>
  </w:num>
  <w:num w:numId="17">
    <w:abstractNumId w:val="20"/>
  </w:num>
  <w:num w:numId="18">
    <w:abstractNumId w:val="6"/>
  </w:num>
  <w:num w:numId="19">
    <w:abstractNumId w:val="2"/>
  </w:num>
  <w:num w:numId="20">
    <w:abstractNumId w:val="4"/>
  </w:num>
  <w:num w:numId="21">
    <w:abstractNumId w:val="13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48"/>
    <w:rsid w:val="0018446D"/>
    <w:rsid w:val="00284AC1"/>
    <w:rsid w:val="003333BD"/>
    <w:rsid w:val="003B4BC3"/>
    <w:rsid w:val="00477E9E"/>
    <w:rsid w:val="00490AAC"/>
    <w:rsid w:val="0051760D"/>
    <w:rsid w:val="005A7725"/>
    <w:rsid w:val="005B3AFB"/>
    <w:rsid w:val="006A64CC"/>
    <w:rsid w:val="006B2FE6"/>
    <w:rsid w:val="00713719"/>
    <w:rsid w:val="00770C0E"/>
    <w:rsid w:val="00773D88"/>
    <w:rsid w:val="00866AF7"/>
    <w:rsid w:val="008D7A7F"/>
    <w:rsid w:val="00926F75"/>
    <w:rsid w:val="009411AE"/>
    <w:rsid w:val="00985600"/>
    <w:rsid w:val="009C7336"/>
    <w:rsid w:val="009F2EEE"/>
    <w:rsid w:val="00A13A4F"/>
    <w:rsid w:val="00A13FD2"/>
    <w:rsid w:val="00A55D0E"/>
    <w:rsid w:val="00AC1E53"/>
    <w:rsid w:val="00B94496"/>
    <w:rsid w:val="00BA0A09"/>
    <w:rsid w:val="00BC5F4B"/>
    <w:rsid w:val="00C20E5D"/>
    <w:rsid w:val="00CD34E5"/>
    <w:rsid w:val="00CF3A6C"/>
    <w:rsid w:val="00D15A3A"/>
    <w:rsid w:val="00D46B14"/>
    <w:rsid w:val="00DC5F48"/>
    <w:rsid w:val="00E278EB"/>
    <w:rsid w:val="00EB4998"/>
    <w:rsid w:val="00F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98361"/>
  <w15:chartTrackingRefBased/>
  <w15:docId w15:val="{28FCA944-78FC-BB4B-86A5-768A88E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48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5F48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4AC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AF7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6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31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66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11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3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02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157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97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0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648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22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3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26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64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1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2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9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8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38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96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9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383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1417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Corinne</cp:lastModifiedBy>
  <cp:revision>3</cp:revision>
  <cp:lastPrinted>2022-01-14T18:19:00Z</cp:lastPrinted>
  <dcterms:created xsi:type="dcterms:W3CDTF">2022-01-14T18:19:00Z</dcterms:created>
  <dcterms:modified xsi:type="dcterms:W3CDTF">2022-01-14T18:19:00Z</dcterms:modified>
</cp:coreProperties>
</file>