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5F31" w14:textId="77777777" w:rsidR="00577E3F" w:rsidRPr="00847144" w:rsidRDefault="00577E3F">
      <w:pPr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5"/>
        <w:gridCol w:w="672"/>
        <w:gridCol w:w="1136"/>
        <w:gridCol w:w="408"/>
        <w:gridCol w:w="1386"/>
        <w:gridCol w:w="410"/>
        <w:gridCol w:w="1508"/>
        <w:gridCol w:w="583"/>
        <w:gridCol w:w="1384"/>
        <w:gridCol w:w="566"/>
      </w:tblGrid>
      <w:tr w:rsidR="00B42040" w:rsidRPr="00847144" w14:paraId="647373B5" w14:textId="77777777" w:rsidTr="00725AE8">
        <w:tc>
          <w:tcPr>
            <w:tcW w:w="1235" w:type="dxa"/>
          </w:tcPr>
          <w:p w14:paraId="4F6BC281" w14:textId="77777777" w:rsidR="00B42040" w:rsidRPr="00847144" w:rsidRDefault="00B42040">
            <w:pPr>
              <w:rPr>
                <w:lang w:val="en-GB"/>
              </w:rPr>
            </w:pPr>
            <w:r w:rsidRPr="00847144">
              <w:rPr>
                <w:lang w:val="en-GB"/>
              </w:rPr>
              <w:t>N° ECUE</w:t>
            </w:r>
          </w:p>
        </w:tc>
        <w:tc>
          <w:tcPr>
            <w:tcW w:w="8053" w:type="dxa"/>
            <w:gridSpan w:val="9"/>
          </w:tcPr>
          <w:p w14:paraId="7411A853" w14:textId="5D285B96" w:rsidR="00B42040" w:rsidRPr="00847144" w:rsidRDefault="00847144">
            <w:pPr>
              <w:rPr>
                <w:lang w:val="en-GB"/>
              </w:rPr>
            </w:pPr>
            <w:r w:rsidRPr="00847144">
              <w:rPr>
                <w:lang w:val="en-GB"/>
              </w:rPr>
              <w:t>X</w:t>
            </w:r>
            <w:r w:rsidR="009178D6">
              <w:rPr>
                <w:lang w:val="en-GB"/>
              </w:rPr>
              <w:t>A</w:t>
            </w:r>
            <w:r w:rsidRPr="00847144">
              <w:rPr>
                <w:lang w:val="en-GB"/>
              </w:rPr>
              <w:t>4S502</w:t>
            </w:r>
          </w:p>
        </w:tc>
      </w:tr>
      <w:tr w:rsidR="00B42040" w:rsidRPr="00847144" w14:paraId="1B41AAB3" w14:textId="77777777" w:rsidTr="00725AE8">
        <w:tc>
          <w:tcPr>
            <w:tcW w:w="1235" w:type="dxa"/>
          </w:tcPr>
          <w:p w14:paraId="3C2AD4D3" w14:textId="77777777" w:rsidR="00B42040" w:rsidRPr="00847144" w:rsidRDefault="00B42040">
            <w:pPr>
              <w:rPr>
                <w:lang w:val="en-GB"/>
              </w:rPr>
            </w:pPr>
            <w:r w:rsidRPr="00847144">
              <w:rPr>
                <w:lang w:val="en-GB"/>
              </w:rPr>
              <w:t>Title</w:t>
            </w:r>
          </w:p>
        </w:tc>
        <w:tc>
          <w:tcPr>
            <w:tcW w:w="8053" w:type="dxa"/>
            <w:gridSpan w:val="9"/>
          </w:tcPr>
          <w:p w14:paraId="523375F9" w14:textId="77777777" w:rsidR="00B42040" w:rsidRPr="00847144" w:rsidRDefault="00847144">
            <w:pPr>
              <w:rPr>
                <w:lang w:val="en-GB"/>
              </w:rPr>
            </w:pPr>
            <w:r w:rsidRPr="00847144">
              <w:rPr>
                <w:lang w:val="en-GB"/>
              </w:rPr>
              <w:t>Mathematical method for engineers</w:t>
            </w:r>
          </w:p>
        </w:tc>
      </w:tr>
      <w:tr w:rsidR="00725AE8" w:rsidRPr="00847144" w14:paraId="29BB18D7" w14:textId="77777777" w:rsidTr="00725AE8">
        <w:tc>
          <w:tcPr>
            <w:tcW w:w="1235" w:type="dxa"/>
          </w:tcPr>
          <w:p w14:paraId="413E5551" w14:textId="77777777" w:rsidR="00725AE8" w:rsidRPr="00847144" w:rsidRDefault="00725AE8">
            <w:pPr>
              <w:rPr>
                <w:lang w:val="en-GB"/>
              </w:rPr>
            </w:pPr>
            <w:r w:rsidRPr="00847144">
              <w:rPr>
                <w:lang w:val="en-GB"/>
              </w:rPr>
              <w:t>ECTS</w:t>
            </w:r>
          </w:p>
        </w:tc>
        <w:tc>
          <w:tcPr>
            <w:tcW w:w="672" w:type="dxa"/>
          </w:tcPr>
          <w:p w14:paraId="0F5BD86C" w14:textId="77777777" w:rsidR="00725AE8" w:rsidRPr="00847144" w:rsidRDefault="00725AE8">
            <w:pPr>
              <w:rPr>
                <w:lang w:val="en-GB"/>
              </w:rPr>
            </w:pPr>
          </w:p>
        </w:tc>
        <w:tc>
          <w:tcPr>
            <w:tcW w:w="1136" w:type="dxa"/>
          </w:tcPr>
          <w:p w14:paraId="518A7276" w14:textId="77777777" w:rsidR="00725AE8" w:rsidRPr="00847144" w:rsidRDefault="00725AE8" w:rsidP="00725AE8">
            <w:pPr>
              <w:rPr>
                <w:lang w:val="en-GB"/>
              </w:rPr>
            </w:pPr>
            <w:r w:rsidRPr="00847144">
              <w:rPr>
                <w:lang w:val="en-GB"/>
              </w:rPr>
              <w:t>Lecture(h)</w:t>
            </w:r>
          </w:p>
          <w:p w14:paraId="475600CB" w14:textId="77777777" w:rsidR="00725AE8" w:rsidRPr="00847144" w:rsidRDefault="00725AE8" w:rsidP="00725AE8">
            <w:pPr>
              <w:rPr>
                <w:lang w:val="en-GB"/>
              </w:rPr>
            </w:pPr>
            <w:r w:rsidRPr="00847144">
              <w:rPr>
                <w:lang w:val="en-GB"/>
              </w:rPr>
              <w:t>CM</w:t>
            </w:r>
            <w:r w:rsidR="00847144">
              <w:rPr>
                <w:lang w:val="en-GB"/>
              </w:rPr>
              <w:t xml:space="preserve"> 10,5h</w:t>
            </w:r>
          </w:p>
        </w:tc>
        <w:tc>
          <w:tcPr>
            <w:tcW w:w="408" w:type="dxa"/>
          </w:tcPr>
          <w:p w14:paraId="4969431D" w14:textId="77777777" w:rsidR="00725AE8" w:rsidRPr="00847144" w:rsidRDefault="00725AE8">
            <w:pPr>
              <w:rPr>
                <w:lang w:val="en-GB"/>
              </w:rPr>
            </w:pPr>
          </w:p>
        </w:tc>
        <w:tc>
          <w:tcPr>
            <w:tcW w:w="1386" w:type="dxa"/>
          </w:tcPr>
          <w:p w14:paraId="6640816E" w14:textId="77777777" w:rsidR="00725AE8" w:rsidRPr="00847144" w:rsidRDefault="00725AE8">
            <w:pPr>
              <w:rPr>
                <w:lang w:val="en-GB"/>
              </w:rPr>
            </w:pPr>
            <w:r w:rsidRPr="00847144">
              <w:rPr>
                <w:lang w:val="en-GB"/>
              </w:rPr>
              <w:t>Tutorials (h)</w:t>
            </w:r>
          </w:p>
          <w:p w14:paraId="53B24741" w14:textId="77777777" w:rsidR="00725AE8" w:rsidRPr="00847144" w:rsidRDefault="00725AE8">
            <w:pPr>
              <w:rPr>
                <w:lang w:val="en-GB"/>
              </w:rPr>
            </w:pPr>
            <w:r w:rsidRPr="00847144">
              <w:rPr>
                <w:lang w:val="en-GB"/>
              </w:rPr>
              <w:t>TD</w:t>
            </w:r>
            <w:r w:rsidR="00847144">
              <w:rPr>
                <w:lang w:val="en-GB"/>
              </w:rPr>
              <w:t xml:space="preserve"> 22h</w:t>
            </w:r>
          </w:p>
        </w:tc>
        <w:tc>
          <w:tcPr>
            <w:tcW w:w="410" w:type="dxa"/>
          </w:tcPr>
          <w:p w14:paraId="796470D6" w14:textId="77777777" w:rsidR="00725AE8" w:rsidRPr="00847144" w:rsidRDefault="00725AE8">
            <w:pPr>
              <w:rPr>
                <w:lang w:val="en-GB"/>
              </w:rPr>
            </w:pPr>
          </w:p>
        </w:tc>
        <w:tc>
          <w:tcPr>
            <w:tcW w:w="1508" w:type="dxa"/>
          </w:tcPr>
          <w:p w14:paraId="1D49B4FC" w14:textId="77777777" w:rsidR="00725AE8" w:rsidRPr="00847144" w:rsidRDefault="00725AE8">
            <w:pPr>
              <w:rPr>
                <w:lang w:val="en-GB"/>
              </w:rPr>
            </w:pPr>
            <w:proofErr w:type="spellStart"/>
            <w:r w:rsidRPr="00847144">
              <w:rPr>
                <w:lang w:val="en-GB"/>
              </w:rPr>
              <w:t>Pratical</w:t>
            </w:r>
            <w:proofErr w:type="spellEnd"/>
            <w:r w:rsidRPr="00847144">
              <w:rPr>
                <w:lang w:val="en-GB"/>
              </w:rPr>
              <w:t xml:space="preserve"> works (h) TP</w:t>
            </w:r>
          </w:p>
        </w:tc>
        <w:tc>
          <w:tcPr>
            <w:tcW w:w="583" w:type="dxa"/>
          </w:tcPr>
          <w:p w14:paraId="2FB0E91C" w14:textId="77777777" w:rsidR="00725AE8" w:rsidRPr="00847144" w:rsidRDefault="00725AE8">
            <w:pPr>
              <w:rPr>
                <w:lang w:val="en-GB"/>
              </w:rPr>
            </w:pPr>
          </w:p>
        </w:tc>
        <w:tc>
          <w:tcPr>
            <w:tcW w:w="1384" w:type="dxa"/>
          </w:tcPr>
          <w:p w14:paraId="30EBAE8A" w14:textId="77777777" w:rsidR="00725AE8" w:rsidRPr="00847144" w:rsidRDefault="00725AE8">
            <w:pPr>
              <w:rPr>
                <w:lang w:val="en-GB"/>
              </w:rPr>
            </w:pPr>
            <w:r w:rsidRPr="00847144">
              <w:rPr>
                <w:lang w:val="en-GB"/>
              </w:rPr>
              <w:t>Project (h)</w:t>
            </w:r>
          </w:p>
        </w:tc>
        <w:tc>
          <w:tcPr>
            <w:tcW w:w="566" w:type="dxa"/>
          </w:tcPr>
          <w:p w14:paraId="5C93B607" w14:textId="77777777" w:rsidR="00725AE8" w:rsidRPr="00847144" w:rsidRDefault="00725AE8">
            <w:pPr>
              <w:rPr>
                <w:lang w:val="en-GB"/>
              </w:rPr>
            </w:pPr>
          </w:p>
        </w:tc>
      </w:tr>
      <w:tr w:rsidR="00B42040" w:rsidRPr="00847144" w14:paraId="2B14BA8A" w14:textId="77777777" w:rsidTr="00725AE8">
        <w:trPr>
          <w:trHeight w:val="547"/>
        </w:trPr>
        <w:tc>
          <w:tcPr>
            <w:tcW w:w="9288" w:type="dxa"/>
            <w:gridSpan w:val="10"/>
          </w:tcPr>
          <w:p w14:paraId="09B4B1F9" w14:textId="77777777" w:rsidR="00B42040" w:rsidRPr="00847144" w:rsidRDefault="00B42040">
            <w:pPr>
              <w:rPr>
                <w:lang w:val="en-GB"/>
              </w:rPr>
            </w:pPr>
            <w:r w:rsidRPr="00847144">
              <w:rPr>
                <w:lang w:val="en-GB"/>
              </w:rPr>
              <w:t>Description</w:t>
            </w:r>
          </w:p>
          <w:p w14:paraId="741C43F8" w14:textId="77777777" w:rsidR="00B42040" w:rsidRPr="00847144" w:rsidRDefault="00B42040">
            <w:pPr>
              <w:rPr>
                <w:lang w:val="en-GB"/>
              </w:rPr>
            </w:pPr>
          </w:p>
          <w:p w14:paraId="7B6868DE" w14:textId="77777777" w:rsidR="00B42040" w:rsidRPr="00847144" w:rsidRDefault="00847144">
            <w:pPr>
              <w:rPr>
                <w:lang w:val="en-GB"/>
              </w:rPr>
            </w:pPr>
            <w:r>
              <w:rPr>
                <w:lang w:val="en-GB"/>
              </w:rPr>
              <w:t>This teaching lays the foundations in mathematics necessary for the other subjects of the year</w:t>
            </w:r>
          </w:p>
          <w:p w14:paraId="6F8BFC84" w14:textId="77777777" w:rsidR="00B42040" w:rsidRPr="00847144" w:rsidRDefault="00B42040">
            <w:pPr>
              <w:rPr>
                <w:lang w:val="en-GB"/>
              </w:rPr>
            </w:pPr>
          </w:p>
          <w:p w14:paraId="68633522" w14:textId="77777777" w:rsidR="00B42040" w:rsidRDefault="00847144">
            <w:pPr>
              <w:rPr>
                <w:lang w:val="en-GB"/>
              </w:rPr>
            </w:pPr>
            <w:r>
              <w:rPr>
                <w:lang w:val="en-GB"/>
              </w:rPr>
              <w:t>The content is the following:</w:t>
            </w:r>
          </w:p>
          <w:p w14:paraId="40FA49D2" w14:textId="77777777" w:rsidR="00847144" w:rsidRDefault="00847144">
            <w:pPr>
              <w:rPr>
                <w:lang w:val="en-GB"/>
              </w:rPr>
            </w:pPr>
            <w:r>
              <w:rPr>
                <w:lang w:val="en-GB"/>
              </w:rPr>
              <w:t>1/ differentiation of functions with one variable, limited developments</w:t>
            </w:r>
          </w:p>
          <w:p w14:paraId="5CEEC96A" w14:textId="77777777" w:rsidR="00847144" w:rsidRDefault="00847144">
            <w:pPr>
              <w:rPr>
                <w:lang w:val="en-GB"/>
              </w:rPr>
            </w:pPr>
            <w:r>
              <w:rPr>
                <w:lang w:val="en-GB"/>
              </w:rPr>
              <w:t>2/ root finding numerical methods</w:t>
            </w:r>
          </w:p>
          <w:p w14:paraId="4FB1D653" w14:textId="77777777" w:rsidR="00847144" w:rsidRDefault="00847144">
            <w:pPr>
              <w:rPr>
                <w:lang w:val="en-GB"/>
              </w:rPr>
            </w:pPr>
            <w:r>
              <w:rPr>
                <w:lang w:val="en-GB"/>
              </w:rPr>
              <w:t>3/ vectors differentiation</w:t>
            </w:r>
          </w:p>
          <w:p w14:paraId="747820CA" w14:textId="77777777" w:rsidR="00847144" w:rsidRDefault="00847144">
            <w:pPr>
              <w:rPr>
                <w:lang w:val="en-GB"/>
              </w:rPr>
            </w:pPr>
            <w:r>
              <w:rPr>
                <w:lang w:val="en-GB"/>
              </w:rPr>
              <w:t>4/ partial and total derivatives</w:t>
            </w:r>
          </w:p>
          <w:p w14:paraId="3F8EE224" w14:textId="77777777" w:rsidR="00847144" w:rsidRDefault="00847144">
            <w:pPr>
              <w:rPr>
                <w:lang w:val="en-GB"/>
              </w:rPr>
            </w:pPr>
            <w:r>
              <w:rPr>
                <w:lang w:val="en-GB"/>
              </w:rPr>
              <w:t>5/ differential operators</w:t>
            </w:r>
          </w:p>
          <w:p w14:paraId="67864330" w14:textId="77777777" w:rsidR="00847144" w:rsidRDefault="00847144">
            <w:pPr>
              <w:rPr>
                <w:lang w:val="en-GB"/>
              </w:rPr>
            </w:pPr>
            <w:r>
              <w:rPr>
                <w:lang w:val="en-GB"/>
              </w:rPr>
              <w:t>6/ optimum finding, mean square regression</w:t>
            </w:r>
          </w:p>
          <w:p w14:paraId="24CC668D" w14:textId="77777777" w:rsidR="00847144" w:rsidRDefault="00847144">
            <w:pPr>
              <w:rPr>
                <w:lang w:val="en-GB"/>
              </w:rPr>
            </w:pPr>
            <w:r>
              <w:rPr>
                <w:lang w:val="en-GB"/>
              </w:rPr>
              <w:t>7/ integration, ordinary differential equations</w:t>
            </w:r>
          </w:p>
          <w:p w14:paraId="5086E818" w14:textId="77777777" w:rsidR="00847144" w:rsidRDefault="00847144">
            <w:pPr>
              <w:rPr>
                <w:lang w:val="en-GB"/>
              </w:rPr>
            </w:pPr>
            <w:r>
              <w:rPr>
                <w:lang w:val="en-GB"/>
              </w:rPr>
              <w:t>8/ numerical integration methods</w:t>
            </w:r>
          </w:p>
          <w:p w14:paraId="6282B563" w14:textId="77777777" w:rsidR="00847144" w:rsidRPr="00847144" w:rsidRDefault="00847144">
            <w:pPr>
              <w:rPr>
                <w:lang w:val="en-GB"/>
              </w:rPr>
            </w:pPr>
            <w:r>
              <w:rPr>
                <w:lang w:val="en-GB"/>
              </w:rPr>
              <w:t xml:space="preserve">9/ basic matrix calculation –  linear system solution </w:t>
            </w:r>
          </w:p>
          <w:p w14:paraId="4B757A8B" w14:textId="77777777" w:rsidR="00B42040" w:rsidRDefault="00847144">
            <w:pPr>
              <w:rPr>
                <w:lang w:val="en-GB"/>
              </w:rPr>
            </w:pPr>
            <w:r>
              <w:rPr>
                <w:lang w:val="en-GB"/>
              </w:rPr>
              <w:t>10/ interpolation</w:t>
            </w:r>
          </w:p>
          <w:p w14:paraId="74EB0FB1" w14:textId="77777777" w:rsidR="00847144" w:rsidRDefault="00847144">
            <w:pPr>
              <w:rPr>
                <w:lang w:val="en-GB"/>
              </w:rPr>
            </w:pPr>
            <w:r>
              <w:rPr>
                <w:lang w:val="en-GB"/>
              </w:rPr>
              <w:t>11/ application of linear algebra to geometry</w:t>
            </w:r>
          </w:p>
          <w:p w14:paraId="78C5FA66" w14:textId="77777777" w:rsidR="00847144" w:rsidRPr="00847144" w:rsidRDefault="00847144">
            <w:pPr>
              <w:rPr>
                <w:lang w:val="en-GB"/>
              </w:rPr>
            </w:pPr>
            <w:r>
              <w:rPr>
                <w:lang w:val="en-GB"/>
              </w:rPr>
              <w:t xml:space="preserve">12/ </w:t>
            </w:r>
            <w:proofErr w:type="spellStart"/>
            <w:r>
              <w:rPr>
                <w:lang w:val="en-GB"/>
              </w:rPr>
              <w:t>jacobian</w:t>
            </w:r>
            <w:proofErr w:type="spellEnd"/>
            <w:r>
              <w:rPr>
                <w:lang w:val="en-GB"/>
              </w:rPr>
              <w:t xml:space="preserve"> matrix and non-linear system solution</w:t>
            </w:r>
          </w:p>
          <w:p w14:paraId="5E241A0E" w14:textId="77777777" w:rsidR="00B42040" w:rsidRPr="00847144" w:rsidRDefault="00B42040">
            <w:pPr>
              <w:rPr>
                <w:lang w:val="en-GB"/>
              </w:rPr>
            </w:pPr>
          </w:p>
          <w:p w14:paraId="2A0886CB" w14:textId="77777777" w:rsidR="00B42040" w:rsidRPr="00847144" w:rsidRDefault="00B42040">
            <w:pPr>
              <w:rPr>
                <w:lang w:val="en-GB"/>
              </w:rPr>
            </w:pPr>
          </w:p>
          <w:p w14:paraId="2427EF51" w14:textId="77777777" w:rsidR="00B42040" w:rsidRPr="00847144" w:rsidRDefault="00B42040">
            <w:pPr>
              <w:rPr>
                <w:lang w:val="en-GB"/>
              </w:rPr>
            </w:pPr>
          </w:p>
        </w:tc>
      </w:tr>
      <w:tr w:rsidR="00B42040" w:rsidRPr="009178D6" w14:paraId="0BE39221" w14:textId="77777777" w:rsidTr="00725AE8">
        <w:tc>
          <w:tcPr>
            <w:tcW w:w="1235" w:type="dxa"/>
          </w:tcPr>
          <w:p w14:paraId="5544F7E1" w14:textId="77777777" w:rsidR="00B42040" w:rsidRPr="00847144" w:rsidRDefault="00B42040" w:rsidP="0071142D">
            <w:pPr>
              <w:rPr>
                <w:lang w:val="en-GB"/>
              </w:rPr>
            </w:pPr>
            <w:r w:rsidRPr="00847144">
              <w:rPr>
                <w:lang w:val="en-GB"/>
              </w:rPr>
              <w:t>Key Words</w:t>
            </w:r>
          </w:p>
        </w:tc>
        <w:tc>
          <w:tcPr>
            <w:tcW w:w="8053" w:type="dxa"/>
            <w:gridSpan w:val="9"/>
          </w:tcPr>
          <w:p w14:paraId="51E651F9" w14:textId="0856EF7E" w:rsidR="00B42040" w:rsidRPr="00847144" w:rsidRDefault="00931F1E" w:rsidP="00931F1E">
            <w:pPr>
              <w:rPr>
                <w:lang w:val="en-GB"/>
              </w:rPr>
            </w:pPr>
            <w:r>
              <w:rPr>
                <w:lang w:val="en-GB"/>
              </w:rPr>
              <w:t>Linear algebra, analysis, derivation, integration, interpolation, optimisation, numerical methods</w:t>
            </w:r>
          </w:p>
        </w:tc>
      </w:tr>
      <w:tr w:rsidR="00B42040" w:rsidRPr="009178D6" w14:paraId="3FE4F218" w14:textId="77777777" w:rsidTr="00725AE8">
        <w:tc>
          <w:tcPr>
            <w:tcW w:w="1235" w:type="dxa"/>
          </w:tcPr>
          <w:p w14:paraId="3469B935" w14:textId="77777777" w:rsidR="00B42040" w:rsidRPr="00847144" w:rsidRDefault="00B42040" w:rsidP="0071142D">
            <w:pPr>
              <w:rPr>
                <w:lang w:val="en-GB"/>
              </w:rPr>
            </w:pPr>
            <w:r w:rsidRPr="00847144">
              <w:rPr>
                <w:lang w:val="en-GB"/>
              </w:rPr>
              <w:t>Type of Evaluation</w:t>
            </w:r>
          </w:p>
        </w:tc>
        <w:tc>
          <w:tcPr>
            <w:tcW w:w="8053" w:type="dxa"/>
            <w:gridSpan w:val="9"/>
          </w:tcPr>
          <w:p w14:paraId="56F2E917" w14:textId="3231279D" w:rsidR="00B42040" w:rsidRPr="00847144" w:rsidRDefault="00931F1E" w:rsidP="00931F1E">
            <w:pPr>
              <w:rPr>
                <w:lang w:val="en-GB"/>
              </w:rPr>
            </w:pPr>
            <w:r>
              <w:rPr>
                <w:lang w:val="en-GB"/>
              </w:rPr>
              <w:t>Continuous assessment (several small assessments and 2 of 1hour each)</w:t>
            </w:r>
          </w:p>
        </w:tc>
      </w:tr>
    </w:tbl>
    <w:p w14:paraId="4D285B49" w14:textId="77777777" w:rsidR="00B42040" w:rsidRPr="00847144" w:rsidRDefault="00B42040">
      <w:pPr>
        <w:rPr>
          <w:lang w:val="en-GB"/>
        </w:rPr>
      </w:pPr>
    </w:p>
    <w:sectPr w:rsidR="00B42040" w:rsidRPr="0084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040"/>
    <w:rsid w:val="00577E3F"/>
    <w:rsid w:val="00725AE8"/>
    <w:rsid w:val="007C21A4"/>
    <w:rsid w:val="00847144"/>
    <w:rsid w:val="009178D6"/>
    <w:rsid w:val="00931F1E"/>
    <w:rsid w:val="00B4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8E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IEM/CNRS/UM2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Brosillon</dc:creator>
  <cp:lastModifiedBy>Catherine A.</cp:lastModifiedBy>
  <cp:revision>4</cp:revision>
  <dcterms:created xsi:type="dcterms:W3CDTF">2019-06-17T13:17:00Z</dcterms:created>
  <dcterms:modified xsi:type="dcterms:W3CDTF">2021-12-01T18:18:00Z</dcterms:modified>
</cp:coreProperties>
</file>