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219" w:rsidRPr="00EF28E8" w:rsidRDefault="00C75219" w:rsidP="00C75219">
      <w:pPr>
        <w:spacing w:before="240" w:after="180"/>
        <w:outlineLvl w:val="1"/>
        <w:rPr>
          <w:rFonts w:ascii="Arial" w:eastAsia="Times New Roman" w:hAnsi="Arial" w:cs="Arial"/>
          <w:b/>
          <w:color w:val="333333"/>
          <w:lang w:val="en-US" w:eastAsia="fr-FR"/>
        </w:rPr>
      </w:pPr>
      <w:r w:rsidRPr="00EF28E8">
        <w:rPr>
          <w:rFonts w:ascii="Arial" w:eastAsia="Times New Roman" w:hAnsi="Arial" w:cs="Arial"/>
          <w:b/>
          <w:color w:val="333333"/>
          <w:lang w:val="en-US" w:eastAsia="fr-FR"/>
        </w:rPr>
        <w:t>Tips for active reading</w:t>
      </w:r>
    </w:p>
    <w:p w:rsidR="00C75219" w:rsidRPr="00B753CA" w:rsidRDefault="00C75219" w:rsidP="00C75219">
      <w:pPr>
        <w:pStyle w:val="Titre2"/>
        <w:spacing w:before="0" w:beforeAutospacing="0" w:after="0" w:afterAutospacing="0"/>
        <w:rPr>
          <w:rFonts w:ascii="Arial" w:hAnsi="Arial" w:cs="Arial"/>
          <w:b w:val="0"/>
          <w:bCs w:val="0"/>
          <w:color w:val="333333"/>
          <w:sz w:val="24"/>
          <w:szCs w:val="24"/>
          <w:lang w:val="en-US"/>
        </w:rPr>
      </w:pPr>
      <w:r w:rsidRPr="00B753CA">
        <w:rPr>
          <w:rFonts w:ascii="Arial" w:hAnsi="Arial" w:cs="Arial"/>
          <w:b w:val="0"/>
          <w:bCs w:val="0"/>
          <w:color w:val="333333"/>
          <w:sz w:val="24"/>
          <w:szCs w:val="24"/>
          <w:lang w:val="en-US"/>
        </w:rPr>
        <w:t>Reading at university = reading with a purpose</w:t>
      </w:r>
    </w:p>
    <w:p w:rsidR="00C75219" w:rsidRPr="00B753CA" w:rsidRDefault="00C75219" w:rsidP="00C75219">
      <w:pPr>
        <w:pStyle w:val="NormalWeb"/>
        <w:rPr>
          <w:rFonts w:ascii="Arial" w:hAnsi="Arial" w:cs="Arial"/>
          <w:color w:val="333333"/>
          <w:lang w:val="en-US"/>
        </w:rPr>
      </w:pPr>
      <w:r w:rsidRPr="00B753CA">
        <w:rPr>
          <w:rFonts w:ascii="Arial" w:hAnsi="Arial" w:cs="Arial"/>
          <w:color w:val="333333"/>
          <w:lang w:val="en-US"/>
        </w:rPr>
        <w:t xml:space="preserve">Successful study at </w:t>
      </w:r>
      <w:proofErr w:type="spellStart"/>
      <w:r w:rsidRPr="00B753CA">
        <w:rPr>
          <w:rFonts w:ascii="Arial" w:hAnsi="Arial" w:cs="Arial"/>
          <w:color w:val="333333"/>
          <w:lang w:val="en-US"/>
        </w:rPr>
        <w:t>uni</w:t>
      </w:r>
      <w:proofErr w:type="spellEnd"/>
      <w:r w:rsidRPr="00B753CA">
        <w:rPr>
          <w:rFonts w:ascii="Arial" w:hAnsi="Arial" w:cs="Arial"/>
          <w:color w:val="333333"/>
          <w:lang w:val="en-US"/>
        </w:rPr>
        <w:t xml:space="preserve"> is often about meeting competing demands and deadlines, so you need to get the most out of your reading in the limited time available. Before you begin, make sure you have identified a) the purpose for doing the reading and b) what you need to achieve.</w:t>
      </w:r>
    </w:p>
    <w:p w:rsidR="00C75219" w:rsidRPr="00B753CA" w:rsidRDefault="00C75219" w:rsidP="00C75219">
      <w:pPr>
        <w:pStyle w:val="NormalWeb"/>
        <w:rPr>
          <w:rFonts w:ascii="Arial" w:hAnsi="Arial" w:cs="Arial"/>
          <w:color w:val="333333"/>
        </w:rPr>
      </w:pPr>
      <w:r w:rsidRPr="00B753CA">
        <w:rPr>
          <w:rFonts w:ascii="Arial" w:hAnsi="Arial" w:cs="Arial"/>
          <w:color w:val="333333"/>
          <w:lang w:val="en-US"/>
        </w:rPr>
        <w:t xml:space="preserve">Always read with a purpose in mind. Before you begin, you should have an idea of why you are reading and what you are looking for/ what you want to achieve. </w:t>
      </w:r>
      <w:r w:rsidRPr="00B753CA">
        <w:rPr>
          <w:rFonts w:ascii="Arial" w:hAnsi="Arial" w:cs="Arial"/>
          <w:color w:val="333333"/>
        </w:rPr>
        <w:t xml:space="preserve">Are </w:t>
      </w:r>
      <w:proofErr w:type="spellStart"/>
      <w:r w:rsidRPr="00B753CA">
        <w:rPr>
          <w:rFonts w:ascii="Arial" w:hAnsi="Arial" w:cs="Arial"/>
          <w:color w:val="333333"/>
        </w:rPr>
        <w:t>you</w:t>
      </w:r>
      <w:proofErr w:type="spellEnd"/>
      <w:r w:rsidRPr="00B753CA">
        <w:rPr>
          <w:rFonts w:ascii="Arial" w:hAnsi="Arial" w:cs="Arial"/>
          <w:color w:val="333333"/>
        </w:rPr>
        <w:t xml:space="preserve"> </w:t>
      </w:r>
      <w:proofErr w:type="spellStart"/>
      <w:proofErr w:type="gramStart"/>
      <w:r w:rsidRPr="00B753CA">
        <w:rPr>
          <w:rFonts w:ascii="Arial" w:hAnsi="Arial" w:cs="Arial"/>
          <w:color w:val="333333"/>
        </w:rPr>
        <w:t>reading</w:t>
      </w:r>
      <w:proofErr w:type="spellEnd"/>
      <w:r w:rsidRPr="00B753CA">
        <w:rPr>
          <w:rFonts w:ascii="Arial" w:hAnsi="Arial" w:cs="Arial"/>
          <w:color w:val="333333"/>
        </w:rPr>
        <w:t>:</w:t>
      </w:r>
      <w:proofErr w:type="gramEnd"/>
    </w:p>
    <w:p w:rsidR="00C75219" w:rsidRPr="00B753CA" w:rsidRDefault="00C75219" w:rsidP="00C75219">
      <w:pPr>
        <w:numPr>
          <w:ilvl w:val="0"/>
          <w:numId w:val="1"/>
        </w:numPr>
        <w:spacing w:before="100" w:beforeAutospacing="1" w:after="100" w:afterAutospacing="1"/>
        <w:rPr>
          <w:rFonts w:ascii="Arial" w:hAnsi="Arial" w:cs="Arial"/>
          <w:color w:val="333333"/>
        </w:rPr>
      </w:pPr>
      <w:proofErr w:type="gramStart"/>
      <w:r w:rsidRPr="00B753CA">
        <w:rPr>
          <w:rFonts w:ascii="Arial" w:hAnsi="Arial" w:cs="Arial"/>
          <w:color w:val="333333"/>
        </w:rPr>
        <w:t>to</w:t>
      </w:r>
      <w:proofErr w:type="gramEnd"/>
      <w:r w:rsidRPr="00B753CA">
        <w:rPr>
          <w:rFonts w:ascii="Arial" w:hAnsi="Arial" w:cs="Arial"/>
          <w:color w:val="333333"/>
        </w:rPr>
        <w:t xml:space="preserve"> </w:t>
      </w:r>
      <w:proofErr w:type="spellStart"/>
      <w:r w:rsidRPr="00B753CA">
        <w:rPr>
          <w:rFonts w:ascii="Arial" w:hAnsi="Arial" w:cs="Arial"/>
          <w:color w:val="333333"/>
        </w:rPr>
        <w:t>locate</w:t>
      </w:r>
      <w:proofErr w:type="spellEnd"/>
      <w:r w:rsidRPr="00B753CA">
        <w:rPr>
          <w:rFonts w:ascii="Arial" w:hAnsi="Arial" w:cs="Arial"/>
          <w:color w:val="333333"/>
        </w:rPr>
        <w:t xml:space="preserve"> </w:t>
      </w:r>
      <w:proofErr w:type="spellStart"/>
      <w:r w:rsidRPr="00B753CA">
        <w:rPr>
          <w:rFonts w:ascii="Arial" w:hAnsi="Arial" w:cs="Arial"/>
          <w:color w:val="333333"/>
        </w:rPr>
        <w:t>specific</w:t>
      </w:r>
      <w:proofErr w:type="spellEnd"/>
      <w:r w:rsidRPr="00B753CA">
        <w:rPr>
          <w:rFonts w:ascii="Arial" w:hAnsi="Arial" w:cs="Arial"/>
          <w:color w:val="333333"/>
        </w:rPr>
        <w:t xml:space="preserve"> information</w:t>
      </w:r>
    </w:p>
    <w:p w:rsidR="00C75219" w:rsidRPr="00B753CA" w:rsidRDefault="00C75219" w:rsidP="00C75219">
      <w:pPr>
        <w:numPr>
          <w:ilvl w:val="0"/>
          <w:numId w:val="1"/>
        </w:numPr>
        <w:spacing w:before="100" w:beforeAutospacing="1" w:after="100" w:afterAutospacing="1"/>
        <w:rPr>
          <w:rFonts w:ascii="Arial" w:hAnsi="Arial" w:cs="Arial"/>
          <w:color w:val="333333"/>
        </w:rPr>
      </w:pPr>
      <w:proofErr w:type="gramStart"/>
      <w:r w:rsidRPr="00B753CA">
        <w:rPr>
          <w:rFonts w:ascii="Arial" w:hAnsi="Arial" w:cs="Arial"/>
          <w:color w:val="333333"/>
        </w:rPr>
        <w:t>to</w:t>
      </w:r>
      <w:proofErr w:type="gramEnd"/>
      <w:r w:rsidRPr="00B753CA">
        <w:rPr>
          <w:rFonts w:ascii="Arial" w:hAnsi="Arial" w:cs="Arial"/>
          <w:color w:val="333333"/>
        </w:rPr>
        <w:t xml:space="preserve"> </w:t>
      </w:r>
      <w:proofErr w:type="spellStart"/>
      <w:r w:rsidRPr="00B753CA">
        <w:rPr>
          <w:rFonts w:ascii="Arial" w:hAnsi="Arial" w:cs="Arial"/>
          <w:color w:val="333333"/>
        </w:rPr>
        <w:t>understand</w:t>
      </w:r>
      <w:proofErr w:type="spellEnd"/>
      <w:r w:rsidRPr="00B753CA">
        <w:rPr>
          <w:rFonts w:ascii="Arial" w:hAnsi="Arial" w:cs="Arial"/>
          <w:color w:val="333333"/>
        </w:rPr>
        <w:t xml:space="preserve"> </w:t>
      </w:r>
      <w:proofErr w:type="spellStart"/>
      <w:r w:rsidRPr="00B753CA">
        <w:rPr>
          <w:rFonts w:ascii="Arial" w:hAnsi="Arial" w:cs="Arial"/>
          <w:color w:val="333333"/>
        </w:rPr>
        <w:t>difficult</w:t>
      </w:r>
      <w:proofErr w:type="spellEnd"/>
      <w:r w:rsidRPr="00B753CA">
        <w:rPr>
          <w:rFonts w:ascii="Arial" w:hAnsi="Arial" w:cs="Arial"/>
          <w:color w:val="333333"/>
        </w:rPr>
        <w:t xml:space="preserve"> </w:t>
      </w:r>
      <w:proofErr w:type="spellStart"/>
      <w:r w:rsidRPr="00B753CA">
        <w:rPr>
          <w:rFonts w:ascii="Arial" w:hAnsi="Arial" w:cs="Arial"/>
          <w:color w:val="333333"/>
        </w:rPr>
        <w:t>ideas</w:t>
      </w:r>
      <w:proofErr w:type="spellEnd"/>
    </w:p>
    <w:p w:rsidR="00C75219" w:rsidRPr="00B753CA" w:rsidRDefault="00C75219" w:rsidP="00C75219">
      <w:pPr>
        <w:numPr>
          <w:ilvl w:val="0"/>
          <w:numId w:val="1"/>
        </w:numPr>
        <w:spacing w:before="100" w:beforeAutospacing="1" w:after="100" w:afterAutospacing="1"/>
        <w:rPr>
          <w:rFonts w:ascii="Arial" w:hAnsi="Arial" w:cs="Arial"/>
          <w:color w:val="333333"/>
          <w:lang w:val="en-US"/>
        </w:rPr>
      </w:pPr>
      <w:r w:rsidRPr="00B753CA">
        <w:rPr>
          <w:rFonts w:ascii="Arial" w:hAnsi="Arial" w:cs="Arial"/>
          <w:color w:val="333333"/>
          <w:lang w:val="en-US"/>
        </w:rPr>
        <w:t>to gain an overview of something</w:t>
      </w:r>
    </w:p>
    <w:p w:rsidR="00C75219" w:rsidRPr="00B753CA" w:rsidRDefault="00C75219" w:rsidP="00C75219">
      <w:pPr>
        <w:numPr>
          <w:ilvl w:val="0"/>
          <w:numId w:val="1"/>
        </w:numPr>
        <w:spacing w:before="100" w:beforeAutospacing="1" w:after="100" w:afterAutospacing="1"/>
        <w:rPr>
          <w:rFonts w:ascii="Arial" w:hAnsi="Arial" w:cs="Arial"/>
          <w:color w:val="333333"/>
          <w:lang w:val="en-US"/>
        </w:rPr>
      </w:pPr>
      <w:r w:rsidRPr="00B753CA">
        <w:rPr>
          <w:rFonts w:ascii="Arial" w:hAnsi="Arial" w:cs="Arial"/>
          <w:color w:val="333333"/>
          <w:lang w:val="en-US"/>
        </w:rPr>
        <w:t>to enjoy words and descriptions (as in poetry and some prose)</w:t>
      </w:r>
    </w:p>
    <w:p w:rsidR="00C75219" w:rsidRPr="00B753CA" w:rsidRDefault="00C75219" w:rsidP="00C75219">
      <w:pPr>
        <w:numPr>
          <w:ilvl w:val="0"/>
          <w:numId w:val="1"/>
        </w:numPr>
        <w:spacing w:before="100" w:beforeAutospacing="1" w:after="100" w:afterAutospacing="1"/>
        <w:rPr>
          <w:rFonts w:ascii="Arial" w:hAnsi="Arial" w:cs="Arial"/>
          <w:color w:val="333333"/>
          <w:lang w:val="en-US"/>
        </w:rPr>
      </w:pPr>
      <w:r w:rsidRPr="00B753CA">
        <w:rPr>
          <w:rFonts w:ascii="Arial" w:hAnsi="Arial" w:cs="Arial"/>
          <w:color w:val="333333"/>
          <w:lang w:val="en-US"/>
        </w:rPr>
        <w:t>to relax and escape into a novel?</w:t>
      </w:r>
    </w:p>
    <w:p w:rsidR="00C75219" w:rsidRPr="00B753CA" w:rsidRDefault="00C75219" w:rsidP="00C75219">
      <w:pPr>
        <w:pStyle w:val="NormalWeb"/>
        <w:rPr>
          <w:rFonts w:ascii="Arial" w:hAnsi="Arial" w:cs="Arial"/>
          <w:color w:val="333333"/>
          <w:lang w:val="en-US"/>
        </w:rPr>
      </w:pPr>
      <w:r w:rsidRPr="00B753CA">
        <w:rPr>
          <w:rFonts w:ascii="Arial" w:hAnsi="Arial" w:cs="Arial"/>
          <w:color w:val="333333"/>
          <w:lang w:val="en-US"/>
        </w:rPr>
        <w:t>Think about the way you would read to get a broad idea of what an article might be about, compared to how you would read to understand a complex and detailed concept—you might use previewing for the first task and intensive or critical reading for the second. For more information, see</w:t>
      </w:r>
      <w:r w:rsidRPr="00B753CA">
        <w:rPr>
          <w:rStyle w:val="apple-converted-space"/>
          <w:rFonts w:ascii="Arial" w:hAnsi="Arial" w:cs="Arial"/>
          <w:color w:val="333333"/>
          <w:lang w:val="en-US"/>
        </w:rPr>
        <w:t> </w:t>
      </w:r>
      <w:hyperlink r:id="rId5" w:history="1">
        <w:r w:rsidRPr="00B753CA">
          <w:rPr>
            <w:rStyle w:val="Lienhypertexte"/>
            <w:rFonts w:ascii="inherit" w:eastAsiaTheme="majorEastAsia" w:hAnsi="inherit" w:cs="Arial"/>
            <w:color w:val="00568E"/>
            <w:lang w:val="en-US"/>
          </w:rPr>
          <w:t>Reading Strategies</w:t>
        </w:r>
      </w:hyperlink>
      <w:r w:rsidRPr="00B753CA">
        <w:rPr>
          <w:rFonts w:ascii="Arial" w:hAnsi="Arial" w:cs="Arial"/>
          <w:color w:val="333333"/>
          <w:lang w:val="en-US"/>
        </w:rPr>
        <w:t>.</w:t>
      </w:r>
    </w:p>
    <w:p w:rsidR="00C75219" w:rsidRPr="00B753CA" w:rsidRDefault="00C75219" w:rsidP="00C75219">
      <w:pPr>
        <w:pStyle w:val="NormalWeb"/>
        <w:rPr>
          <w:rFonts w:ascii="Arial" w:hAnsi="Arial" w:cs="Arial"/>
          <w:color w:val="333333"/>
          <w:lang w:val="en-US"/>
        </w:rPr>
      </w:pPr>
      <w:r w:rsidRPr="00B753CA">
        <w:rPr>
          <w:rFonts w:ascii="Arial" w:hAnsi="Arial" w:cs="Arial"/>
          <w:color w:val="333333"/>
          <w:lang w:val="en-US"/>
        </w:rPr>
        <w:t>Working out why you are reading something (what you need to achieve) will determine the way you read it or which reading strategies to use.</w:t>
      </w:r>
    </w:p>
    <w:p w:rsidR="00B44738" w:rsidRPr="00B44738" w:rsidRDefault="00B44738" w:rsidP="00B44738">
      <w:pPr>
        <w:outlineLvl w:val="1"/>
        <w:rPr>
          <w:rFonts w:ascii="Arial" w:eastAsia="Times New Roman" w:hAnsi="Arial" w:cs="Arial"/>
          <w:color w:val="333333"/>
          <w:lang w:val="en-US" w:eastAsia="fr-FR"/>
        </w:rPr>
      </w:pPr>
      <w:r w:rsidRPr="00B44738">
        <w:rPr>
          <w:rFonts w:ascii="Arial" w:eastAsia="Times New Roman" w:hAnsi="Arial" w:cs="Arial"/>
          <w:color w:val="333333"/>
          <w:lang w:val="en-US" w:eastAsia="fr-FR"/>
        </w:rPr>
        <w:t>Before you read, establish what you already know</w:t>
      </w:r>
    </w:p>
    <w:p w:rsidR="00B44738" w:rsidRPr="00B44738" w:rsidRDefault="00B44738" w:rsidP="00B44738">
      <w:pPr>
        <w:spacing w:before="100" w:beforeAutospacing="1" w:after="100" w:afterAutospacing="1"/>
        <w:rPr>
          <w:rFonts w:ascii="Arial" w:eastAsia="Times New Roman" w:hAnsi="Arial" w:cs="Arial"/>
          <w:color w:val="333333"/>
          <w:lang w:val="en-US" w:eastAsia="fr-FR"/>
        </w:rPr>
      </w:pPr>
      <w:r w:rsidRPr="00B44738">
        <w:rPr>
          <w:rFonts w:ascii="Arial" w:eastAsia="Times New Roman" w:hAnsi="Arial" w:cs="Arial"/>
          <w:color w:val="333333"/>
          <w:lang w:val="en-US" w:eastAsia="fr-FR"/>
        </w:rPr>
        <w:t>Being aware of the knowledge you already have of a topic as well as linking new material with your experience will help you read more effectively.</w:t>
      </w:r>
    </w:p>
    <w:p w:rsidR="00B44738" w:rsidRPr="00B44738" w:rsidRDefault="00B44738" w:rsidP="00B44738">
      <w:pPr>
        <w:numPr>
          <w:ilvl w:val="0"/>
          <w:numId w:val="2"/>
        </w:numPr>
        <w:spacing w:before="100" w:beforeAutospacing="1" w:after="100" w:afterAutospacing="1"/>
        <w:rPr>
          <w:rFonts w:ascii="Arial" w:eastAsia="Times New Roman" w:hAnsi="Arial" w:cs="Arial"/>
          <w:color w:val="333333"/>
          <w:lang w:val="en-US" w:eastAsia="fr-FR"/>
        </w:rPr>
      </w:pPr>
      <w:r w:rsidRPr="00B44738">
        <w:rPr>
          <w:rFonts w:ascii="Arial" w:eastAsia="Times New Roman" w:hAnsi="Arial" w:cs="Arial"/>
          <w:color w:val="333333"/>
          <w:lang w:val="en-US" w:eastAsia="fr-FR"/>
        </w:rPr>
        <w:t>Ask yourself what you already know or think about this topic (from lectures, from other reading, from what you have heard or seen).</w:t>
      </w:r>
    </w:p>
    <w:p w:rsidR="00B44738" w:rsidRPr="00B44738" w:rsidRDefault="00B44738" w:rsidP="00B44738">
      <w:pPr>
        <w:numPr>
          <w:ilvl w:val="0"/>
          <w:numId w:val="2"/>
        </w:numPr>
        <w:spacing w:before="100" w:beforeAutospacing="1" w:after="100" w:afterAutospacing="1"/>
        <w:rPr>
          <w:rFonts w:ascii="Arial" w:eastAsia="Times New Roman" w:hAnsi="Arial" w:cs="Arial"/>
          <w:color w:val="333333"/>
          <w:lang w:val="en-US" w:eastAsia="fr-FR"/>
        </w:rPr>
      </w:pPr>
      <w:r w:rsidRPr="00B44738">
        <w:rPr>
          <w:rFonts w:ascii="Arial" w:eastAsia="Times New Roman" w:hAnsi="Arial" w:cs="Arial"/>
          <w:color w:val="333333"/>
          <w:lang w:val="en-US" w:eastAsia="fr-FR"/>
        </w:rPr>
        <w:t>If you have a reading list, select a source that might offer a good starting point. If the topic or material is new, begin with a general introductory text.</w:t>
      </w:r>
    </w:p>
    <w:p w:rsidR="00B44738" w:rsidRPr="00B44738" w:rsidRDefault="00B44738" w:rsidP="00B44738">
      <w:pPr>
        <w:numPr>
          <w:ilvl w:val="0"/>
          <w:numId w:val="2"/>
        </w:numPr>
        <w:spacing w:before="100" w:beforeAutospacing="1" w:after="100" w:afterAutospacing="1"/>
        <w:rPr>
          <w:rFonts w:ascii="Arial" w:eastAsia="Times New Roman" w:hAnsi="Arial" w:cs="Arial"/>
          <w:color w:val="333333"/>
          <w:lang w:val="en-US" w:eastAsia="fr-FR"/>
        </w:rPr>
      </w:pPr>
      <w:r w:rsidRPr="00B44738">
        <w:rPr>
          <w:rFonts w:ascii="Arial" w:eastAsia="Times New Roman" w:hAnsi="Arial" w:cs="Arial"/>
          <w:color w:val="333333"/>
          <w:lang w:val="en-US" w:eastAsia="fr-FR"/>
        </w:rPr>
        <w:t>Read any related questions to the reading before doing the reading; they may be questions at the back of the chapter or the essay/assignment question.</w:t>
      </w:r>
    </w:p>
    <w:p w:rsidR="00B44738" w:rsidRPr="00B44738" w:rsidRDefault="00B44738" w:rsidP="00B44738">
      <w:pPr>
        <w:numPr>
          <w:ilvl w:val="0"/>
          <w:numId w:val="2"/>
        </w:numPr>
        <w:spacing w:before="100" w:beforeAutospacing="1" w:after="100" w:afterAutospacing="1"/>
        <w:rPr>
          <w:rFonts w:ascii="Arial" w:eastAsia="Times New Roman" w:hAnsi="Arial" w:cs="Arial"/>
          <w:color w:val="333333"/>
          <w:lang w:val="en-US" w:eastAsia="fr-FR"/>
        </w:rPr>
      </w:pPr>
      <w:r w:rsidRPr="00B44738">
        <w:rPr>
          <w:rFonts w:ascii="Arial" w:eastAsia="Times New Roman" w:hAnsi="Arial" w:cs="Arial"/>
          <w:color w:val="333333"/>
          <w:lang w:val="en-US" w:eastAsia="fr-FR"/>
        </w:rPr>
        <w:t>Identify your expectations - what do you think it will be about?</w:t>
      </w:r>
    </w:p>
    <w:p w:rsidR="00B44738" w:rsidRPr="00B44738" w:rsidRDefault="00B44738" w:rsidP="00B44738">
      <w:pPr>
        <w:numPr>
          <w:ilvl w:val="0"/>
          <w:numId w:val="2"/>
        </w:numPr>
        <w:spacing w:before="100" w:beforeAutospacing="1" w:after="100" w:afterAutospacing="1"/>
        <w:rPr>
          <w:rFonts w:ascii="Arial" w:eastAsia="Times New Roman" w:hAnsi="Arial" w:cs="Arial"/>
          <w:color w:val="333333"/>
          <w:lang w:val="en-US" w:eastAsia="fr-FR"/>
        </w:rPr>
      </w:pPr>
      <w:r w:rsidRPr="00B44738">
        <w:rPr>
          <w:rFonts w:ascii="Arial" w:eastAsia="Times New Roman" w:hAnsi="Arial" w:cs="Arial"/>
          <w:color w:val="333333"/>
          <w:lang w:val="en-US" w:eastAsia="fr-FR"/>
        </w:rPr>
        <w:t>Ask yourself questions about the topic. Change the title, headings and subheadings into questions or ask yourself what you want to find out.</w:t>
      </w:r>
    </w:p>
    <w:p w:rsidR="00B44738" w:rsidRPr="00B44738" w:rsidRDefault="00B44738" w:rsidP="00B44738">
      <w:pPr>
        <w:spacing w:before="100" w:beforeAutospacing="1" w:after="100" w:afterAutospacing="1"/>
        <w:rPr>
          <w:rFonts w:ascii="Arial" w:eastAsia="Times New Roman" w:hAnsi="Arial" w:cs="Arial"/>
          <w:color w:val="333333"/>
          <w:lang w:val="en-US" w:eastAsia="fr-FR"/>
        </w:rPr>
      </w:pPr>
      <w:r w:rsidRPr="00B44738">
        <w:rPr>
          <w:rFonts w:ascii="Arial" w:eastAsia="Times New Roman" w:hAnsi="Arial" w:cs="Arial"/>
          <w:color w:val="333333"/>
          <w:lang w:val="en-US" w:eastAsia="fr-FR"/>
        </w:rPr>
        <w:t>You will remember more if you read with questions in your mind, rather than adopting the ‘sponge’ approach - simply trying to absorb everything.</w:t>
      </w:r>
    </w:p>
    <w:p w:rsidR="00544CA5" w:rsidRPr="00544CA5" w:rsidRDefault="00544CA5" w:rsidP="00544CA5">
      <w:pPr>
        <w:outlineLvl w:val="1"/>
        <w:rPr>
          <w:rFonts w:ascii="Arial" w:eastAsia="Times New Roman" w:hAnsi="Arial" w:cs="Arial"/>
          <w:color w:val="333333"/>
          <w:lang w:val="en-US" w:eastAsia="fr-FR"/>
        </w:rPr>
      </w:pPr>
      <w:r w:rsidRPr="00544CA5">
        <w:rPr>
          <w:rFonts w:ascii="Arial" w:eastAsia="Times New Roman" w:hAnsi="Arial" w:cs="Arial"/>
          <w:color w:val="333333"/>
          <w:lang w:val="en-US" w:eastAsia="fr-FR"/>
        </w:rPr>
        <w:t>Break reading into manageable segments</w:t>
      </w:r>
    </w:p>
    <w:p w:rsidR="00544CA5" w:rsidRPr="00544CA5" w:rsidRDefault="00544CA5" w:rsidP="00544CA5">
      <w:pPr>
        <w:spacing w:before="100" w:beforeAutospacing="1" w:after="100" w:afterAutospacing="1"/>
        <w:rPr>
          <w:rFonts w:ascii="Arial" w:eastAsia="Times New Roman" w:hAnsi="Arial" w:cs="Arial"/>
          <w:color w:val="333333"/>
          <w:lang w:val="en-US" w:eastAsia="fr-FR"/>
        </w:rPr>
      </w:pPr>
      <w:r w:rsidRPr="00544CA5">
        <w:rPr>
          <w:rFonts w:ascii="Arial" w:eastAsia="Times New Roman" w:hAnsi="Arial" w:cs="Arial"/>
          <w:color w:val="333333"/>
          <w:lang w:val="en-US" w:eastAsia="fr-FR"/>
        </w:rPr>
        <w:t xml:space="preserve">If you are finding reading overwhelming, break the reading up into manageable segments e.g. chapters, individual articles, a specific number of pages, </w:t>
      </w:r>
      <w:proofErr w:type="spellStart"/>
      <w:r w:rsidRPr="00544CA5">
        <w:rPr>
          <w:rFonts w:ascii="Arial" w:eastAsia="Times New Roman" w:hAnsi="Arial" w:cs="Arial"/>
          <w:color w:val="333333"/>
          <w:lang w:val="en-US" w:eastAsia="fr-FR"/>
        </w:rPr>
        <w:t>etec</w:t>
      </w:r>
      <w:proofErr w:type="spellEnd"/>
      <w:r w:rsidRPr="00544CA5">
        <w:rPr>
          <w:rFonts w:ascii="Arial" w:eastAsia="Times New Roman" w:hAnsi="Arial" w:cs="Arial"/>
          <w:color w:val="333333"/>
          <w:lang w:val="en-US" w:eastAsia="fr-FR"/>
        </w:rPr>
        <w:t>.</w:t>
      </w:r>
    </w:p>
    <w:p w:rsidR="00544CA5" w:rsidRPr="00544CA5" w:rsidRDefault="00544CA5" w:rsidP="00544CA5">
      <w:pPr>
        <w:numPr>
          <w:ilvl w:val="0"/>
          <w:numId w:val="3"/>
        </w:numPr>
        <w:spacing w:before="100" w:beforeAutospacing="1" w:after="100" w:afterAutospacing="1"/>
        <w:rPr>
          <w:rFonts w:ascii="Arial" w:eastAsia="Times New Roman" w:hAnsi="Arial" w:cs="Arial"/>
          <w:color w:val="333333"/>
          <w:lang w:val="en-US" w:eastAsia="fr-FR"/>
        </w:rPr>
      </w:pPr>
      <w:r w:rsidRPr="00544CA5">
        <w:rPr>
          <w:rFonts w:ascii="Arial" w:eastAsia="Times New Roman" w:hAnsi="Arial" w:cs="Arial"/>
          <w:color w:val="333333"/>
          <w:lang w:val="en-US" w:eastAsia="fr-FR"/>
        </w:rPr>
        <w:t>Identify your purpose and the time you have available.</w:t>
      </w:r>
    </w:p>
    <w:p w:rsidR="00544CA5" w:rsidRPr="00544CA5" w:rsidRDefault="00544CA5" w:rsidP="00544CA5">
      <w:pPr>
        <w:numPr>
          <w:ilvl w:val="0"/>
          <w:numId w:val="3"/>
        </w:numPr>
        <w:spacing w:before="100" w:beforeAutospacing="1" w:after="100" w:afterAutospacing="1"/>
        <w:rPr>
          <w:rFonts w:ascii="Arial" w:eastAsia="Times New Roman" w:hAnsi="Arial" w:cs="Arial"/>
          <w:color w:val="333333"/>
          <w:lang w:val="en-US" w:eastAsia="fr-FR"/>
        </w:rPr>
      </w:pPr>
      <w:r w:rsidRPr="00544CA5">
        <w:rPr>
          <w:rFonts w:ascii="Arial" w:eastAsia="Times New Roman" w:hAnsi="Arial" w:cs="Arial"/>
          <w:color w:val="333333"/>
          <w:lang w:val="en-US" w:eastAsia="fr-FR"/>
        </w:rPr>
        <w:t>Set yourself a goal, for example, decide to read for a set length of time or a certain number of pages.</w:t>
      </w:r>
    </w:p>
    <w:p w:rsidR="00544CA5" w:rsidRPr="00544CA5" w:rsidRDefault="00544CA5" w:rsidP="00544CA5">
      <w:pPr>
        <w:numPr>
          <w:ilvl w:val="0"/>
          <w:numId w:val="3"/>
        </w:numPr>
        <w:spacing w:before="100" w:beforeAutospacing="1" w:after="100" w:afterAutospacing="1"/>
        <w:rPr>
          <w:rFonts w:ascii="Arial" w:eastAsia="Times New Roman" w:hAnsi="Arial" w:cs="Arial"/>
          <w:color w:val="333333"/>
          <w:lang w:val="en-US" w:eastAsia="fr-FR"/>
        </w:rPr>
      </w:pPr>
      <w:r w:rsidRPr="00544CA5">
        <w:rPr>
          <w:rFonts w:ascii="Arial" w:eastAsia="Times New Roman" w:hAnsi="Arial" w:cs="Arial"/>
          <w:color w:val="333333"/>
          <w:lang w:val="en-US" w:eastAsia="fr-FR"/>
        </w:rPr>
        <w:t>Reward yourself with a break when you’ve completed it.</w:t>
      </w:r>
    </w:p>
    <w:p w:rsidR="00544CA5" w:rsidRPr="00544CA5" w:rsidRDefault="00544CA5" w:rsidP="00544CA5">
      <w:pPr>
        <w:numPr>
          <w:ilvl w:val="0"/>
          <w:numId w:val="3"/>
        </w:numPr>
        <w:spacing w:before="100" w:beforeAutospacing="1" w:after="100" w:afterAutospacing="1"/>
        <w:rPr>
          <w:rFonts w:ascii="Arial" w:eastAsia="Times New Roman" w:hAnsi="Arial" w:cs="Arial"/>
          <w:color w:val="333333"/>
          <w:lang w:val="en-US" w:eastAsia="fr-FR"/>
        </w:rPr>
      </w:pPr>
      <w:r w:rsidRPr="00544CA5">
        <w:rPr>
          <w:rFonts w:ascii="Arial" w:eastAsia="Times New Roman" w:hAnsi="Arial" w:cs="Arial"/>
          <w:color w:val="333333"/>
          <w:lang w:val="en-US" w:eastAsia="fr-FR"/>
        </w:rPr>
        <w:t>The tasks and goals may be large or small, depending on what needs to be achieved.</w:t>
      </w:r>
    </w:p>
    <w:p w:rsidR="0098672C" w:rsidRPr="00B753CA" w:rsidRDefault="0098672C" w:rsidP="0098672C">
      <w:pPr>
        <w:pStyle w:val="Titre1"/>
        <w:spacing w:before="0" w:after="120"/>
        <w:rPr>
          <w:rFonts w:ascii="Arial" w:hAnsi="Arial" w:cs="Arial"/>
          <w:sz w:val="24"/>
          <w:szCs w:val="24"/>
          <w:lang w:val="en-US"/>
        </w:rPr>
      </w:pPr>
      <w:r w:rsidRPr="00B753CA">
        <w:rPr>
          <w:rFonts w:ascii="Arial" w:hAnsi="Arial" w:cs="Arial"/>
          <w:b/>
          <w:bCs/>
          <w:sz w:val="24"/>
          <w:szCs w:val="24"/>
          <w:lang w:val="en-US"/>
        </w:rPr>
        <w:lastRenderedPageBreak/>
        <w:t>Reading Strategies to Save Time</w:t>
      </w:r>
    </w:p>
    <w:p w:rsidR="0098672C" w:rsidRPr="00B753CA" w:rsidRDefault="0098672C" w:rsidP="0098672C">
      <w:pPr>
        <w:pStyle w:val="NormalWeb"/>
        <w:rPr>
          <w:rFonts w:ascii="Arial" w:hAnsi="Arial" w:cs="Arial"/>
          <w:color w:val="333333"/>
          <w:lang w:val="en-US"/>
        </w:rPr>
      </w:pPr>
      <w:r w:rsidRPr="00B753CA">
        <w:rPr>
          <w:rFonts w:ascii="Arial" w:hAnsi="Arial" w:cs="Arial"/>
          <w:color w:val="333333"/>
          <w:lang w:val="en-US"/>
        </w:rPr>
        <w:t>Active readers use reading strategies to help save time and cover a lot of ground. Your purpose for reading should determine which strategy or strategies to use.</w:t>
      </w:r>
    </w:p>
    <w:p w:rsidR="0098672C" w:rsidRPr="00B753CA" w:rsidRDefault="0098672C" w:rsidP="0098672C">
      <w:pPr>
        <w:pStyle w:val="Titre2"/>
        <w:spacing w:before="0" w:beforeAutospacing="0" w:after="0" w:afterAutospacing="0"/>
        <w:rPr>
          <w:rFonts w:ascii="Arial" w:hAnsi="Arial" w:cs="Arial"/>
          <w:b w:val="0"/>
          <w:bCs w:val="0"/>
          <w:color w:val="333333"/>
          <w:sz w:val="24"/>
          <w:szCs w:val="24"/>
          <w:lang w:val="en-US"/>
        </w:rPr>
      </w:pPr>
      <w:r w:rsidRPr="00B753CA">
        <w:rPr>
          <w:rFonts w:ascii="Arial" w:hAnsi="Arial" w:cs="Arial"/>
          <w:b w:val="0"/>
          <w:bCs w:val="0"/>
          <w:color w:val="333333"/>
          <w:sz w:val="24"/>
          <w:szCs w:val="24"/>
          <w:lang w:val="en-US"/>
        </w:rPr>
        <w:t>1. Previewing the text to get an overview</w:t>
      </w:r>
      <w:r w:rsidRPr="00B753CA">
        <w:rPr>
          <w:rStyle w:val="apple-converted-space"/>
          <w:rFonts w:ascii="Arial" w:eastAsiaTheme="majorEastAsia" w:hAnsi="Arial" w:cs="Arial"/>
          <w:b w:val="0"/>
          <w:bCs w:val="0"/>
          <w:color w:val="333333"/>
          <w:sz w:val="24"/>
          <w:szCs w:val="24"/>
          <w:lang w:val="en-US"/>
        </w:rPr>
        <w:t> </w:t>
      </w:r>
    </w:p>
    <w:p w:rsidR="0098672C" w:rsidRPr="00B753CA" w:rsidRDefault="0098672C" w:rsidP="0098672C">
      <w:pPr>
        <w:pStyle w:val="NormalWeb"/>
        <w:rPr>
          <w:rFonts w:ascii="Arial" w:hAnsi="Arial" w:cs="Arial"/>
          <w:color w:val="333333"/>
          <w:lang w:val="en-US"/>
        </w:rPr>
      </w:pPr>
      <w:r w:rsidRPr="00B753CA">
        <w:rPr>
          <w:rStyle w:val="lev"/>
          <w:rFonts w:ascii="Arial" w:hAnsi="Arial" w:cs="Arial"/>
          <w:color w:val="333333"/>
          <w:lang w:val="en-US"/>
        </w:rPr>
        <w:t>What is it?</w:t>
      </w:r>
      <w:r w:rsidRPr="00B753CA">
        <w:rPr>
          <w:rStyle w:val="apple-converted-space"/>
          <w:rFonts w:ascii="Arial" w:eastAsiaTheme="majorEastAsia" w:hAnsi="Arial" w:cs="Arial"/>
          <w:color w:val="333333"/>
          <w:lang w:val="en-US"/>
        </w:rPr>
        <w:t> </w:t>
      </w:r>
      <w:r w:rsidRPr="00B753CA">
        <w:rPr>
          <w:rFonts w:ascii="Arial" w:hAnsi="Arial" w:cs="Arial"/>
          <w:color w:val="333333"/>
          <w:lang w:val="en-US"/>
        </w:rPr>
        <w:t>Previewing a text means that you get an idea of what it is about without reading the main body of the text.</w:t>
      </w:r>
    </w:p>
    <w:p w:rsidR="0098672C" w:rsidRPr="00B753CA" w:rsidRDefault="0098672C" w:rsidP="0098672C">
      <w:pPr>
        <w:pStyle w:val="NormalWeb"/>
        <w:rPr>
          <w:rFonts w:ascii="Arial" w:hAnsi="Arial" w:cs="Arial"/>
          <w:color w:val="333333"/>
          <w:lang w:val="en-US"/>
        </w:rPr>
      </w:pPr>
      <w:r w:rsidRPr="00B753CA">
        <w:rPr>
          <w:rStyle w:val="lev"/>
          <w:rFonts w:ascii="Arial" w:hAnsi="Arial" w:cs="Arial"/>
          <w:color w:val="333333"/>
          <w:lang w:val="en-US"/>
        </w:rPr>
        <w:t>When to use it:</w:t>
      </w:r>
      <w:r w:rsidRPr="00B753CA">
        <w:rPr>
          <w:rStyle w:val="apple-converted-space"/>
          <w:rFonts w:ascii="Arial" w:eastAsiaTheme="majorEastAsia" w:hAnsi="Arial" w:cs="Arial"/>
          <w:color w:val="333333"/>
          <w:lang w:val="en-US"/>
        </w:rPr>
        <w:t> </w:t>
      </w:r>
      <w:r w:rsidRPr="00B753CA">
        <w:rPr>
          <w:rFonts w:ascii="Arial" w:hAnsi="Arial" w:cs="Arial"/>
          <w:color w:val="333333"/>
          <w:lang w:val="en-US"/>
        </w:rPr>
        <w:t>to help you decide whether a book or journal is useful for your purpose; to get a general sense of the article structure, to help you locate relevant information; to help you to identify the sections of the text you may need to read and the sections you can omit.</w:t>
      </w:r>
    </w:p>
    <w:p w:rsidR="0098672C" w:rsidRPr="00B753CA" w:rsidRDefault="0098672C" w:rsidP="0098672C">
      <w:pPr>
        <w:pStyle w:val="NormalWeb"/>
        <w:rPr>
          <w:rFonts w:ascii="Arial" w:hAnsi="Arial" w:cs="Arial"/>
          <w:color w:val="333333"/>
          <w:lang w:val="en-US"/>
        </w:rPr>
      </w:pPr>
      <w:r w:rsidRPr="00B753CA">
        <w:rPr>
          <w:rFonts w:ascii="Arial" w:hAnsi="Arial" w:cs="Arial"/>
          <w:color w:val="333333"/>
          <w:lang w:val="en-US"/>
        </w:rPr>
        <w:t>To preview, start by reading:</w:t>
      </w:r>
    </w:p>
    <w:p w:rsidR="0098672C" w:rsidRPr="00B753CA" w:rsidRDefault="0098672C" w:rsidP="0098672C">
      <w:pPr>
        <w:numPr>
          <w:ilvl w:val="0"/>
          <w:numId w:val="4"/>
        </w:numPr>
        <w:spacing w:before="100" w:beforeAutospacing="1" w:after="100" w:afterAutospacing="1"/>
        <w:rPr>
          <w:rFonts w:ascii="Arial" w:hAnsi="Arial" w:cs="Arial"/>
          <w:color w:val="333333"/>
        </w:rPr>
      </w:pPr>
      <w:proofErr w:type="gramStart"/>
      <w:r w:rsidRPr="00B753CA">
        <w:rPr>
          <w:rFonts w:ascii="Arial" w:hAnsi="Arial" w:cs="Arial"/>
          <w:color w:val="333333"/>
        </w:rPr>
        <w:t>the</w:t>
      </w:r>
      <w:proofErr w:type="gramEnd"/>
      <w:r w:rsidRPr="00B753CA">
        <w:rPr>
          <w:rFonts w:ascii="Arial" w:hAnsi="Arial" w:cs="Arial"/>
          <w:color w:val="333333"/>
        </w:rPr>
        <w:t xml:space="preserve"> </w:t>
      </w:r>
      <w:proofErr w:type="spellStart"/>
      <w:r w:rsidRPr="00B753CA">
        <w:rPr>
          <w:rFonts w:ascii="Arial" w:hAnsi="Arial" w:cs="Arial"/>
          <w:color w:val="333333"/>
        </w:rPr>
        <w:t>title</w:t>
      </w:r>
      <w:proofErr w:type="spellEnd"/>
      <w:r w:rsidRPr="00B753CA">
        <w:rPr>
          <w:rFonts w:ascii="Arial" w:hAnsi="Arial" w:cs="Arial"/>
          <w:color w:val="333333"/>
        </w:rPr>
        <w:t xml:space="preserve"> and </w:t>
      </w:r>
      <w:proofErr w:type="spellStart"/>
      <w:r w:rsidRPr="00B753CA">
        <w:rPr>
          <w:rFonts w:ascii="Arial" w:hAnsi="Arial" w:cs="Arial"/>
          <w:color w:val="333333"/>
        </w:rPr>
        <w:t>author</w:t>
      </w:r>
      <w:proofErr w:type="spellEnd"/>
      <w:r w:rsidRPr="00B753CA">
        <w:rPr>
          <w:rFonts w:ascii="Arial" w:hAnsi="Arial" w:cs="Arial"/>
          <w:color w:val="333333"/>
        </w:rPr>
        <w:t xml:space="preserve"> </w:t>
      </w:r>
      <w:proofErr w:type="spellStart"/>
      <w:r w:rsidRPr="00B753CA">
        <w:rPr>
          <w:rFonts w:ascii="Arial" w:hAnsi="Arial" w:cs="Arial"/>
          <w:color w:val="333333"/>
        </w:rPr>
        <w:t>details</w:t>
      </w:r>
      <w:proofErr w:type="spellEnd"/>
    </w:p>
    <w:p w:rsidR="0098672C" w:rsidRPr="00B753CA" w:rsidRDefault="0098672C" w:rsidP="0098672C">
      <w:pPr>
        <w:numPr>
          <w:ilvl w:val="0"/>
          <w:numId w:val="4"/>
        </w:numPr>
        <w:spacing w:before="100" w:beforeAutospacing="1" w:after="100" w:afterAutospacing="1"/>
        <w:rPr>
          <w:rFonts w:ascii="Arial" w:hAnsi="Arial" w:cs="Arial"/>
          <w:color w:val="333333"/>
          <w:lang w:val="en-US"/>
        </w:rPr>
      </w:pPr>
      <w:r w:rsidRPr="00B753CA">
        <w:rPr>
          <w:rFonts w:ascii="Arial" w:hAnsi="Arial" w:cs="Arial"/>
          <w:color w:val="333333"/>
          <w:lang w:val="en-US"/>
        </w:rPr>
        <w:t>the abstract (if there is one)</w:t>
      </w:r>
    </w:p>
    <w:p w:rsidR="0098672C" w:rsidRPr="00B753CA" w:rsidRDefault="0098672C" w:rsidP="0098672C">
      <w:pPr>
        <w:numPr>
          <w:ilvl w:val="0"/>
          <w:numId w:val="4"/>
        </w:numPr>
        <w:spacing w:before="100" w:beforeAutospacing="1" w:after="100" w:afterAutospacing="1"/>
        <w:rPr>
          <w:rFonts w:ascii="Arial" w:hAnsi="Arial" w:cs="Arial"/>
          <w:color w:val="333333"/>
          <w:lang w:val="en-US"/>
        </w:rPr>
      </w:pPr>
      <w:r w:rsidRPr="00B753CA">
        <w:rPr>
          <w:rFonts w:ascii="Arial" w:hAnsi="Arial" w:cs="Arial"/>
          <w:color w:val="333333"/>
          <w:lang w:val="en-US"/>
        </w:rPr>
        <w:t>then read only the parts that ‘jump out’; that is: main headings and subheadings, chapter summaries, any highlighted text etc.</w:t>
      </w:r>
    </w:p>
    <w:p w:rsidR="0098672C" w:rsidRPr="00B753CA" w:rsidRDefault="0098672C" w:rsidP="0098672C">
      <w:pPr>
        <w:numPr>
          <w:ilvl w:val="0"/>
          <w:numId w:val="4"/>
        </w:numPr>
        <w:spacing w:before="100" w:beforeAutospacing="1" w:after="100" w:afterAutospacing="1"/>
        <w:rPr>
          <w:rFonts w:ascii="Arial" w:hAnsi="Arial" w:cs="Arial"/>
          <w:color w:val="333333"/>
          <w:lang w:val="en-US"/>
        </w:rPr>
      </w:pPr>
      <w:r w:rsidRPr="00B753CA">
        <w:rPr>
          <w:rFonts w:ascii="Arial" w:hAnsi="Arial" w:cs="Arial"/>
          <w:color w:val="333333"/>
          <w:lang w:val="en-US"/>
        </w:rPr>
        <w:t xml:space="preserve">examine any illustrations, graphs, tables or diagrams and their captions, as these usually </w:t>
      </w:r>
      <w:proofErr w:type="spellStart"/>
      <w:r w:rsidRPr="00B753CA">
        <w:rPr>
          <w:rFonts w:ascii="Arial" w:hAnsi="Arial" w:cs="Arial"/>
          <w:color w:val="333333"/>
          <w:lang w:val="en-US"/>
        </w:rPr>
        <w:t>summarise</w:t>
      </w:r>
      <w:proofErr w:type="spellEnd"/>
      <w:r w:rsidRPr="00B753CA">
        <w:rPr>
          <w:rFonts w:ascii="Arial" w:hAnsi="Arial" w:cs="Arial"/>
          <w:color w:val="333333"/>
          <w:lang w:val="en-US"/>
        </w:rPr>
        <w:t xml:space="preserve"> the content of large slabs of text</w:t>
      </w:r>
    </w:p>
    <w:p w:rsidR="0098672C" w:rsidRPr="00B753CA" w:rsidRDefault="0098672C" w:rsidP="0098672C">
      <w:pPr>
        <w:numPr>
          <w:ilvl w:val="0"/>
          <w:numId w:val="4"/>
        </w:numPr>
        <w:spacing w:before="100" w:beforeAutospacing="1" w:after="100" w:afterAutospacing="1"/>
        <w:rPr>
          <w:rFonts w:ascii="Arial" w:hAnsi="Arial" w:cs="Arial"/>
          <w:color w:val="333333"/>
          <w:lang w:val="en-US"/>
        </w:rPr>
      </w:pPr>
      <w:r w:rsidRPr="00B753CA">
        <w:rPr>
          <w:rFonts w:ascii="Arial" w:hAnsi="Arial" w:cs="Arial"/>
          <w:color w:val="333333"/>
          <w:lang w:val="en-US"/>
        </w:rPr>
        <w:t>the first sentence in each paragraph</w:t>
      </w:r>
    </w:p>
    <w:p w:rsidR="0098672C" w:rsidRPr="0098672C" w:rsidRDefault="0098672C" w:rsidP="0098672C">
      <w:pPr>
        <w:outlineLvl w:val="1"/>
        <w:rPr>
          <w:rFonts w:ascii="Arial" w:eastAsia="Times New Roman" w:hAnsi="Arial" w:cs="Arial"/>
          <w:color w:val="333333"/>
          <w:lang w:val="en-US" w:eastAsia="fr-FR"/>
        </w:rPr>
      </w:pPr>
      <w:r w:rsidRPr="0098672C">
        <w:rPr>
          <w:rFonts w:ascii="Arial" w:eastAsia="Times New Roman" w:hAnsi="Arial" w:cs="Arial"/>
          <w:color w:val="333333"/>
          <w:lang w:val="en-US" w:eastAsia="fr-FR"/>
        </w:rPr>
        <w:t>2. Skimming</w:t>
      </w:r>
    </w:p>
    <w:p w:rsidR="0098672C" w:rsidRPr="0098672C" w:rsidRDefault="0098672C" w:rsidP="0098672C">
      <w:pPr>
        <w:spacing w:before="100" w:beforeAutospacing="1" w:after="100" w:afterAutospacing="1"/>
        <w:rPr>
          <w:rFonts w:ascii="Arial" w:eastAsia="Times New Roman" w:hAnsi="Arial" w:cs="Arial"/>
          <w:color w:val="333333"/>
          <w:lang w:val="en-US" w:eastAsia="fr-FR"/>
        </w:rPr>
      </w:pPr>
      <w:r w:rsidRPr="00B753CA">
        <w:rPr>
          <w:rFonts w:ascii="Arial" w:eastAsia="Times New Roman" w:hAnsi="Arial" w:cs="Arial"/>
          <w:b/>
          <w:bCs/>
          <w:color w:val="333333"/>
          <w:lang w:val="en-US" w:eastAsia="fr-FR"/>
        </w:rPr>
        <w:t>What is it?</w:t>
      </w:r>
      <w:r w:rsidRPr="00B753CA">
        <w:rPr>
          <w:rFonts w:ascii="Arial" w:eastAsia="Times New Roman" w:hAnsi="Arial" w:cs="Arial"/>
          <w:color w:val="333333"/>
          <w:lang w:val="en-US" w:eastAsia="fr-FR"/>
        </w:rPr>
        <w:t> </w:t>
      </w:r>
      <w:r w:rsidRPr="0098672C">
        <w:rPr>
          <w:rFonts w:ascii="Arial" w:eastAsia="Times New Roman" w:hAnsi="Arial" w:cs="Arial"/>
          <w:color w:val="333333"/>
          <w:lang w:val="en-US" w:eastAsia="fr-FR"/>
        </w:rPr>
        <w:t>Skimming involves running your eye very quickly over large chunks of text. It is different from previewing because skimming involves the paragraph text. Skimming allows you to pick up some of the main ideas without paying attention to detail. It is a fast process. A single chapter should take only a few minutes.</w:t>
      </w:r>
    </w:p>
    <w:p w:rsidR="0098672C" w:rsidRPr="0098672C" w:rsidRDefault="0098672C" w:rsidP="0098672C">
      <w:pPr>
        <w:spacing w:before="100" w:beforeAutospacing="1" w:after="100" w:afterAutospacing="1"/>
        <w:rPr>
          <w:rFonts w:ascii="Arial" w:eastAsia="Times New Roman" w:hAnsi="Arial" w:cs="Arial"/>
          <w:color w:val="333333"/>
          <w:lang w:val="en-US" w:eastAsia="fr-FR"/>
        </w:rPr>
      </w:pPr>
      <w:r w:rsidRPr="00B753CA">
        <w:rPr>
          <w:rFonts w:ascii="Arial" w:eastAsia="Times New Roman" w:hAnsi="Arial" w:cs="Arial"/>
          <w:b/>
          <w:bCs/>
          <w:color w:val="333333"/>
          <w:lang w:val="en-US" w:eastAsia="fr-FR"/>
        </w:rPr>
        <w:t>When to use it: </w:t>
      </w:r>
      <w:r w:rsidRPr="0098672C">
        <w:rPr>
          <w:rFonts w:ascii="Arial" w:eastAsia="Times New Roman" w:hAnsi="Arial" w:cs="Arial"/>
          <w:color w:val="333333"/>
          <w:lang w:val="en-US" w:eastAsia="fr-FR"/>
        </w:rPr>
        <w:t>to quickly locate relevant sections from a large quantity of written material. Especially useful when there are few headings or graphic elements to gain an overview of a text. Skimming adds further information to an overview.</w:t>
      </w:r>
    </w:p>
    <w:p w:rsidR="0098672C" w:rsidRPr="0098672C" w:rsidRDefault="0098672C" w:rsidP="0098672C">
      <w:pPr>
        <w:spacing w:before="100" w:beforeAutospacing="1" w:after="100" w:afterAutospacing="1"/>
        <w:rPr>
          <w:rFonts w:ascii="Arial" w:eastAsia="Times New Roman" w:hAnsi="Arial" w:cs="Arial"/>
          <w:color w:val="333333"/>
          <w:lang w:val="en-US" w:eastAsia="fr-FR"/>
        </w:rPr>
      </w:pPr>
      <w:r w:rsidRPr="0098672C">
        <w:rPr>
          <w:rFonts w:ascii="Arial" w:eastAsia="Times New Roman" w:hAnsi="Arial" w:cs="Arial"/>
          <w:color w:val="333333"/>
          <w:lang w:val="en-US" w:eastAsia="fr-FR"/>
        </w:rPr>
        <w:t>How to skim:</w:t>
      </w:r>
    </w:p>
    <w:p w:rsidR="0098672C" w:rsidRPr="0098672C" w:rsidRDefault="0098672C" w:rsidP="0098672C">
      <w:pPr>
        <w:numPr>
          <w:ilvl w:val="0"/>
          <w:numId w:val="5"/>
        </w:numPr>
        <w:spacing w:before="100" w:beforeAutospacing="1" w:after="100" w:afterAutospacing="1"/>
        <w:rPr>
          <w:rFonts w:ascii="Arial" w:eastAsia="Times New Roman" w:hAnsi="Arial" w:cs="Arial"/>
          <w:color w:val="333333"/>
          <w:lang w:val="en-US" w:eastAsia="fr-FR"/>
        </w:rPr>
      </w:pPr>
      <w:r w:rsidRPr="0098672C">
        <w:rPr>
          <w:rFonts w:ascii="Arial" w:eastAsia="Times New Roman" w:hAnsi="Arial" w:cs="Arial"/>
          <w:color w:val="333333"/>
          <w:lang w:val="en-US" w:eastAsia="fr-FR"/>
        </w:rPr>
        <w:t>note any bold print and graphics.</w:t>
      </w:r>
    </w:p>
    <w:p w:rsidR="0098672C" w:rsidRPr="0098672C" w:rsidRDefault="0098672C" w:rsidP="0098672C">
      <w:pPr>
        <w:numPr>
          <w:ilvl w:val="0"/>
          <w:numId w:val="5"/>
        </w:numPr>
        <w:spacing w:before="100" w:beforeAutospacing="1" w:after="100" w:afterAutospacing="1"/>
        <w:rPr>
          <w:rFonts w:ascii="Arial" w:eastAsia="Times New Roman" w:hAnsi="Arial" w:cs="Arial"/>
          <w:color w:val="333333"/>
          <w:lang w:val="en-US" w:eastAsia="fr-FR"/>
        </w:rPr>
      </w:pPr>
      <w:r w:rsidRPr="0098672C">
        <w:rPr>
          <w:rFonts w:ascii="Arial" w:eastAsia="Times New Roman" w:hAnsi="Arial" w:cs="Arial"/>
          <w:color w:val="333333"/>
          <w:lang w:val="en-US" w:eastAsia="fr-FR"/>
        </w:rPr>
        <w:t>start at the beginning of the reading and glide your eyes over the text very quickly.</w:t>
      </w:r>
    </w:p>
    <w:p w:rsidR="0098672C" w:rsidRPr="0098672C" w:rsidRDefault="0098672C" w:rsidP="0098672C">
      <w:pPr>
        <w:numPr>
          <w:ilvl w:val="0"/>
          <w:numId w:val="5"/>
        </w:numPr>
        <w:spacing w:before="100" w:beforeAutospacing="1" w:after="100" w:afterAutospacing="1"/>
        <w:rPr>
          <w:rFonts w:ascii="Arial" w:eastAsia="Times New Roman" w:hAnsi="Arial" w:cs="Arial"/>
          <w:color w:val="333333"/>
          <w:lang w:val="en-US" w:eastAsia="fr-FR"/>
        </w:rPr>
      </w:pPr>
      <w:r w:rsidRPr="0098672C">
        <w:rPr>
          <w:rFonts w:ascii="Arial" w:eastAsia="Times New Roman" w:hAnsi="Arial" w:cs="Arial"/>
          <w:color w:val="333333"/>
          <w:lang w:val="en-US" w:eastAsia="fr-FR"/>
        </w:rPr>
        <w:t>do not actually read the text in total. You may read a few words of every paragraph, perhaps the first and last sentences.</w:t>
      </w:r>
    </w:p>
    <w:p w:rsidR="0098672C" w:rsidRPr="0098672C" w:rsidRDefault="0098672C" w:rsidP="0098672C">
      <w:pPr>
        <w:numPr>
          <w:ilvl w:val="0"/>
          <w:numId w:val="5"/>
        </w:numPr>
        <w:spacing w:before="100" w:beforeAutospacing="1" w:after="100" w:afterAutospacing="1"/>
        <w:rPr>
          <w:rFonts w:ascii="Arial" w:eastAsia="Times New Roman" w:hAnsi="Arial" w:cs="Arial"/>
          <w:color w:val="333333"/>
          <w:lang w:val="en-US" w:eastAsia="fr-FR"/>
        </w:rPr>
      </w:pPr>
      <w:r w:rsidRPr="0098672C">
        <w:rPr>
          <w:rFonts w:ascii="Arial" w:eastAsia="Times New Roman" w:hAnsi="Arial" w:cs="Arial"/>
          <w:color w:val="333333"/>
          <w:lang w:val="en-US" w:eastAsia="fr-FR"/>
        </w:rPr>
        <w:t xml:space="preserve">always </w:t>
      </w:r>
      <w:proofErr w:type="spellStart"/>
      <w:r w:rsidRPr="0098672C">
        <w:rPr>
          <w:rFonts w:ascii="Arial" w:eastAsia="Times New Roman" w:hAnsi="Arial" w:cs="Arial"/>
          <w:color w:val="333333"/>
          <w:lang w:val="en-US" w:eastAsia="fr-FR"/>
        </w:rPr>
        <w:t>familiarise</w:t>
      </w:r>
      <w:proofErr w:type="spellEnd"/>
      <w:r w:rsidRPr="0098672C">
        <w:rPr>
          <w:rFonts w:ascii="Arial" w:eastAsia="Times New Roman" w:hAnsi="Arial" w:cs="Arial"/>
          <w:color w:val="333333"/>
          <w:lang w:val="en-US" w:eastAsia="fr-FR"/>
        </w:rPr>
        <w:t xml:space="preserve"> yourself with the reading material by gaining an overview and/or skimming before reading in detail.</w:t>
      </w:r>
    </w:p>
    <w:p w:rsidR="0098672C" w:rsidRPr="0098672C" w:rsidRDefault="0098672C" w:rsidP="0098672C">
      <w:pPr>
        <w:outlineLvl w:val="1"/>
        <w:rPr>
          <w:rFonts w:ascii="Arial" w:eastAsia="Times New Roman" w:hAnsi="Arial" w:cs="Arial"/>
          <w:color w:val="333333"/>
          <w:lang w:val="en-US" w:eastAsia="fr-FR"/>
        </w:rPr>
      </w:pPr>
      <w:r w:rsidRPr="0098672C">
        <w:rPr>
          <w:rFonts w:ascii="Arial" w:eastAsia="Times New Roman" w:hAnsi="Arial" w:cs="Arial"/>
          <w:color w:val="333333"/>
          <w:lang w:val="en-US" w:eastAsia="fr-FR"/>
        </w:rPr>
        <w:t>3. Scanning</w:t>
      </w:r>
    </w:p>
    <w:p w:rsidR="0098672C" w:rsidRPr="0098672C" w:rsidRDefault="0098672C" w:rsidP="0098672C">
      <w:pPr>
        <w:spacing w:before="100" w:beforeAutospacing="1" w:after="100" w:afterAutospacing="1"/>
        <w:rPr>
          <w:rFonts w:ascii="Arial" w:eastAsia="Times New Roman" w:hAnsi="Arial" w:cs="Arial"/>
          <w:color w:val="333333"/>
          <w:lang w:val="en-US" w:eastAsia="fr-FR"/>
        </w:rPr>
      </w:pPr>
      <w:r w:rsidRPr="00B753CA">
        <w:rPr>
          <w:rFonts w:ascii="Arial" w:eastAsia="Times New Roman" w:hAnsi="Arial" w:cs="Arial"/>
          <w:b/>
          <w:bCs/>
          <w:color w:val="333333"/>
          <w:lang w:val="en-US" w:eastAsia="fr-FR"/>
        </w:rPr>
        <w:t>What is it?</w:t>
      </w:r>
      <w:r w:rsidRPr="00B753CA">
        <w:rPr>
          <w:rFonts w:ascii="Arial" w:eastAsia="Times New Roman" w:hAnsi="Arial" w:cs="Arial"/>
          <w:color w:val="333333"/>
          <w:lang w:val="en-US" w:eastAsia="fr-FR"/>
        </w:rPr>
        <w:t> </w:t>
      </w:r>
      <w:r w:rsidRPr="0098672C">
        <w:rPr>
          <w:rFonts w:ascii="Arial" w:eastAsia="Times New Roman" w:hAnsi="Arial" w:cs="Arial"/>
          <w:color w:val="333333"/>
          <w:lang w:val="en-US" w:eastAsia="fr-FR"/>
        </w:rPr>
        <w:t>Scanning is sweeping your eyes (like radar) over part of a text to find specific pieces of information.</w:t>
      </w:r>
    </w:p>
    <w:p w:rsidR="0098672C" w:rsidRPr="0098672C" w:rsidRDefault="0098672C" w:rsidP="0098672C">
      <w:pPr>
        <w:spacing w:before="100" w:beforeAutospacing="1" w:after="100" w:afterAutospacing="1"/>
        <w:rPr>
          <w:rFonts w:ascii="Arial" w:eastAsia="Times New Roman" w:hAnsi="Arial" w:cs="Arial"/>
          <w:color w:val="333333"/>
          <w:lang w:val="en-US" w:eastAsia="fr-FR"/>
        </w:rPr>
      </w:pPr>
      <w:r w:rsidRPr="00B753CA">
        <w:rPr>
          <w:rFonts w:ascii="Arial" w:eastAsia="Times New Roman" w:hAnsi="Arial" w:cs="Arial"/>
          <w:b/>
          <w:bCs/>
          <w:color w:val="333333"/>
          <w:lang w:val="en-US" w:eastAsia="fr-FR"/>
        </w:rPr>
        <w:t>When to use it:</w:t>
      </w:r>
      <w:r w:rsidRPr="00B753CA">
        <w:rPr>
          <w:rFonts w:ascii="Arial" w:eastAsia="Times New Roman" w:hAnsi="Arial" w:cs="Arial"/>
          <w:color w:val="333333"/>
          <w:lang w:val="en-US" w:eastAsia="fr-FR"/>
        </w:rPr>
        <w:t> </w:t>
      </w:r>
      <w:r w:rsidRPr="0098672C">
        <w:rPr>
          <w:rFonts w:ascii="Arial" w:eastAsia="Times New Roman" w:hAnsi="Arial" w:cs="Arial"/>
          <w:color w:val="333333"/>
          <w:lang w:val="en-US" w:eastAsia="fr-FR"/>
        </w:rPr>
        <w:t>to quickly locate specific information from a large quantity of written material.</w:t>
      </w:r>
    </w:p>
    <w:p w:rsidR="0098672C" w:rsidRPr="0098672C" w:rsidRDefault="0098672C" w:rsidP="0098672C">
      <w:pPr>
        <w:spacing w:before="100" w:beforeAutospacing="1" w:after="100" w:afterAutospacing="1"/>
        <w:rPr>
          <w:rFonts w:ascii="Arial" w:eastAsia="Times New Roman" w:hAnsi="Arial" w:cs="Arial"/>
          <w:color w:val="333333"/>
          <w:lang w:eastAsia="fr-FR"/>
        </w:rPr>
      </w:pPr>
      <w:r w:rsidRPr="0098672C">
        <w:rPr>
          <w:rFonts w:ascii="Arial" w:eastAsia="Times New Roman" w:hAnsi="Arial" w:cs="Arial"/>
          <w:color w:val="333333"/>
          <w:lang w:eastAsia="fr-FR"/>
        </w:rPr>
        <w:t xml:space="preserve">To scan </w:t>
      </w:r>
      <w:proofErr w:type="spellStart"/>
      <w:proofErr w:type="gramStart"/>
      <w:r w:rsidRPr="0098672C">
        <w:rPr>
          <w:rFonts w:ascii="Arial" w:eastAsia="Times New Roman" w:hAnsi="Arial" w:cs="Arial"/>
          <w:color w:val="333333"/>
          <w:lang w:eastAsia="fr-FR"/>
        </w:rPr>
        <w:t>text</w:t>
      </w:r>
      <w:proofErr w:type="spellEnd"/>
      <w:r w:rsidRPr="0098672C">
        <w:rPr>
          <w:rFonts w:ascii="Arial" w:eastAsia="Times New Roman" w:hAnsi="Arial" w:cs="Arial"/>
          <w:color w:val="333333"/>
          <w:lang w:eastAsia="fr-FR"/>
        </w:rPr>
        <w:t>:</w:t>
      </w:r>
      <w:proofErr w:type="gramEnd"/>
    </w:p>
    <w:p w:rsidR="0098672C" w:rsidRPr="0098672C" w:rsidRDefault="0098672C" w:rsidP="0098672C">
      <w:pPr>
        <w:numPr>
          <w:ilvl w:val="0"/>
          <w:numId w:val="6"/>
        </w:numPr>
        <w:spacing w:before="100" w:beforeAutospacing="1" w:after="100" w:afterAutospacing="1"/>
        <w:rPr>
          <w:rFonts w:ascii="Arial" w:eastAsia="Times New Roman" w:hAnsi="Arial" w:cs="Arial"/>
          <w:color w:val="333333"/>
          <w:lang w:val="en-US" w:eastAsia="fr-FR"/>
        </w:rPr>
      </w:pPr>
      <w:r w:rsidRPr="0098672C">
        <w:rPr>
          <w:rFonts w:ascii="Arial" w:eastAsia="Times New Roman" w:hAnsi="Arial" w:cs="Arial"/>
          <w:color w:val="333333"/>
          <w:lang w:val="en-US" w:eastAsia="fr-FR"/>
        </w:rPr>
        <w:t>after gaining an overview and skimming, identify the section(s) of the text that you probably need to read.</w:t>
      </w:r>
    </w:p>
    <w:p w:rsidR="0098672C" w:rsidRPr="0098672C" w:rsidRDefault="0098672C" w:rsidP="0098672C">
      <w:pPr>
        <w:numPr>
          <w:ilvl w:val="0"/>
          <w:numId w:val="6"/>
        </w:numPr>
        <w:spacing w:before="100" w:beforeAutospacing="1" w:after="100" w:afterAutospacing="1"/>
        <w:rPr>
          <w:rFonts w:ascii="Arial" w:eastAsia="Times New Roman" w:hAnsi="Arial" w:cs="Arial"/>
          <w:color w:val="333333"/>
          <w:lang w:val="en-US" w:eastAsia="fr-FR"/>
        </w:rPr>
      </w:pPr>
      <w:r w:rsidRPr="0098672C">
        <w:rPr>
          <w:rFonts w:ascii="Arial" w:eastAsia="Times New Roman" w:hAnsi="Arial" w:cs="Arial"/>
          <w:color w:val="333333"/>
          <w:lang w:val="en-US" w:eastAsia="fr-FR"/>
        </w:rPr>
        <w:lastRenderedPageBreak/>
        <w:t>start scanning the text by allowing your eyes (or finger) to move quickly over a page.</w:t>
      </w:r>
    </w:p>
    <w:p w:rsidR="0098672C" w:rsidRPr="0098672C" w:rsidRDefault="0098672C" w:rsidP="0098672C">
      <w:pPr>
        <w:numPr>
          <w:ilvl w:val="0"/>
          <w:numId w:val="6"/>
        </w:numPr>
        <w:spacing w:before="100" w:beforeAutospacing="1" w:after="100" w:afterAutospacing="1"/>
        <w:rPr>
          <w:rFonts w:ascii="Arial" w:eastAsia="Times New Roman" w:hAnsi="Arial" w:cs="Arial"/>
          <w:color w:val="333333"/>
          <w:lang w:val="en-US" w:eastAsia="fr-FR"/>
        </w:rPr>
      </w:pPr>
      <w:r w:rsidRPr="0098672C">
        <w:rPr>
          <w:rFonts w:ascii="Arial" w:eastAsia="Times New Roman" w:hAnsi="Arial" w:cs="Arial"/>
          <w:color w:val="333333"/>
          <w:lang w:val="en-US" w:eastAsia="fr-FR"/>
        </w:rPr>
        <w:t>as soon as your eye catches an important word or phrase, stop reading.</w:t>
      </w:r>
    </w:p>
    <w:p w:rsidR="0098672C" w:rsidRPr="0098672C" w:rsidRDefault="0098672C" w:rsidP="0098672C">
      <w:pPr>
        <w:numPr>
          <w:ilvl w:val="0"/>
          <w:numId w:val="6"/>
        </w:numPr>
        <w:spacing w:before="100" w:beforeAutospacing="1" w:after="100" w:afterAutospacing="1"/>
        <w:rPr>
          <w:rFonts w:ascii="Arial" w:eastAsia="Times New Roman" w:hAnsi="Arial" w:cs="Arial"/>
          <w:color w:val="333333"/>
          <w:lang w:val="en-US" w:eastAsia="fr-FR"/>
        </w:rPr>
      </w:pPr>
      <w:r w:rsidRPr="0098672C">
        <w:rPr>
          <w:rFonts w:ascii="Arial" w:eastAsia="Times New Roman" w:hAnsi="Arial" w:cs="Arial"/>
          <w:color w:val="333333"/>
          <w:lang w:val="en-US" w:eastAsia="fr-FR"/>
        </w:rPr>
        <w:t>when you locate information requiring attention, you then slow down to read the relevant section more thoroughly. </w:t>
      </w:r>
    </w:p>
    <w:p w:rsidR="0098672C" w:rsidRPr="0098672C" w:rsidRDefault="0098672C" w:rsidP="0098672C">
      <w:pPr>
        <w:numPr>
          <w:ilvl w:val="0"/>
          <w:numId w:val="6"/>
        </w:numPr>
        <w:spacing w:before="100" w:beforeAutospacing="1" w:after="100" w:afterAutospacing="1"/>
        <w:rPr>
          <w:rFonts w:ascii="Arial" w:eastAsia="Times New Roman" w:hAnsi="Arial" w:cs="Arial"/>
          <w:color w:val="333333"/>
          <w:lang w:val="en-US" w:eastAsia="fr-FR"/>
        </w:rPr>
      </w:pPr>
      <w:r w:rsidRPr="0098672C">
        <w:rPr>
          <w:rFonts w:ascii="Arial" w:eastAsia="Times New Roman" w:hAnsi="Arial" w:cs="Arial"/>
          <w:color w:val="333333"/>
          <w:lang w:val="en-US" w:eastAsia="fr-FR"/>
        </w:rPr>
        <w:t>scanning and skimming are no substitutes for thorough reading and should only be used to locate material quickly.</w:t>
      </w:r>
    </w:p>
    <w:p w:rsidR="005E4859" w:rsidRPr="005E4859" w:rsidRDefault="005E4859" w:rsidP="005E4859">
      <w:pPr>
        <w:outlineLvl w:val="1"/>
        <w:rPr>
          <w:rFonts w:ascii="Arial" w:eastAsia="Times New Roman" w:hAnsi="Arial" w:cs="Arial"/>
          <w:color w:val="333333"/>
          <w:lang w:val="en-US" w:eastAsia="fr-FR"/>
        </w:rPr>
      </w:pPr>
      <w:r w:rsidRPr="005E4859">
        <w:rPr>
          <w:rFonts w:ascii="Arial" w:eastAsia="Times New Roman" w:hAnsi="Arial" w:cs="Arial"/>
          <w:color w:val="333333"/>
          <w:lang w:val="en-US" w:eastAsia="fr-FR"/>
        </w:rPr>
        <w:t>4. Intensive reading</w:t>
      </w:r>
    </w:p>
    <w:p w:rsidR="005E4859" w:rsidRPr="005E4859" w:rsidRDefault="005E4859" w:rsidP="005E4859">
      <w:pPr>
        <w:spacing w:before="100" w:beforeAutospacing="1" w:after="100" w:afterAutospacing="1"/>
        <w:rPr>
          <w:rFonts w:ascii="Arial" w:eastAsia="Times New Roman" w:hAnsi="Arial" w:cs="Arial"/>
          <w:color w:val="333333"/>
          <w:lang w:val="en-US" w:eastAsia="fr-FR"/>
        </w:rPr>
      </w:pPr>
      <w:r w:rsidRPr="00B753CA">
        <w:rPr>
          <w:rFonts w:ascii="Arial" w:eastAsia="Times New Roman" w:hAnsi="Arial" w:cs="Arial"/>
          <w:b/>
          <w:bCs/>
          <w:color w:val="333333"/>
          <w:lang w:val="en-US" w:eastAsia="fr-FR"/>
        </w:rPr>
        <w:t>What is it?</w:t>
      </w:r>
      <w:r w:rsidRPr="00B753CA">
        <w:rPr>
          <w:rFonts w:ascii="Arial" w:eastAsia="Times New Roman" w:hAnsi="Arial" w:cs="Arial"/>
          <w:color w:val="333333"/>
          <w:lang w:val="en-US" w:eastAsia="fr-FR"/>
        </w:rPr>
        <w:t> </w:t>
      </w:r>
      <w:r w:rsidRPr="005E4859">
        <w:rPr>
          <w:rFonts w:ascii="Arial" w:eastAsia="Times New Roman" w:hAnsi="Arial" w:cs="Arial"/>
          <w:color w:val="333333"/>
          <w:lang w:val="en-US" w:eastAsia="fr-FR"/>
        </w:rPr>
        <w:t>Intensive reading is detailed, focused, ‘study’ reading of those important parts, pages or chapters.</w:t>
      </w:r>
    </w:p>
    <w:p w:rsidR="005E4859" w:rsidRPr="005E4859" w:rsidRDefault="005E4859" w:rsidP="005E4859">
      <w:pPr>
        <w:spacing w:before="100" w:beforeAutospacing="1" w:after="100" w:afterAutospacing="1"/>
        <w:rPr>
          <w:rFonts w:ascii="Arial" w:eastAsia="Times New Roman" w:hAnsi="Arial" w:cs="Arial"/>
          <w:color w:val="333333"/>
          <w:lang w:val="en-US" w:eastAsia="fr-FR"/>
        </w:rPr>
      </w:pPr>
      <w:r w:rsidRPr="006B2BF2">
        <w:rPr>
          <w:rFonts w:ascii="Arial" w:eastAsia="Times New Roman" w:hAnsi="Arial" w:cs="Arial"/>
          <w:b/>
          <w:bCs/>
          <w:color w:val="333333"/>
          <w:lang w:val="en-US" w:eastAsia="fr-FR"/>
        </w:rPr>
        <w:t>When to use it:</w:t>
      </w:r>
      <w:r w:rsidRPr="006B2BF2">
        <w:rPr>
          <w:rFonts w:ascii="Arial" w:eastAsia="Times New Roman" w:hAnsi="Arial" w:cs="Arial"/>
          <w:color w:val="333333"/>
          <w:lang w:val="en-US" w:eastAsia="fr-FR"/>
        </w:rPr>
        <w:t> </w:t>
      </w:r>
      <w:r w:rsidRPr="005E4859">
        <w:rPr>
          <w:rFonts w:ascii="Arial" w:eastAsia="Times New Roman" w:hAnsi="Arial" w:cs="Arial"/>
          <w:color w:val="333333"/>
          <w:lang w:val="en-US" w:eastAsia="fr-FR"/>
        </w:rPr>
        <w:t>When you have previewed an article and used the techniques of skimming and scanning to find what you need to concentrate on, then you can slow down and do some intensive reading.</w:t>
      </w:r>
    </w:p>
    <w:p w:rsidR="005E4859" w:rsidRPr="005E4859" w:rsidRDefault="005E4859" w:rsidP="005E4859">
      <w:pPr>
        <w:spacing w:before="100" w:beforeAutospacing="1" w:after="100" w:afterAutospacing="1"/>
        <w:rPr>
          <w:rFonts w:ascii="Arial" w:eastAsia="Times New Roman" w:hAnsi="Arial" w:cs="Arial"/>
          <w:color w:val="333333"/>
          <w:lang w:eastAsia="fr-FR"/>
        </w:rPr>
      </w:pPr>
      <w:r w:rsidRPr="005E4859">
        <w:rPr>
          <w:rFonts w:ascii="Arial" w:eastAsia="Times New Roman" w:hAnsi="Arial" w:cs="Arial"/>
          <w:color w:val="333333"/>
          <w:lang w:eastAsia="fr-FR"/>
        </w:rPr>
        <w:t xml:space="preserve">How to </w:t>
      </w:r>
      <w:proofErr w:type="spellStart"/>
      <w:r w:rsidRPr="005E4859">
        <w:rPr>
          <w:rFonts w:ascii="Arial" w:eastAsia="Times New Roman" w:hAnsi="Arial" w:cs="Arial"/>
          <w:color w:val="333333"/>
          <w:lang w:eastAsia="fr-FR"/>
        </w:rPr>
        <w:t>read</w:t>
      </w:r>
      <w:proofErr w:type="spellEnd"/>
      <w:r w:rsidRPr="005E4859">
        <w:rPr>
          <w:rFonts w:ascii="Arial" w:eastAsia="Times New Roman" w:hAnsi="Arial" w:cs="Arial"/>
          <w:color w:val="333333"/>
          <w:lang w:eastAsia="fr-FR"/>
        </w:rPr>
        <w:t xml:space="preserve"> </w:t>
      </w:r>
      <w:proofErr w:type="spellStart"/>
      <w:proofErr w:type="gramStart"/>
      <w:r w:rsidRPr="005E4859">
        <w:rPr>
          <w:rFonts w:ascii="Arial" w:eastAsia="Times New Roman" w:hAnsi="Arial" w:cs="Arial"/>
          <w:color w:val="333333"/>
          <w:lang w:eastAsia="fr-FR"/>
        </w:rPr>
        <w:t>intensively</w:t>
      </w:r>
      <w:proofErr w:type="spellEnd"/>
      <w:r w:rsidRPr="005E4859">
        <w:rPr>
          <w:rFonts w:ascii="Arial" w:eastAsia="Times New Roman" w:hAnsi="Arial" w:cs="Arial"/>
          <w:color w:val="333333"/>
          <w:lang w:eastAsia="fr-FR"/>
        </w:rPr>
        <w:t>:</w:t>
      </w:r>
      <w:proofErr w:type="gramEnd"/>
      <w:r w:rsidRPr="005E4859">
        <w:rPr>
          <w:rFonts w:ascii="Arial" w:eastAsia="Times New Roman" w:hAnsi="Arial" w:cs="Arial"/>
          <w:color w:val="333333"/>
          <w:lang w:eastAsia="fr-FR"/>
        </w:rPr>
        <w:t> </w:t>
      </w:r>
    </w:p>
    <w:p w:rsidR="005E4859" w:rsidRPr="005E4859" w:rsidRDefault="005E4859" w:rsidP="005E4859">
      <w:pPr>
        <w:numPr>
          <w:ilvl w:val="0"/>
          <w:numId w:val="7"/>
        </w:numPr>
        <w:spacing w:before="100" w:beforeAutospacing="1" w:after="100" w:afterAutospacing="1"/>
        <w:rPr>
          <w:rFonts w:ascii="Arial" w:eastAsia="Times New Roman" w:hAnsi="Arial" w:cs="Arial"/>
          <w:color w:val="333333"/>
          <w:lang w:val="en-US" w:eastAsia="fr-FR"/>
        </w:rPr>
      </w:pPr>
      <w:r w:rsidRPr="005E4859">
        <w:rPr>
          <w:rFonts w:ascii="Arial" w:eastAsia="Times New Roman" w:hAnsi="Arial" w:cs="Arial"/>
          <w:color w:val="333333"/>
          <w:lang w:val="en-US" w:eastAsia="fr-FR"/>
        </w:rPr>
        <w:t>start at the beginning. Underline any unfamiliar words or phrases, but do not stop the flow of your reading.</w:t>
      </w:r>
    </w:p>
    <w:p w:rsidR="005E4859" w:rsidRPr="005E4859" w:rsidRDefault="005E4859" w:rsidP="005E4859">
      <w:pPr>
        <w:numPr>
          <w:ilvl w:val="0"/>
          <w:numId w:val="7"/>
        </w:numPr>
        <w:spacing w:before="100" w:beforeAutospacing="1" w:after="100" w:afterAutospacing="1"/>
        <w:rPr>
          <w:rFonts w:ascii="Arial" w:eastAsia="Times New Roman" w:hAnsi="Arial" w:cs="Arial"/>
          <w:color w:val="333333"/>
          <w:lang w:val="en-US" w:eastAsia="fr-FR"/>
        </w:rPr>
      </w:pPr>
      <w:r w:rsidRPr="005E4859">
        <w:rPr>
          <w:rFonts w:ascii="Arial" w:eastAsia="Times New Roman" w:hAnsi="Arial" w:cs="Arial"/>
          <w:color w:val="333333"/>
          <w:lang w:val="en-US" w:eastAsia="fr-FR"/>
        </w:rPr>
        <w:t>if the text is relatively easy, underline, highlight or make brief notes (see ‘the section on making notes from readings).</w:t>
      </w:r>
    </w:p>
    <w:p w:rsidR="005E4859" w:rsidRPr="005E4859" w:rsidRDefault="005E4859" w:rsidP="005E4859">
      <w:pPr>
        <w:numPr>
          <w:ilvl w:val="0"/>
          <w:numId w:val="7"/>
        </w:numPr>
        <w:spacing w:before="100" w:beforeAutospacing="1" w:after="100" w:afterAutospacing="1"/>
        <w:rPr>
          <w:rFonts w:ascii="Arial" w:eastAsia="Times New Roman" w:hAnsi="Arial" w:cs="Arial"/>
          <w:color w:val="333333"/>
          <w:lang w:val="en-US" w:eastAsia="fr-FR"/>
        </w:rPr>
      </w:pPr>
      <w:r w:rsidRPr="005E4859">
        <w:rPr>
          <w:rFonts w:ascii="Arial" w:eastAsia="Times New Roman" w:hAnsi="Arial" w:cs="Arial"/>
          <w:color w:val="333333"/>
          <w:lang w:val="en-US" w:eastAsia="fr-FR"/>
        </w:rPr>
        <w:t>if the text is difficult, read it through at least once (depending on the level of difficulty) before making notes.</w:t>
      </w:r>
    </w:p>
    <w:p w:rsidR="005E4859" w:rsidRPr="005E4859" w:rsidRDefault="005E4859" w:rsidP="005E4859">
      <w:pPr>
        <w:numPr>
          <w:ilvl w:val="0"/>
          <w:numId w:val="7"/>
        </w:numPr>
        <w:spacing w:before="100" w:beforeAutospacing="1" w:after="100" w:afterAutospacing="1"/>
        <w:rPr>
          <w:rFonts w:ascii="Arial" w:eastAsia="Times New Roman" w:hAnsi="Arial" w:cs="Arial"/>
          <w:color w:val="333333"/>
          <w:lang w:val="en-US" w:eastAsia="fr-FR"/>
        </w:rPr>
      </w:pPr>
      <w:r w:rsidRPr="005E4859">
        <w:rPr>
          <w:rFonts w:ascii="Arial" w:eastAsia="Times New Roman" w:hAnsi="Arial" w:cs="Arial"/>
          <w:color w:val="333333"/>
          <w:lang w:val="en-US" w:eastAsia="fr-FR"/>
        </w:rPr>
        <w:t>be alert to the main ideas. Each paragraph should have a main idea, often contained in the topic sentence (usually the first sentence) or the last sentence.</w:t>
      </w:r>
    </w:p>
    <w:p w:rsidR="005E4859" w:rsidRPr="005E4859" w:rsidRDefault="005E4859" w:rsidP="005E4859">
      <w:pPr>
        <w:numPr>
          <w:ilvl w:val="0"/>
          <w:numId w:val="7"/>
        </w:numPr>
        <w:spacing w:before="100" w:beforeAutospacing="1" w:after="100" w:afterAutospacing="1"/>
        <w:rPr>
          <w:rFonts w:ascii="Arial" w:eastAsia="Times New Roman" w:hAnsi="Arial" w:cs="Arial"/>
          <w:color w:val="333333"/>
          <w:lang w:eastAsia="fr-FR"/>
        </w:rPr>
      </w:pPr>
      <w:r w:rsidRPr="005E4859">
        <w:rPr>
          <w:rFonts w:ascii="Arial" w:eastAsia="Times New Roman" w:hAnsi="Arial" w:cs="Arial"/>
          <w:color w:val="333333"/>
          <w:lang w:val="en-US" w:eastAsia="fr-FR"/>
        </w:rPr>
        <w:t xml:space="preserve">when you have finished go back to the unfamiliar vocabulary. Look it up in an ordinary or subject-specific dictionary. If the meaning of a word or passage still evades you, leave it and read on. Perhaps after more reading you will find it more accessible and the meaning will become clear. </w:t>
      </w:r>
      <w:proofErr w:type="spellStart"/>
      <w:r w:rsidRPr="005E4859">
        <w:rPr>
          <w:rFonts w:ascii="Arial" w:eastAsia="Times New Roman" w:hAnsi="Arial" w:cs="Arial"/>
          <w:color w:val="333333"/>
          <w:lang w:eastAsia="fr-FR"/>
        </w:rPr>
        <w:t>Speak</w:t>
      </w:r>
      <w:proofErr w:type="spellEnd"/>
      <w:r w:rsidRPr="005E4859">
        <w:rPr>
          <w:rFonts w:ascii="Arial" w:eastAsia="Times New Roman" w:hAnsi="Arial" w:cs="Arial"/>
          <w:color w:val="333333"/>
          <w:lang w:eastAsia="fr-FR"/>
        </w:rPr>
        <w:t xml:space="preserve"> to </w:t>
      </w:r>
      <w:proofErr w:type="spellStart"/>
      <w:r w:rsidRPr="005E4859">
        <w:rPr>
          <w:rFonts w:ascii="Arial" w:eastAsia="Times New Roman" w:hAnsi="Arial" w:cs="Arial"/>
          <w:color w:val="333333"/>
          <w:lang w:eastAsia="fr-FR"/>
        </w:rPr>
        <w:t>your</w:t>
      </w:r>
      <w:proofErr w:type="spellEnd"/>
      <w:r w:rsidRPr="005E4859">
        <w:rPr>
          <w:rFonts w:ascii="Arial" w:eastAsia="Times New Roman" w:hAnsi="Arial" w:cs="Arial"/>
          <w:color w:val="333333"/>
          <w:lang w:eastAsia="fr-FR"/>
        </w:rPr>
        <w:t xml:space="preserve"> </w:t>
      </w:r>
      <w:proofErr w:type="spellStart"/>
      <w:r w:rsidRPr="005E4859">
        <w:rPr>
          <w:rFonts w:ascii="Arial" w:eastAsia="Times New Roman" w:hAnsi="Arial" w:cs="Arial"/>
          <w:color w:val="333333"/>
          <w:lang w:eastAsia="fr-FR"/>
        </w:rPr>
        <w:t>tutor</w:t>
      </w:r>
      <w:proofErr w:type="spellEnd"/>
      <w:r w:rsidRPr="005E4859">
        <w:rPr>
          <w:rFonts w:ascii="Arial" w:eastAsia="Times New Roman" w:hAnsi="Arial" w:cs="Arial"/>
          <w:color w:val="333333"/>
          <w:lang w:eastAsia="fr-FR"/>
        </w:rPr>
        <w:t xml:space="preserve"> if </w:t>
      </w:r>
      <w:proofErr w:type="spellStart"/>
      <w:r w:rsidRPr="005E4859">
        <w:rPr>
          <w:rFonts w:ascii="Arial" w:eastAsia="Times New Roman" w:hAnsi="Arial" w:cs="Arial"/>
          <w:color w:val="333333"/>
          <w:lang w:eastAsia="fr-FR"/>
        </w:rPr>
        <w:t>your</w:t>
      </w:r>
      <w:proofErr w:type="spellEnd"/>
      <w:r w:rsidRPr="005E4859">
        <w:rPr>
          <w:rFonts w:ascii="Arial" w:eastAsia="Times New Roman" w:hAnsi="Arial" w:cs="Arial"/>
          <w:color w:val="333333"/>
          <w:lang w:eastAsia="fr-FR"/>
        </w:rPr>
        <w:t xml:space="preserve"> </w:t>
      </w:r>
      <w:proofErr w:type="spellStart"/>
      <w:r w:rsidRPr="005E4859">
        <w:rPr>
          <w:rFonts w:ascii="Arial" w:eastAsia="Times New Roman" w:hAnsi="Arial" w:cs="Arial"/>
          <w:color w:val="333333"/>
          <w:lang w:eastAsia="fr-FR"/>
        </w:rPr>
        <w:t>difficulty</w:t>
      </w:r>
      <w:proofErr w:type="spellEnd"/>
      <w:r w:rsidRPr="005E4859">
        <w:rPr>
          <w:rFonts w:ascii="Arial" w:eastAsia="Times New Roman" w:hAnsi="Arial" w:cs="Arial"/>
          <w:color w:val="333333"/>
          <w:lang w:eastAsia="fr-FR"/>
        </w:rPr>
        <w:t xml:space="preserve"> continues.</w:t>
      </w:r>
    </w:p>
    <w:p w:rsidR="005E4859" w:rsidRPr="005E4859" w:rsidRDefault="005E4859" w:rsidP="005E4859">
      <w:pPr>
        <w:numPr>
          <w:ilvl w:val="0"/>
          <w:numId w:val="7"/>
        </w:numPr>
        <w:spacing w:before="100" w:beforeAutospacing="1" w:after="100" w:afterAutospacing="1"/>
        <w:rPr>
          <w:rFonts w:ascii="Arial" w:eastAsia="Times New Roman" w:hAnsi="Arial" w:cs="Arial"/>
          <w:color w:val="333333"/>
          <w:lang w:val="en-US" w:eastAsia="fr-FR"/>
        </w:rPr>
      </w:pPr>
      <w:r w:rsidRPr="005E4859">
        <w:rPr>
          <w:rFonts w:ascii="Arial" w:eastAsia="Times New Roman" w:hAnsi="Arial" w:cs="Arial"/>
          <w:color w:val="333333"/>
          <w:lang w:val="en-US" w:eastAsia="fr-FR"/>
        </w:rPr>
        <w:t>write down the bibliographic information and be sure to record page numbers (more about this in the section on making notes from readings).</w:t>
      </w:r>
    </w:p>
    <w:p w:rsidR="005E4859" w:rsidRPr="005E4859" w:rsidRDefault="005E4859" w:rsidP="005E4859">
      <w:pPr>
        <w:spacing w:before="100" w:beforeAutospacing="1" w:after="100" w:afterAutospacing="1"/>
        <w:rPr>
          <w:rFonts w:ascii="Arial" w:eastAsia="Times New Roman" w:hAnsi="Arial" w:cs="Arial"/>
          <w:color w:val="333333"/>
          <w:lang w:val="en-US" w:eastAsia="fr-FR"/>
        </w:rPr>
      </w:pPr>
      <w:r w:rsidRPr="005E4859">
        <w:rPr>
          <w:rFonts w:ascii="Arial" w:eastAsia="Times New Roman" w:hAnsi="Arial" w:cs="Arial"/>
          <w:color w:val="333333"/>
          <w:lang w:val="en-US" w:eastAsia="fr-FR"/>
        </w:rPr>
        <w:t>Remember, when approaching reading at university you need to make intelligent decisions about what you choose to read, be flexible in the way you read, and think about what you are trying to achieve in undertaking each reading task.</w:t>
      </w:r>
    </w:p>
    <w:p w:rsidR="0098672C" w:rsidRPr="00B753CA" w:rsidRDefault="0098672C" w:rsidP="0098672C">
      <w:pPr>
        <w:rPr>
          <w:rFonts w:ascii="Times New Roman" w:hAnsi="Times New Roman" w:cs="Times New Roman"/>
          <w:lang w:val="en-US"/>
        </w:rPr>
      </w:pPr>
    </w:p>
    <w:p w:rsidR="00154297" w:rsidRPr="00BB52B6" w:rsidRDefault="00BB52B6" w:rsidP="00BB52B6">
      <w:pPr>
        <w:jc w:val="right"/>
        <w:rPr>
          <w:color w:val="000000" w:themeColor="text1"/>
          <w:lang w:val="en-US"/>
        </w:rPr>
      </w:pPr>
      <w:r w:rsidRPr="00BB52B6">
        <w:rPr>
          <w:color w:val="000000" w:themeColor="text1"/>
          <w:lang w:val="en-US"/>
        </w:rPr>
        <w:t xml:space="preserve">From: </w:t>
      </w:r>
      <w:hyperlink r:id="rId6" w:history="1">
        <w:r w:rsidRPr="00BB52B6">
          <w:rPr>
            <w:rStyle w:val="Lienhypertexte"/>
            <w:color w:val="000000" w:themeColor="text1"/>
            <w:lang w:val="en-US"/>
          </w:rPr>
          <w:t>https://s</w:t>
        </w:r>
        <w:bookmarkStart w:id="0" w:name="_GoBack"/>
        <w:bookmarkEnd w:id="0"/>
        <w:r w:rsidRPr="00BB52B6">
          <w:rPr>
            <w:rStyle w:val="Lienhypertexte"/>
            <w:color w:val="000000" w:themeColor="text1"/>
            <w:lang w:val="en-US"/>
          </w:rPr>
          <w:t>t</w:t>
        </w:r>
        <w:r w:rsidRPr="00BB52B6">
          <w:rPr>
            <w:rStyle w:val="Lienhypertexte"/>
            <w:color w:val="000000" w:themeColor="text1"/>
            <w:lang w:val="en-US"/>
          </w:rPr>
          <w:t>udent.unsw.edu.au/reading-strategies</w:t>
        </w:r>
      </w:hyperlink>
      <w:r w:rsidR="006B2BF2" w:rsidRPr="00BB52B6">
        <w:rPr>
          <w:color w:val="000000" w:themeColor="text1"/>
          <w:lang w:val="en-US"/>
        </w:rPr>
        <w:t xml:space="preserve"> </w:t>
      </w:r>
    </w:p>
    <w:sectPr w:rsidR="00154297" w:rsidRPr="00BB52B6" w:rsidSect="00C7521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1342"/>
    <w:multiLevelType w:val="multilevel"/>
    <w:tmpl w:val="0D92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C27C15"/>
    <w:multiLevelType w:val="multilevel"/>
    <w:tmpl w:val="2118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8E0D19"/>
    <w:multiLevelType w:val="multilevel"/>
    <w:tmpl w:val="56DE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69755D"/>
    <w:multiLevelType w:val="multilevel"/>
    <w:tmpl w:val="6D98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E76BA3"/>
    <w:multiLevelType w:val="multilevel"/>
    <w:tmpl w:val="3B12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0F5081"/>
    <w:multiLevelType w:val="multilevel"/>
    <w:tmpl w:val="4428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1D6D01"/>
    <w:multiLevelType w:val="multilevel"/>
    <w:tmpl w:val="3326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97"/>
    <w:rsid w:val="00154297"/>
    <w:rsid w:val="00216388"/>
    <w:rsid w:val="00431DF7"/>
    <w:rsid w:val="00544CA5"/>
    <w:rsid w:val="005E4859"/>
    <w:rsid w:val="006B2BF2"/>
    <w:rsid w:val="006C5DD3"/>
    <w:rsid w:val="0098672C"/>
    <w:rsid w:val="00B44738"/>
    <w:rsid w:val="00B753CA"/>
    <w:rsid w:val="00BB52B6"/>
    <w:rsid w:val="00C75219"/>
    <w:rsid w:val="00EF28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0F55B4D"/>
  <w15:chartTrackingRefBased/>
  <w15:docId w15:val="{BB327E33-DCF1-EB4F-B094-68BFD626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67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C75219"/>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75219"/>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C75219"/>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C75219"/>
  </w:style>
  <w:style w:type="character" w:styleId="Lienhypertexte">
    <w:name w:val="Hyperlink"/>
    <w:basedOn w:val="Policepardfaut"/>
    <w:uiPriority w:val="99"/>
    <w:unhideWhenUsed/>
    <w:rsid w:val="00C75219"/>
    <w:rPr>
      <w:color w:val="0000FF"/>
      <w:u w:val="single"/>
    </w:rPr>
  </w:style>
  <w:style w:type="character" w:customStyle="1" w:styleId="Titre1Car">
    <w:name w:val="Titre 1 Car"/>
    <w:basedOn w:val="Policepardfaut"/>
    <w:link w:val="Titre1"/>
    <w:uiPriority w:val="9"/>
    <w:rsid w:val="0098672C"/>
    <w:rPr>
      <w:rFonts w:asciiTheme="majorHAnsi" w:eastAsiaTheme="majorEastAsia" w:hAnsiTheme="majorHAnsi" w:cstheme="majorBidi"/>
      <w:color w:val="2F5496" w:themeColor="accent1" w:themeShade="BF"/>
      <w:sz w:val="32"/>
      <w:szCs w:val="32"/>
    </w:rPr>
  </w:style>
  <w:style w:type="character" w:styleId="lev">
    <w:name w:val="Strong"/>
    <w:basedOn w:val="Policepardfaut"/>
    <w:uiPriority w:val="22"/>
    <w:qFormat/>
    <w:rsid w:val="0098672C"/>
    <w:rPr>
      <w:b/>
      <w:bCs/>
    </w:rPr>
  </w:style>
  <w:style w:type="character" w:styleId="Mentionnonrsolue">
    <w:name w:val="Unresolved Mention"/>
    <w:basedOn w:val="Policepardfaut"/>
    <w:uiPriority w:val="99"/>
    <w:rsid w:val="006B2BF2"/>
    <w:rPr>
      <w:color w:val="605E5C"/>
      <w:shd w:val="clear" w:color="auto" w:fill="E1DFDD"/>
    </w:rPr>
  </w:style>
  <w:style w:type="character" w:styleId="Lienhypertextesuivivisit">
    <w:name w:val="FollowedHyperlink"/>
    <w:basedOn w:val="Policepardfaut"/>
    <w:uiPriority w:val="99"/>
    <w:semiHidden/>
    <w:unhideWhenUsed/>
    <w:rsid w:val="00EF28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71335">
      <w:bodyDiv w:val="1"/>
      <w:marLeft w:val="0"/>
      <w:marRight w:val="0"/>
      <w:marTop w:val="0"/>
      <w:marBottom w:val="0"/>
      <w:divBdr>
        <w:top w:val="none" w:sz="0" w:space="0" w:color="auto"/>
        <w:left w:val="none" w:sz="0" w:space="0" w:color="auto"/>
        <w:bottom w:val="none" w:sz="0" w:space="0" w:color="auto"/>
        <w:right w:val="none" w:sz="0" w:space="0" w:color="auto"/>
      </w:divBdr>
      <w:divsChild>
        <w:div w:id="1440180588">
          <w:marLeft w:val="0"/>
          <w:marRight w:val="0"/>
          <w:marTop w:val="0"/>
          <w:marBottom w:val="0"/>
          <w:divBdr>
            <w:top w:val="none" w:sz="0" w:space="0" w:color="auto"/>
            <w:left w:val="none" w:sz="0" w:space="0" w:color="auto"/>
            <w:bottom w:val="none" w:sz="0" w:space="0" w:color="auto"/>
            <w:right w:val="none" w:sz="0" w:space="0" w:color="auto"/>
          </w:divBdr>
          <w:divsChild>
            <w:div w:id="1384522133">
              <w:marLeft w:val="0"/>
              <w:marRight w:val="0"/>
              <w:marTop w:val="0"/>
              <w:marBottom w:val="0"/>
              <w:divBdr>
                <w:top w:val="none" w:sz="0" w:space="0" w:color="auto"/>
                <w:left w:val="none" w:sz="0" w:space="0" w:color="auto"/>
                <w:bottom w:val="none" w:sz="0" w:space="0" w:color="auto"/>
                <w:right w:val="none" w:sz="0" w:space="0" w:color="auto"/>
              </w:divBdr>
              <w:divsChild>
                <w:div w:id="1673483842">
                  <w:marLeft w:val="0"/>
                  <w:marRight w:val="0"/>
                  <w:marTop w:val="0"/>
                  <w:marBottom w:val="360"/>
                  <w:divBdr>
                    <w:top w:val="none" w:sz="0" w:space="0" w:color="auto"/>
                    <w:left w:val="none" w:sz="0" w:space="0" w:color="auto"/>
                    <w:bottom w:val="none" w:sz="0" w:space="0" w:color="auto"/>
                    <w:right w:val="none" w:sz="0" w:space="0" w:color="auto"/>
                  </w:divBdr>
                  <w:divsChild>
                    <w:div w:id="1584534011">
                      <w:marLeft w:val="0"/>
                      <w:marRight w:val="0"/>
                      <w:marTop w:val="0"/>
                      <w:marBottom w:val="0"/>
                      <w:divBdr>
                        <w:top w:val="none" w:sz="0" w:space="0" w:color="auto"/>
                        <w:left w:val="none" w:sz="0" w:space="0" w:color="auto"/>
                        <w:bottom w:val="none" w:sz="0" w:space="0" w:color="auto"/>
                        <w:right w:val="none" w:sz="0" w:space="0" w:color="auto"/>
                      </w:divBdr>
                      <w:divsChild>
                        <w:div w:id="1030881409">
                          <w:marLeft w:val="0"/>
                          <w:marRight w:val="0"/>
                          <w:marTop w:val="0"/>
                          <w:marBottom w:val="360"/>
                          <w:divBdr>
                            <w:top w:val="none" w:sz="0" w:space="0" w:color="auto"/>
                            <w:left w:val="none" w:sz="0" w:space="0" w:color="auto"/>
                            <w:bottom w:val="none" w:sz="0" w:space="0" w:color="auto"/>
                            <w:right w:val="none" w:sz="0" w:space="0" w:color="auto"/>
                          </w:divBdr>
                          <w:divsChild>
                            <w:div w:id="423763992">
                              <w:marLeft w:val="0"/>
                              <w:marRight w:val="0"/>
                              <w:marTop w:val="0"/>
                              <w:marBottom w:val="0"/>
                              <w:divBdr>
                                <w:top w:val="single" w:sz="6" w:space="0" w:color="CCCCCC"/>
                                <w:left w:val="none" w:sz="0" w:space="0" w:color="auto"/>
                                <w:bottom w:val="none" w:sz="0" w:space="0" w:color="auto"/>
                                <w:right w:val="none" w:sz="0" w:space="0" w:color="auto"/>
                              </w:divBdr>
                              <w:divsChild>
                                <w:div w:id="10580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603976">
      <w:bodyDiv w:val="1"/>
      <w:marLeft w:val="0"/>
      <w:marRight w:val="0"/>
      <w:marTop w:val="0"/>
      <w:marBottom w:val="0"/>
      <w:divBdr>
        <w:top w:val="none" w:sz="0" w:space="0" w:color="auto"/>
        <w:left w:val="none" w:sz="0" w:space="0" w:color="auto"/>
        <w:bottom w:val="none" w:sz="0" w:space="0" w:color="auto"/>
        <w:right w:val="none" w:sz="0" w:space="0" w:color="auto"/>
      </w:divBdr>
      <w:divsChild>
        <w:div w:id="854199102">
          <w:marLeft w:val="0"/>
          <w:marRight w:val="0"/>
          <w:marTop w:val="0"/>
          <w:marBottom w:val="0"/>
          <w:divBdr>
            <w:top w:val="none" w:sz="0" w:space="0" w:color="auto"/>
            <w:left w:val="none" w:sz="0" w:space="0" w:color="auto"/>
            <w:bottom w:val="none" w:sz="0" w:space="0" w:color="auto"/>
            <w:right w:val="none" w:sz="0" w:space="0" w:color="auto"/>
          </w:divBdr>
        </w:div>
      </w:divsChild>
    </w:div>
    <w:div w:id="1461804210">
      <w:bodyDiv w:val="1"/>
      <w:marLeft w:val="0"/>
      <w:marRight w:val="0"/>
      <w:marTop w:val="0"/>
      <w:marBottom w:val="0"/>
      <w:divBdr>
        <w:top w:val="none" w:sz="0" w:space="0" w:color="auto"/>
        <w:left w:val="none" w:sz="0" w:space="0" w:color="auto"/>
        <w:bottom w:val="none" w:sz="0" w:space="0" w:color="auto"/>
        <w:right w:val="none" w:sz="0" w:space="0" w:color="auto"/>
      </w:divBdr>
      <w:divsChild>
        <w:div w:id="1093893374">
          <w:marLeft w:val="0"/>
          <w:marRight w:val="0"/>
          <w:marTop w:val="0"/>
          <w:marBottom w:val="0"/>
          <w:divBdr>
            <w:top w:val="none" w:sz="0" w:space="0" w:color="auto"/>
            <w:left w:val="none" w:sz="0" w:space="0" w:color="auto"/>
            <w:bottom w:val="none" w:sz="0" w:space="0" w:color="auto"/>
            <w:right w:val="none" w:sz="0" w:space="0" w:color="auto"/>
          </w:divBdr>
        </w:div>
      </w:divsChild>
    </w:div>
    <w:div w:id="1468551226">
      <w:bodyDiv w:val="1"/>
      <w:marLeft w:val="0"/>
      <w:marRight w:val="0"/>
      <w:marTop w:val="0"/>
      <w:marBottom w:val="0"/>
      <w:divBdr>
        <w:top w:val="none" w:sz="0" w:space="0" w:color="auto"/>
        <w:left w:val="none" w:sz="0" w:space="0" w:color="auto"/>
        <w:bottom w:val="none" w:sz="0" w:space="0" w:color="auto"/>
        <w:right w:val="none" w:sz="0" w:space="0" w:color="auto"/>
      </w:divBdr>
      <w:divsChild>
        <w:div w:id="728499926">
          <w:marLeft w:val="0"/>
          <w:marRight w:val="0"/>
          <w:marTop w:val="0"/>
          <w:marBottom w:val="0"/>
          <w:divBdr>
            <w:top w:val="none" w:sz="0" w:space="0" w:color="auto"/>
            <w:left w:val="none" w:sz="0" w:space="0" w:color="auto"/>
            <w:bottom w:val="none" w:sz="0" w:space="0" w:color="auto"/>
            <w:right w:val="none" w:sz="0" w:space="0" w:color="auto"/>
          </w:divBdr>
        </w:div>
      </w:divsChild>
    </w:div>
    <w:div w:id="1538278988">
      <w:bodyDiv w:val="1"/>
      <w:marLeft w:val="0"/>
      <w:marRight w:val="0"/>
      <w:marTop w:val="0"/>
      <w:marBottom w:val="0"/>
      <w:divBdr>
        <w:top w:val="none" w:sz="0" w:space="0" w:color="auto"/>
        <w:left w:val="none" w:sz="0" w:space="0" w:color="auto"/>
        <w:bottom w:val="none" w:sz="0" w:space="0" w:color="auto"/>
        <w:right w:val="none" w:sz="0" w:space="0" w:color="auto"/>
      </w:divBdr>
      <w:divsChild>
        <w:div w:id="1215852768">
          <w:marLeft w:val="0"/>
          <w:marRight w:val="0"/>
          <w:marTop w:val="0"/>
          <w:marBottom w:val="0"/>
          <w:divBdr>
            <w:top w:val="none" w:sz="0" w:space="0" w:color="auto"/>
            <w:left w:val="none" w:sz="0" w:space="0" w:color="auto"/>
            <w:bottom w:val="none" w:sz="0" w:space="0" w:color="auto"/>
            <w:right w:val="none" w:sz="0" w:space="0" w:color="auto"/>
          </w:divBdr>
        </w:div>
      </w:divsChild>
    </w:div>
    <w:div w:id="1585727279">
      <w:bodyDiv w:val="1"/>
      <w:marLeft w:val="0"/>
      <w:marRight w:val="0"/>
      <w:marTop w:val="0"/>
      <w:marBottom w:val="0"/>
      <w:divBdr>
        <w:top w:val="none" w:sz="0" w:space="0" w:color="auto"/>
        <w:left w:val="none" w:sz="0" w:space="0" w:color="auto"/>
        <w:bottom w:val="none" w:sz="0" w:space="0" w:color="auto"/>
        <w:right w:val="none" w:sz="0" w:space="0" w:color="auto"/>
      </w:divBdr>
    </w:div>
    <w:div w:id="1603955512">
      <w:bodyDiv w:val="1"/>
      <w:marLeft w:val="0"/>
      <w:marRight w:val="0"/>
      <w:marTop w:val="0"/>
      <w:marBottom w:val="0"/>
      <w:divBdr>
        <w:top w:val="none" w:sz="0" w:space="0" w:color="auto"/>
        <w:left w:val="none" w:sz="0" w:space="0" w:color="auto"/>
        <w:bottom w:val="none" w:sz="0" w:space="0" w:color="auto"/>
        <w:right w:val="none" w:sz="0" w:space="0" w:color="auto"/>
      </w:divBdr>
      <w:divsChild>
        <w:div w:id="496699148">
          <w:marLeft w:val="0"/>
          <w:marRight w:val="0"/>
          <w:marTop w:val="0"/>
          <w:marBottom w:val="0"/>
          <w:divBdr>
            <w:top w:val="none" w:sz="0" w:space="0" w:color="auto"/>
            <w:left w:val="none" w:sz="0" w:space="0" w:color="auto"/>
            <w:bottom w:val="none" w:sz="0" w:space="0" w:color="auto"/>
            <w:right w:val="none" w:sz="0" w:space="0" w:color="auto"/>
          </w:divBdr>
        </w:div>
      </w:divsChild>
    </w:div>
    <w:div w:id="1685979325">
      <w:bodyDiv w:val="1"/>
      <w:marLeft w:val="0"/>
      <w:marRight w:val="0"/>
      <w:marTop w:val="0"/>
      <w:marBottom w:val="0"/>
      <w:divBdr>
        <w:top w:val="none" w:sz="0" w:space="0" w:color="auto"/>
        <w:left w:val="none" w:sz="0" w:space="0" w:color="auto"/>
        <w:bottom w:val="none" w:sz="0" w:space="0" w:color="auto"/>
        <w:right w:val="none" w:sz="0" w:space="0" w:color="auto"/>
      </w:divBdr>
      <w:divsChild>
        <w:div w:id="1823042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ent.unsw.edu.au/reading-strategies" TargetMode="External"/><Relationship Id="rId5" Type="http://schemas.openxmlformats.org/officeDocument/2006/relationships/hyperlink" Target="https://student.unsw.edu.au/reading-strategi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1093</Words>
  <Characters>6016</Characters>
  <Application>Microsoft Office Word</Application>
  <DocSecurity>0</DocSecurity>
  <Lines>50</Lines>
  <Paragraphs>14</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12</cp:revision>
  <dcterms:created xsi:type="dcterms:W3CDTF">2021-06-28T08:30:00Z</dcterms:created>
  <dcterms:modified xsi:type="dcterms:W3CDTF">2021-07-02T08:08:00Z</dcterms:modified>
</cp:coreProperties>
</file>