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0906" w14:textId="1AC3DC23" w:rsidR="00CD3990" w:rsidRPr="00077E21" w:rsidRDefault="00B60FCA" w:rsidP="00B60FCA">
      <w:pPr>
        <w:jc w:val="center"/>
        <w:rPr>
          <w:sz w:val="40"/>
          <w:szCs w:val="40"/>
          <w:u w:val="single"/>
        </w:rPr>
      </w:pPr>
      <w:r w:rsidRPr="00077E21">
        <w:rPr>
          <w:sz w:val="40"/>
          <w:szCs w:val="40"/>
          <w:u w:val="single"/>
        </w:rPr>
        <w:t>Ma facture EDF idéale</w:t>
      </w:r>
    </w:p>
    <w:p w14:paraId="2D856F48" w14:textId="77777777" w:rsidR="00D90AEE" w:rsidRDefault="00D90AEE"/>
    <w:p w14:paraId="1BCCD39D" w14:textId="7406317B" w:rsidR="00B60FCA" w:rsidRPr="00077E21" w:rsidRDefault="00B60FCA">
      <w:pPr>
        <w:rPr>
          <w:b/>
          <w:bCs/>
        </w:rPr>
      </w:pPr>
      <w:r w:rsidRPr="00077E21">
        <w:rPr>
          <w:b/>
          <w:bCs/>
        </w:rPr>
        <w:t>1°) abonnements :</w:t>
      </w:r>
    </w:p>
    <w:p w14:paraId="2CA52077" w14:textId="0762E7DE" w:rsidR="00B60FCA" w:rsidRDefault="00B60FCA">
      <w:r>
        <w:t xml:space="preserve">Tarif mensuel </w:t>
      </w:r>
      <w:r w:rsidR="00077E21">
        <w:t xml:space="preserve">8,2925 € </w:t>
      </w:r>
      <w:r>
        <w:t xml:space="preserve">X </w:t>
      </w:r>
      <w:r w:rsidR="00077E21">
        <w:t>12 mois</w:t>
      </w:r>
      <w:r>
        <w:t xml:space="preserve">          =   99,51 €</w:t>
      </w:r>
    </w:p>
    <w:p w14:paraId="5A712B84" w14:textId="78BCF8D1" w:rsidR="00B60FCA" w:rsidRDefault="00B60FCA">
      <w:r>
        <w:t>(</w:t>
      </w:r>
      <w:proofErr w:type="gramStart"/>
      <w:r>
        <w:t>du</w:t>
      </w:r>
      <w:proofErr w:type="gramEnd"/>
      <w:r>
        <w:t xml:space="preserve"> 20/12/2019 au 20/12/2020)</w:t>
      </w:r>
    </w:p>
    <w:p w14:paraId="0840F14E" w14:textId="67DBDD12" w:rsidR="00B60FCA" w:rsidRDefault="00B60FCA">
      <w:pPr>
        <w:pBdr>
          <w:bottom w:val="single" w:sz="6" w:space="1" w:color="auto"/>
        </w:pBdr>
      </w:pPr>
      <w:r>
        <w:t xml:space="preserve">Contribution tarifaire d’acheminement =   </w:t>
      </w:r>
      <w:r w:rsidR="00C00E37">
        <w:t>18,32</w:t>
      </w:r>
      <w:r>
        <w:t xml:space="preserve"> €</w:t>
      </w:r>
    </w:p>
    <w:p w14:paraId="45BD66B7" w14:textId="1E044A65" w:rsidR="00B60FCA" w:rsidRDefault="00B60FCA">
      <w:r>
        <w:t xml:space="preserve">Total Hors TVA        </w:t>
      </w:r>
      <w:r>
        <w:tab/>
      </w:r>
      <w:r>
        <w:tab/>
      </w:r>
      <w:r>
        <w:tab/>
        <w:t xml:space="preserve">     </w:t>
      </w:r>
      <w:proofErr w:type="gramStart"/>
      <w:r>
        <w:t>=  117</w:t>
      </w:r>
      <w:proofErr w:type="gramEnd"/>
      <w:r>
        <w:t xml:space="preserve">,83 €    </w:t>
      </w:r>
    </w:p>
    <w:p w14:paraId="22108BC0" w14:textId="77777777" w:rsidR="00B60FCA" w:rsidRDefault="00B60FCA"/>
    <w:p w14:paraId="5C14CB55" w14:textId="40A01FFB" w:rsidR="00B60FCA" w:rsidRDefault="00B60FCA">
      <w:r>
        <w:t xml:space="preserve">TVA </w:t>
      </w:r>
      <w:r w:rsidR="00D90AEE">
        <w:t xml:space="preserve">taux réduit </w:t>
      </w:r>
      <w:r>
        <w:t>à 5,5%</w:t>
      </w:r>
      <w:r>
        <w:tab/>
      </w:r>
      <w:r>
        <w:tab/>
      </w:r>
      <w:r w:rsidR="00D90AEE">
        <w:t xml:space="preserve">     </w:t>
      </w:r>
      <w:r>
        <w:t xml:space="preserve">=      6,48 €       </w:t>
      </w:r>
    </w:p>
    <w:p w14:paraId="11DC3549" w14:textId="77777777" w:rsidR="00B60FCA" w:rsidRDefault="00B60FCA">
      <w:r>
        <w:t>Total abonnements TTC</w:t>
      </w:r>
      <w:r>
        <w:tab/>
      </w:r>
      <w:r>
        <w:tab/>
        <w:t xml:space="preserve">     </w:t>
      </w:r>
      <w:proofErr w:type="gramStart"/>
      <w:r>
        <w:t>=  124</w:t>
      </w:r>
      <w:proofErr w:type="gramEnd"/>
      <w:r>
        <w:t xml:space="preserve">,31 € </w:t>
      </w:r>
    </w:p>
    <w:p w14:paraId="2173ED6F" w14:textId="27110B7B" w:rsidR="00B60FCA" w:rsidRDefault="00B60FCA">
      <w:r>
        <w:t>Les taxes représentent</w:t>
      </w:r>
      <w:r w:rsidR="00F42E5F">
        <w:t xml:space="preserve"> </w:t>
      </w:r>
      <w:r w:rsidR="00C00E37">
        <w:t>24,8</w:t>
      </w:r>
      <w:r w:rsidR="00F42E5F">
        <w:t xml:space="preserve"> € soit </w:t>
      </w:r>
      <w:r w:rsidR="00C00E37">
        <w:t>24,92</w:t>
      </w:r>
      <w:r>
        <w:t xml:space="preserve"> % </w:t>
      </w:r>
    </w:p>
    <w:p w14:paraId="01CAA276" w14:textId="77777777" w:rsidR="00B60FCA" w:rsidRDefault="00B60FCA"/>
    <w:p w14:paraId="24D9151C" w14:textId="77777777" w:rsidR="00B60FCA" w:rsidRPr="00F42E5F" w:rsidRDefault="00B60FCA">
      <w:pPr>
        <w:rPr>
          <w:b/>
          <w:bCs/>
        </w:rPr>
      </w:pPr>
      <w:r w:rsidRPr="00F42E5F">
        <w:rPr>
          <w:b/>
          <w:bCs/>
        </w:rPr>
        <w:t>2°) consommations :</w:t>
      </w:r>
    </w:p>
    <w:p w14:paraId="1AA13602" w14:textId="77777777" w:rsidR="00B60FCA" w:rsidRDefault="00B60FCA">
      <w:r>
        <w:t xml:space="preserve">2 664 kWh     </w:t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=  257</w:t>
      </w:r>
      <w:proofErr w:type="gramEnd"/>
      <w:r>
        <w:t xml:space="preserve">,39 €    </w:t>
      </w:r>
    </w:p>
    <w:p w14:paraId="3A85A8CD" w14:textId="77777777" w:rsidR="00B60FCA" w:rsidRDefault="00B60FCA">
      <w:r>
        <w:t>Taxe sur la Consommation FE</w:t>
      </w:r>
      <w:r>
        <w:tab/>
        <w:t xml:space="preserve">     =    26,14 €  </w:t>
      </w:r>
    </w:p>
    <w:p w14:paraId="621C9D99" w14:textId="77777777" w:rsidR="00B60FCA" w:rsidRDefault="00B60FCA">
      <w:pPr>
        <w:pBdr>
          <w:bottom w:val="single" w:sz="6" w:space="1" w:color="auto"/>
        </w:pBdr>
      </w:pPr>
      <w:r>
        <w:t>Contribution au SP de l’électricité          =    59,94 €</w:t>
      </w:r>
    </w:p>
    <w:p w14:paraId="07582309" w14:textId="77777777" w:rsidR="00D90AEE" w:rsidRDefault="00B60FCA">
      <w:r>
        <w:t>Total Hors TVA</w:t>
      </w:r>
      <w:r w:rsidR="00D90AEE">
        <w:tab/>
      </w:r>
      <w:r w:rsidR="00D90AEE">
        <w:tab/>
      </w:r>
      <w:r w:rsidR="00D90AEE">
        <w:tab/>
        <w:t xml:space="preserve">     </w:t>
      </w:r>
      <w:proofErr w:type="gramStart"/>
      <w:r w:rsidR="00D90AEE">
        <w:t>=  343</w:t>
      </w:r>
      <w:proofErr w:type="gramEnd"/>
      <w:r w:rsidR="00D90AEE">
        <w:t>,47 €</w:t>
      </w:r>
      <w:r>
        <w:t xml:space="preserve">   </w:t>
      </w:r>
    </w:p>
    <w:p w14:paraId="766FBB11" w14:textId="77777777" w:rsidR="00D90AEE" w:rsidRDefault="00D90AEE"/>
    <w:p w14:paraId="58C3460D" w14:textId="77777777" w:rsidR="00D90AEE" w:rsidRDefault="00D90AEE">
      <w:r>
        <w:t xml:space="preserve">TVA au taux normal </w:t>
      </w:r>
      <w:r w:rsidR="00B60FCA">
        <w:t xml:space="preserve">  </w:t>
      </w:r>
      <w:r>
        <w:t>20%</w:t>
      </w:r>
      <w:r>
        <w:tab/>
      </w:r>
      <w:r>
        <w:tab/>
        <w:t xml:space="preserve">     =     68,70 €</w:t>
      </w:r>
    </w:p>
    <w:p w14:paraId="404DDA54" w14:textId="77777777" w:rsidR="00D90AEE" w:rsidRDefault="00D90AEE">
      <w:r>
        <w:t>Total consommations TTC</w:t>
      </w:r>
      <w:r>
        <w:tab/>
      </w:r>
      <w:r>
        <w:tab/>
        <w:t xml:space="preserve">     =   412,17 €</w:t>
      </w:r>
      <w:r w:rsidR="00B60FCA">
        <w:t xml:space="preserve">   </w:t>
      </w:r>
    </w:p>
    <w:p w14:paraId="564232E7" w14:textId="6BA4B586" w:rsidR="00D90AEE" w:rsidRDefault="00D90AEE">
      <w:r>
        <w:t xml:space="preserve">Les taxes représentent </w:t>
      </w:r>
      <w:r w:rsidR="00F42E5F">
        <w:t xml:space="preserve">154,78 € soit 60,13 %                   </w:t>
      </w:r>
    </w:p>
    <w:p w14:paraId="7170790E" w14:textId="4811F416" w:rsidR="00D90AEE" w:rsidRDefault="00D90AEE"/>
    <w:p w14:paraId="73CDD4D8" w14:textId="77777777" w:rsidR="00077E21" w:rsidRDefault="00077E21"/>
    <w:p w14:paraId="0224331B" w14:textId="7AE040D5" w:rsidR="00D90AEE" w:rsidRDefault="00F42E5F">
      <w:r w:rsidRPr="00F42E5F">
        <w:rPr>
          <w:b/>
          <w:bCs/>
        </w:rPr>
        <w:t xml:space="preserve">3°) </w:t>
      </w:r>
      <w:r w:rsidR="00D90AEE" w:rsidRPr="00F42E5F">
        <w:rPr>
          <w:b/>
          <w:bCs/>
        </w:rPr>
        <w:t>Total facture annuelle</w:t>
      </w:r>
      <w:r w:rsidR="00D90AEE">
        <w:tab/>
      </w:r>
      <w:r w:rsidR="00D90AEE">
        <w:tab/>
        <w:t xml:space="preserve">     =    536,48</w:t>
      </w:r>
      <w:r w:rsidR="00B60FCA">
        <w:t xml:space="preserve"> </w:t>
      </w:r>
      <w:r w:rsidR="00D90AEE">
        <w:t>€</w:t>
      </w:r>
      <w:r w:rsidR="00B60FCA">
        <w:t xml:space="preserve"> </w:t>
      </w:r>
    </w:p>
    <w:p w14:paraId="043A19C4" w14:textId="25DA7046" w:rsidR="00D90AEE" w:rsidRDefault="00D90AEE">
      <w:r>
        <w:t>Les taxes représentent</w:t>
      </w:r>
      <w:r w:rsidR="00F42E5F">
        <w:t xml:space="preserve"> 1</w:t>
      </w:r>
      <w:r w:rsidR="00C00E37">
        <w:t>7</w:t>
      </w:r>
      <w:r w:rsidR="00F42E5F">
        <w:t>9,</w:t>
      </w:r>
      <w:r w:rsidR="00C00E37">
        <w:t>58</w:t>
      </w:r>
      <w:r w:rsidR="00F42E5F">
        <w:t xml:space="preserve"> € soit </w:t>
      </w:r>
      <w:r w:rsidR="00077E21">
        <w:t>50,32</w:t>
      </w:r>
      <w:r w:rsidR="00F42E5F">
        <w:t>%</w:t>
      </w:r>
      <w:r>
        <w:t xml:space="preserve"> </w:t>
      </w:r>
    </w:p>
    <w:p w14:paraId="3ACB230A" w14:textId="1E0C1532" w:rsidR="00077E21" w:rsidRDefault="00077E21" w:rsidP="00077E21">
      <w:r>
        <w:t xml:space="preserve">Dont TVA = 75,18, soit 21,06%      </w:t>
      </w:r>
    </w:p>
    <w:p w14:paraId="5095DB7B" w14:textId="211CC5C5" w:rsidR="00077E21" w:rsidRDefault="00077E21" w:rsidP="00077E21">
      <w:r>
        <w:t>Taxes sur l’énergie = 104,4 €, soit 29,26%</w:t>
      </w:r>
    </w:p>
    <w:p w14:paraId="17673647" w14:textId="3A6B4F0A" w:rsidR="00D90AEE" w:rsidRDefault="00D90AEE"/>
    <w:p w14:paraId="41C4141D" w14:textId="1A448271" w:rsidR="00077E21" w:rsidRDefault="00077E21"/>
    <w:p w14:paraId="514CDDBA" w14:textId="77777777" w:rsidR="00077E21" w:rsidRDefault="00077E21"/>
    <w:p w14:paraId="1C9C8C6C" w14:textId="3D02F582" w:rsidR="00D90AEE" w:rsidRDefault="00D90AEE">
      <w:r>
        <w:t xml:space="preserve">Ma facture réelle </w:t>
      </w:r>
    </w:p>
    <w:p w14:paraId="359153AB" w14:textId="77777777" w:rsidR="00D90AEE" w:rsidRDefault="00D90AEE"/>
    <w:p w14:paraId="555991BD" w14:textId="34C7A371" w:rsidR="00D90AEE" w:rsidRDefault="00D90AEE">
      <w:r>
        <w:t>Abonnement</w:t>
      </w:r>
      <w:r w:rsidR="00077E21">
        <w:t>s</w:t>
      </w:r>
      <w:r>
        <w:t xml:space="preserve"> </w:t>
      </w:r>
      <w:r w:rsidR="00077E21">
        <w:t xml:space="preserve">               </w:t>
      </w:r>
      <w:r>
        <w:t>=   99,51</w:t>
      </w:r>
    </w:p>
    <w:p w14:paraId="39364FEA" w14:textId="5F7C467B" w:rsidR="00D90AEE" w:rsidRDefault="00D90AEE">
      <w:r>
        <w:t>Consommation</w:t>
      </w:r>
      <w:r w:rsidR="00F42E5F">
        <w:t>s</w:t>
      </w:r>
      <w:r>
        <w:t xml:space="preserve"> </w:t>
      </w:r>
      <w:proofErr w:type="gramStart"/>
      <w:r>
        <w:tab/>
        <w:t xml:space="preserve">  =</w:t>
      </w:r>
      <w:proofErr w:type="gramEnd"/>
      <w:r>
        <w:t xml:space="preserve"> 257,39</w:t>
      </w:r>
    </w:p>
    <w:p w14:paraId="17ECB79D" w14:textId="0BF8A164" w:rsidR="00D90AEE" w:rsidRDefault="00D90AEE">
      <w:r>
        <w:t>Taxes et contributions = 104,40</w:t>
      </w:r>
    </w:p>
    <w:p w14:paraId="39E8D751" w14:textId="23439FFD" w:rsidR="00D90AEE" w:rsidRDefault="00D90AEE">
      <w:r>
        <w:t>Total Hors TVA</w:t>
      </w:r>
      <w:r w:rsidR="00B60FCA">
        <w:t xml:space="preserve">  </w:t>
      </w:r>
      <w:r>
        <w:t xml:space="preserve">            = 461,30</w:t>
      </w:r>
    </w:p>
    <w:p w14:paraId="745D70B8" w14:textId="77777777" w:rsidR="00D90AEE" w:rsidRDefault="00D90AEE"/>
    <w:p w14:paraId="3F32E25C" w14:textId="3FBA2B72" w:rsidR="00D90AEE" w:rsidRDefault="00D90AEE">
      <w:r>
        <w:t>TVA                                 =    75,18</w:t>
      </w:r>
    </w:p>
    <w:p w14:paraId="64217DC4" w14:textId="04A25EBE" w:rsidR="00D90AEE" w:rsidRDefault="00D90AEE"/>
    <w:p w14:paraId="64195964" w14:textId="77777777" w:rsidR="00077E21" w:rsidRDefault="00077E21"/>
    <w:p w14:paraId="7A1CFC1E" w14:textId="77777777" w:rsidR="00077E21" w:rsidRDefault="00D90AEE">
      <w:r>
        <w:t xml:space="preserve">TTC                                  </w:t>
      </w:r>
      <w:proofErr w:type="gramStart"/>
      <w:r>
        <w:t>=  536</w:t>
      </w:r>
      <w:proofErr w:type="gramEnd"/>
      <w:r>
        <w:t>,48</w:t>
      </w:r>
      <w:r w:rsidR="00B60FCA">
        <w:t xml:space="preserve">       </w:t>
      </w:r>
    </w:p>
    <w:p w14:paraId="7D307253" w14:textId="77777777" w:rsidR="00077E21" w:rsidRDefault="00077E21">
      <w:r>
        <w:t>Taxes = 179,58 €, soit 50,32%</w:t>
      </w:r>
    </w:p>
    <w:p w14:paraId="2BC9AE5A" w14:textId="42C737BE" w:rsidR="00B60FCA" w:rsidRDefault="00077E21">
      <w:r>
        <w:t>Dont TVA = 75,18, soit 21,06%</w:t>
      </w:r>
      <w:r w:rsidR="00B60FCA">
        <w:t xml:space="preserve">      </w:t>
      </w:r>
    </w:p>
    <w:sectPr w:rsidR="00B60FCA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CA"/>
    <w:rsid w:val="00077E21"/>
    <w:rsid w:val="00381A81"/>
    <w:rsid w:val="00B60FCA"/>
    <w:rsid w:val="00C00E37"/>
    <w:rsid w:val="00CD3990"/>
    <w:rsid w:val="00D90AEE"/>
    <w:rsid w:val="00F42E5F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617C5"/>
  <w15:chartTrackingRefBased/>
  <w15:docId w15:val="{2D73EA84-CA84-C541-8E44-525A17C5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2021-03-24T09:17:00Z</dcterms:created>
  <dcterms:modified xsi:type="dcterms:W3CDTF">2021-03-24T10:14:00Z</dcterms:modified>
</cp:coreProperties>
</file>