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BF4DC" w14:textId="33A05769" w:rsidR="00FC6196" w:rsidRDefault="00FC6196">
      <w:r>
        <w:t>Lien pour le prix des carburants :</w:t>
      </w:r>
    </w:p>
    <w:p w14:paraId="5E4A04F3" w14:textId="5DE2F6CD" w:rsidR="00FC6196" w:rsidRDefault="00FC6196"/>
    <w:p w14:paraId="6722F9E7" w14:textId="58C9983C" w:rsidR="00FC6196" w:rsidRDefault="00FC6196">
      <w:hyperlink r:id="rId4" w:history="1">
        <w:r w:rsidRPr="00AC748C">
          <w:rPr>
            <w:rStyle w:val="Lienhypertexte"/>
          </w:rPr>
          <w:t>https://www.ufip.fr/actualites/decomposition-des-prix-des-carburants</w:t>
        </w:r>
      </w:hyperlink>
    </w:p>
    <w:p w14:paraId="5AB0A317" w14:textId="77777777" w:rsidR="00FC6196" w:rsidRDefault="00FC6196"/>
    <w:sectPr w:rsidR="00FC6196" w:rsidSect="00F664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96"/>
    <w:rsid w:val="00CD3990"/>
    <w:rsid w:val="00F664F1"/>
    <w:rsid w:val="00FC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2A546C"/>
  <w15:chartTrackingRefBased/>
  <w15:docId w15:val="{3DBA4053-7FE3-494F-B0B3-F7E2791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C619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6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fip.fr/actualites/decomposition-des-prix-des-carburant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dcterms:created xsi:type="dcterms:W3CDTF">2021-03-24T15:31:00Z</dcterms:created>
  <dcterms:modified xsi:type="dcterms:W3CDTF">2021-03-24T15:34:00Z</dcterms:modified>
</cp:coreProperties>
</file>